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B" w:rsidRPr="000A2E79" w:rsidRDefault="00401406" w:rsidP="0040140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A2E79">
        <w:rPr>
          <w:rFonts w:ascii="Times New Roman" w:hAnsi="Times New Roman" w:cs="Times New Roman"/>
          <w:sz w:val="24"/>
          <w:szCs w:val="24"/>
        </w:rPr>
        <w:t>Додаток № 1 до Наказу</w:t>
      </w:r>
    </w:p>
    <w:p w:rsidR="00401406" w:rsidRPr="000A2E79" w:rsidRDefault="00401406" w:rsidP="0040140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A2E79">
        <w:rPr>
          <w:rFonts w:ascii="Times New Roman" w:hAnsi="Times New Roman" w:cs="Times New Roman"/>
          <w:sz w:val="24"/>
          <w:szCs w:val="24"/>
        </w:rPr>
        <w:t>№ 923 від 23.11.2012</w:t>
      </w:r>
    </w:p>
    <w:p w:rsidR="00401406" w:rsidRPr="000A2E79" w:rsidRDefault="00401406" w:rsidP="0040140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1406" w:rsidRPr="000A2E79" w:rsidRDefault="00401406" w:rsidP="00401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79">
        <w:rPr>
          <w:rFonts w:ascii="Times New Roman" w:hAnsi="Times New Roman" w:cs="Times New Roman"/>
          <w:b/>
          <w:sz w:val="28"/>
          <w:szCs w:val="28"/>
        </w:rPr>
        <w:t>Інструкція</w:t>
      </w:r>
      <w:r w:rsidRPr="000A2E79">
        <w:rPr>
          <w:rFonts w:ascii="Times New Roman" w:hAnsi="Times New Roman" w:cs="Times New Roman"/>
          <w:b/>
          <w:sz w:val="28"/>
          <w:szCs w:val="28"/>
        </w:rPr>
        <w:br/>
        <w:t xml:space="preserve">про порядок оформлення розпорядчих документів - </w:t>
      </w:r>
      <w:r w:rsidRPr="000A2E79">
        <w:rPr>
          <w:rFonts w:ascii="Times New Roman" w:hAnsi="Times New Roman" w:cs="Times New Roman"/>
          <w:b/>
          <w:sz w:val="28"/>
          <w:szCs w:val="28"/>
        </w:rPr>
        <w:br/>
        <w:t>форма «Єдиного Наряду»</w:t>
      </w:r>
    </w:p>
    <w:p w:rsidR="00401406" w:rsidRPr="000A2E79" w:rsidRDefault="00401406" w:rsidP="00401406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1. Форма наряду вводиться у відповідності з Наказом міністерства транспорту № 1098 від 13.12.2004 р.</w:t>
      </w:r>
    </w:p>
    <w:p w:rsidR="00401406" w:rsidRPr="000A2E79" w:rsidRDefault="00401406" w:rsidP="00401406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 xml:space="preserve">2. Наряд (як розпорядчий документ експедиторської компанії) повинен відповідати формі «Єдиного Наряду» без додатків а вилучень, </w:t>
      </w:r>
      <w:r w:rsidRPr="000A2E79">
        <w:rPr>
          <w:rStyle w:val="hps"/>
          <w:rFonts w:ascii="Times New Roman" w:hAnsi="Times New Roman" w:cs="Times New Roman"/>
          <w:color w:val="222222"/>
          <w:sz w:val="28"/>
          <w:szCs w:val="28"/>
        </w:rPr>
        <w:t>перейменувань</w:t>
      </w:r>
      <w:r w:rsidRPr="000A2E79">
        <w:rPr>
          <w:rFonts w:ascii="Times New Roman" w:hAnsi="Times New Roman" w:cs="Times New Roman"/>
          <w:sz w:val="28"/>
          <w:szCs w:val="28"/>
        </w:rPr>
        <w:t xml:space="preserve"> граф, містити всі необхідні дані для оформлення</w:t>
      </w:r>
    </w:p>
    <w:p w:rsidR="00401406" w:rsidRPr="000A2E79" w:rsidRDefault="00401406" w:rsidP="00401406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Наряд оформлюється комп’ютерним способом.</w:t>
      </w:r>
    </w:p>
    <w:p w:rsidR="00401406" w:rsidRPr="000A2E79" w:rsidRDefault="009620EB" w:rsidP="00401406">
      <w:pPr>
        <w:jc w:val="both"/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</w:pPr>
      <w:r w:rsidRPr="000A2E79">
        <w:rPr>
          <w:rFonts w:ascii="Times New Roman" w:hAnsi="Times New Roman" w:cs="Times New Roman"/>
          <w:i/>
          <w:sz w:val="28"/>
          <w:szCs w:val="28"/>
        </w:rPr>
        <w:t xml:space="preserve">*На період дії «Тимчасового порядку оформлення контейнерів, товарів та транспортних засобів, які їх перевозять, за допомогою «Єдиного інформаційного портового співтовариства» у вже оформленому Наряді </w:t>
      </w:r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допускається заповнення від руки чітким, </w:t>
      </w:r>
      <w:r w:rsidRPr="000A2E79"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  <w:t>розбірливим</w:t>
      </w:r>
      <w:r w:rsidRPr="000A2E79">
        <w:rPr>
          <w:rStyle w:val="shorttex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A2E79"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  <w:t>почерком</w:t>
      </w:r>
      <w:r w:rsidRPr="000A2E79">
        <w:rPr>
          <w:rStyle w:val="shorttex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A2E79"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  <w:t>наступних</w:t>
      </w:r>
      <w:r w:rsidRPr="000A2E79">
        <w:rPr>
          <w:rStyle w:val="shorttex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A2E79"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  <w:t>граф</w:t>
      </w:r>
      <w:r w:rsidR="000643A7" w:rsidRPr="000A2E79">
        <w:rPr>
          <w:rStyle w:val="hps"/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</w:p>
    <w:p w:rsidR="000643A7" w:rsidRPr="000A2E79" w:rsidRDefault="000643A7" w:rsidP="00064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>Перевізник (5),</w:t>
      </w:r>
    </w:p>
    <w:p w:rsidR="000643A7" w:rsidRPr="000A2E79" w:rsidRDefault="000643A7" w:rsidP="00064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>Номер причепу (21),</w:t>
      </w:r>
    </w:p>
    <w:p w:rsidR="000643A7" w:rsidRPr="000A2E79" w:rsidRDefault="000643A7" w:rsidP="00064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>Номер тягачу (22),</w:t>
      </w:r>
    </w:p>
    <w:p w:rsidR="000643A7" w:rsidRPr="000A2E79" w:rsidRDefault="000643A7" w:rsidP="00064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>Призвіще</w:t>
      </w:r>
      <w:proofErr w:type="spellEnd"/>
      <w:r w:rsidRPr="000A2E7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водія (23).</w:t>
      </w:r>
    </w:p>
    <w:p w:rsidR="000643A7" w:rsidRPr="000A2E79" w:rsidRDefault="000643A7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3</w:t>
      </w:r>
      <w:r w:rsidRPr="000A2E79">
        <w:rPr>
          <w:rFonts w:ascii="Times New Roman" w:hAnsi="Times New Roman" w:cs="Times New Roman"/>
          <w:i/>
          <w:sz w:val="28"/>
          <w:szCs w:val="28"/>
        </w:rPr>
        <w:t>. 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Виправлення та</w:t>
      </w:r>
      <w:r w:rsidRPr="000A2E79">
        <w:rPr>
          <w:rFonts w:ascii="Times New Roman" w:hAnsi="Times New Roman" w:cs="Times New Roman"/>
          <w:sz w:val="28"/>
          <w:szCs w:val="28"/>
        </w:rPr>
        <w:t xml:space="preserve"> 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коригування</w:t>
      </w:r>
      <w:r w:rsidRPr="000A2E79">
        <w:rPr>
          <w:rFonts w:ascii="Times New Roman" w:hAnsi="Times New Roman" w:cs="Times New Roman"/>
          <w:sz w:val="28"/>
          <w:szCs w:val="28"/>
        </w:rPr>
        <w:t xml:space="preserve"> 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0A2E79">
        <w:rPr>
          <w:rFonts w:ascii="Times New Roman" w:hAnsi="Times New Roman" w:cs="Times New Roman"/>
          <w:sz w:val="28"/>
          <w:szCs w:val="28"/>
        </w:rPr>
        <w:t xml:space="preserve"> 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Наряді</w:t>
      </w:r>
      <w:r w:rsidRPr="000A2E79">
        <w:rPr>
          <w:rFonts w:ascii="Times New Roman" w:hAnsi="Times New Roman" w:cs="Times New Roman"/>
          <w:sz w:val="28"/>
          <w:szCs w:val="28"/>
        </w:rPr>
        <w:t xml:space="preserve"> 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не допускаються.</w:t>
      </w:r>
    </w:p>
    <w:p w:rsidR="000643A7" w:rsidRPr="000A2E79" w:rsidRDefault="000643A7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A2E79">
        <w:rPr>
          <w:rStyle w:val="hps"/>
          <w:rFonts w:ascii="Times New Roman" w:hAnsi="Times New Roman" w:cs="Times New Roman"/>
          <w:sz w:val="28"/>
          <w:szCs w:val="28"/>
        </w:rPr>
        <w:t>4. При оформленні «Єдиного Наряду» графи бланку заповнюються наступним чином: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368"/>
        <w:gridCol w:w="2284"/>
        <w:gridCol w:w="2160"/>
        <w:gridCol w:w="2158"/>
        <w:gridCol w:w="1919"/>
      </w:tblGrid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br/>
              <w:t>реквізиту</w:t>
            </w:r>
          </w:p>
        </w:tc>
        <w:tc>
          <w:tcPr>
            <w:tcW w:w="2284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реквізиту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Порядок заповнення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Зразок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br/>
              <w:t>заповнення</w:t>
            </w: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4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Внутріпортовий</w:t>
            </w:r>
            <w:proofErr w:type="spellEnd"/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експедитор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4E30CC" w:rsidP="00C22FB8">
            <w:pPr>
              <w:pStyle w:val="a3"/>
              <w:numPr>
                <w:ilvl w:val="0"/>
                <w:numId w:val="3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  <w:p w:rsidR="004E30CC" w:rsidRPr="000A2E79" w:rsidRDefault="004E30CC" w:rsidP="00C22FB8">
            <w:pPr>
              <w:pStyle w:val="a3"/>
              <w:numPr>
                <w:ilvl w:val="0"/>
                <w:numId w:val="3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Повне і точне найменування</w:t>
            </w:r>
          </w:p>
          <w:p w:rsidR="004E30CC" w:rsidRPr="000A2E79" w:rsidRDefault="004E30CC" w:rsidP="00C22FB8">
            <w:pPr>
              <w:pStyle w:val="a3"/>
              <w:numPr>
                <w:ilvl w:val="0"/>
                <w:numId w:val="3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Юридична адреса організації</w:t>
            </w:r>
          </w:p>
          <w:p w:rsidR="004E30CC" w:rsidRPr="000A2E79" w:rsidRDefault="004E30CC" w:rsidP="00C22FB8">
            <w:pPr>
              <w:pStyle w:val="a3"/>
              <w:numPr>
                <w:ilvl w:val="0"/>
                <w:numId w:val="3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Опціонально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) реквізити організації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Наряд №</w:t>
            </w:r>
          </w:p>
        </w:tc>
        <w:tc>
          <w:tcPr>
            <w:tcW w:w="4465" w:type="dxa"/>
            <w:gridSpan w:val="2"/>
            <w:vAlign w:val="center"/>
          </w:tcPr>
          <w:p w:rsidR="00C22FB8" w:rsidRPr="000A2E79" w:rsidRDefault="00C22FB8" w:rsidP="00C22FB8">
            <w:pPr>
              <w:pStyle w:val="a3"/>
              <w:numPr>
                <w:ilvl w:val="0"/>
                <w:numId w:val="4"/>
              </w:numPr>
              <w:ind w:left="307" w:hanging="283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Номер наряду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Допускається застосування латинських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літер у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заголовному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регістрі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 номері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наряду.</w:t>
            </w:r>
          </w:p>
          <w:p w:rsidR="00C22FB8" w:rsidRPr="000A2E79" w:rsidRDefault="00C22FB8" w:rsidP="00C22FB8">
            <w:pPr>
              <w:pStyle w:val="a3"/>
              <w:numPr>
                <w:ilvl w:val="0"/>
                <w:numId w:val="4"/>
              </w:numPr>
              <w:ind w:left="307" w:hanging="283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Дата наряду (ДД.ММ.РРРР)</w:t>
            </w:r>
          </w:p>
          <w:p w:rsidR="00C22FB8" w:rsidRPr="000A2E79" w:rsidRDefault="00C22FB8" w:rsidP="00C22FB8">
            <w:pPr>
              <w:pStyle w:val="a3"/>
              <w:numPr>
                <w:ilvl w:val="0"/>
                <w:numId w:val="4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Для нарядів, роздрукованих із ЄІСПС – інформація «Роздруковане із ЄІСПС. РК – ХХХХ», де РК – реєстраційний ключ документу у системі.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E65626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  <w:vAlign w:val="center"/>
          </w:tcPr>
          <w:p w:rsidR="004E30CC" w:rsidRPr="000A2E79" w:rsidRDefault="008B6907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«Згідно договору»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8B6907" w:rsidP="008B6907">
            <w:pPr>
              <w:pStyle w:val="a3"/>
              <w:numPr>
                <w:ilvl w:val="0"/>
                <w:numId w:val="6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№ та дата договору із ОМТП</w:t>
            </w:r>
          </w:p>
          <w:p w:rsidR="008B6907" w:rsidRPr="000A2E79" w:rsidRDefault="008B6907" w:rsidP="008B6907">
            <w:pPr>
              <w:pStyle w:val="a3"/>
              <w:numPr>
                <w:ilvl w:val="0"/>
                <w:numId w:val="5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№ та дата договору із стивідорною компанією</w:t>
            </w:r>
          </w:p>
          <w:p w:rsidR="008B6907" w:rsidRPr="000A2E79" w:rsidRDefault="008B6907" w:rsidP="008B6907">
            <w:pPr>
              <w:pStyle w:val="a3"/>
              <w:numPr>
                <w:ilvl w:val="0"/>
                <w:numId w:val="5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№ та дата договору із Т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ОВ «Євротерм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інал»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8B6907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  <w:vAlign w:val="center"/>
          </w:tcPr>
          <w:p w:rsidR="004E30CC" w:rsidRPr="000A2E79" w:rsidRDefault="008B6907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«По лінії»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8B6907" w:rsidP="008B6907">
            <w:pPr>
              <w:pStyle w:val="a3"/>
              <w:numPr>
                <w:ilvl w:val="0"/>
                <w:numId w:val="7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Найменування лінії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8F7F8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  <w:vAlign w:val="center"/>
          </w:tcPr>
          <w:p w:rsidR="004E30CC" w:rsidRPr="000A2E79" w:rsidRDefault="008F7F89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«Перевізник»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8F7F89" w:rsidP="008F7F89">
            <w:pPr>
              <w:pStyle w:val="a3"/>
              <w:numPr>
                <w:ilvl w:val="0"/>
                <w:numId w:val="7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Повне та точне найменування транспортної організації згідно ЄДРПОУ</w:t>
            </w:r>
          </w:p>
          <w:p w:rsidR="008F7F89" w:rsidRPr="000A2E79" w:rsidRDefault="008F7F89" w:rsidP="008F7F89">
            <w:pPr>
              <w:pStyle w:val="a3"/>
              <w:numPr>
                <w:ilvl w:val="0"/>
                <w:numId w:val="7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  <w:p w:rsidR="008F7F89" w:rsidRPr="000A2E79" w:rsidRDefault="008F7F89" w:rsidP="00DC788A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* У разі заповнення від руки засвідчується печаткою</w:t>
            </w:r>
            <w:r w:rsidR="00DC788A"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/штампом </w:t>
            </w:r>
            <w:r w:rsidR="00DC788A"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експедитора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687AC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4" w:type="dxa"/>
            <w:vAlign w:val="center"/>
          </w:tcPr>
          <w:p w:rsidR="004E30CC" w:rsidRPr="000A2E79" w:rsidRDefault="00687ACA" w:rsidP="006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Просимо</w:t>
            </w:r>
            <w:r w:rsidRPr="000A2E79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відвантажити»</w:t>
            </w:r>
          </w:p>
        </w:tc>
        <w:tc>
          <w:tcPr>
            <w:tcW w:w="4465" w:type="dxa"/>
            <w:gridSpan w:val="2"/>
            <w:vAlign w:val="center"/>
          </w:tcPr>
          <w:p w:rsidR="00687ACA" w:rsidRPr="000A2E79" w:rsidRDefault="00B85F9E" w:rsidP="00687ACA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Вказу</w:t>
            </w:r>
            <w:r w:rsidR="00687ACA" w:rsidRPr="000A2E79">
              <w:rPr>
                <w:rFonts w:ascii="Times New Roman" w:hAnsi="Times New Roman" w:cs="Times New Roman"/>
                <w:sz w:val="28"/>
                <w:szCs w:val="28"/>
              </w:rPr>
              <w:t>ється вид транспорту, що здійснює транспортування контейнеру (вантажу)</w:t>
            </w:r>
          </w:p>
          <w:p w:rsidR="004E30CC" w:rsidRPr="000A2E79" w:rsidRDefault="00687ACA" w:rsidP="00687ACA">
            <w:pPr>
              <w:pStyle w:val="a3"/>
              <w:numPr>
                <w:ilvl w:val="0"/>
                <w:numId w:val="10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</w:p>
          <w:p w:rsidR="00687ACA" w:rsidRPr="000A2E79" w:rsidRDefault="00687ACA" w:rsidP="00687ACA">
            <w:pPr>
              <w:pStyle w:val="a3"/>
              <w:numPr>
                <w:ilvl w:val="0"/>
                <w:numId w:val="10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Залізничним транспортом</w:t>
            </w:r>
          </w:p>
          <w:p w:rsidR="00687ACA" w:rsidRPr="000A2E79" w:rsidRDefault="00687ACA" w:rsidP="00687ACA">
            <w:pPr>
              <w:pStyle w:val="a3"/>
              <w:numPr>
                <w:ilvl w:val="0"/>
                <w:numId w:val="10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Технологічним транспортом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B85F9E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  <w:vAlign w:val="center"/>
          </w:tcPr>
          <w:p w:rsidR="004E30CC" w:rsidRPr="000A2E79" w:rsidRDefault="00B85F9E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За дорученням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B85F9E" w:rsidP="00B85F9E">
            <w:pPr>
              <w:ind w:left="24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Вказується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 чиєї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довіреності повинне здійснюватися оформлення</w:t>
            </w:r>
          </w:p>
          <w:p w:rsidR="00B85F9E" w:rsidRPr="000A2E79" w:rsidRDefault="00B85F9E" w:rsidP="00B85F9E">
            <w:pPr>
              <w:pStyle w:val="a3"/>
              <w:numPr>
                <w:ilvl w:val="0"/>
                <w:numId w:val="11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Експедитора</w:t>
            </w:r>
          </w:p>
          <w:p w:rsidR="00B85F9E" w:rsidRPr="000A2E79" w:rsidRDefault="00B85F9E" w:rsidP="00B85F9E">
            <w:pPr>
              <w:pStyle w:val="a3"/>
              <w:numPr>
                <w:ilvl w:val="0"/>
                <w:numId w:val="11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Перевізника</w:t>
            </w:r>
          </w:p>
          <w:p w:rsidR="00B85F9E" w:rsidRPr="000A2E79" w:rsidRDefault="00B85F9E" w:rsidP="00B85F9E">
            <w:pPr>
              <w:pStyle w:val="a3"/>
              <w:numPr>
                <w:ilvl w:val="0"/>
                <w:numId w:val="11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</w:p>
          <w:p w:rsidR="00B85F9E" w:rsidRPr="000A2E79" w:rsidRDefault="00B85F9E" w:rsidP="00B85F9E">
            <w:pPr>
              <w:pStyle w:val="a3"/>
              <w:numPr>
                <w:ilvl w:val="0"/>
                <w:numId w:val="11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 (постійна). У цьому разі також вказується № та дата видачі довіреності. 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C73CD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vAlign w:val="center"/>
          </w:tcPr>
          <w:p w:rsidR="004E30CC" w:rsidRPr="000A2E79" w:rsidRDefault="00B40BA5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«Отримувач»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B40BA5" w:rsidP="00B40BA5">
            <w:pPr>
              <w:pStyle w:val="a3"/>
              <w:numPr>
                <w:ilvl w:val="0"/>
                <w:numId w:val="12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Повне найменування підприємства, організації, фізичної особи – отримувача вантажу</w:t>
            </w:r>
          </w:p>
          <w:p w:rsidR="00B40BA5" w:rsidRPr="000A2E79" w:rsidRDefault="00B40BA5" w:rsidP="00B40BA5">
            <w:pPr>
              <w:pStyle w:val="a3"/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Для резидентів України найменування повинне відповідати ЄДРПОУ</w:t>
            </w:r>
          </w:p>
          <w:p w:rsidR="00B40BA5" w:rsidRPr="000A2E79" w:rsidRDefault="00B40BA5" w:rsidP="00B40BA5">
            <w:pPr>
              <w:pStyle w:val="a3"/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Для фізичних осіб – паспортні дані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B40BA5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4" w:type="dxa"/>
            <w:vAlign w:val="center"/>
          </w:tcPr>
          <w:p w:rsidR="004E30CC" w:rsidRPr="000A2E79" w:rsidRDefault="00B40BA5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Ідентиф.код</w:t>
            </w:r>
            <w:proofErr w:type="spellEnd"/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B40BA5" w:rsidP="00B40BA5">
            <w:pPr>
              <w:pStyle w:val="a3"/>
              <w:numPr>
                <w:ilvl w:val="0"/>
                <w:numId w:val="12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ЄДРПОУ – для юридичних осіб резидентів</w:t>
            </w:r>
          </w:p>
          <w:p w:rsidR="00B40BA5" w:rsidRPr="000A2E79" w:rsidRDefault="00B40BA5" w:rsidP="00B40BA5">
            <w:pPr>
              <w:pStyle w:val="a3"/>
              <w:numPr>
                <w:ilvl w:val="0"/>
                <w:numId w:val="12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ІНН – для фізичних осіб 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резидентів</w:t>
            </w:r>
          </w:p>
          <w:p w:rsidR="00B40BA5" w:rsidRPr="000A2E79" w:rsidRDefault="00B40BA5" w:rsidP="00B40BA5">
            <w:pPr>
              <w:pStyle w:val="a3"/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Для нере</w:t>
            </w:r>
            <w:r w:rsidR="00FE743C" w:rsidRPr="000A2E79">
              <w:rPr>
                <w:rFonts w:ascii="Times New Roman" w:hAnsi="Times New Roman" w:cs="Times New Roman"/>
                <w:sz w:val="28"/>
                <w:szCs w:val="28"/>
              </w:rPr>
              <w:t>зидентів України ця інформація не зазначається, графа не заповнюється.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FE743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84" w:type="dxa"/>
            <w:vAlign w:val="center"/>
          </w:tcPr>
          <w:p w:rsidR="004E30CC" w:rsidRPr="000A2E79" w:rsidRDefault="00FE743C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«Адреса»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FE743C" w:rsidP="00FE743C">
            <w:pPr>
              <w:pStyle w:val="a3"/>
              <w:numPr>
                <w:ilvl w:val="0"/>
                <w:numId w:val="13"/>
              </w:numPr>
              <w:ind w:left="44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Місцезнаходження отримувача – зазначається повна адреса з назвою країни, міста, вулиці та номера будинку. Замість повної адреси може бути вказаний тільки номер абонентського поштового ящика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FE743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4" w:type="dxa"/>
            <w:vAlign w:val="center"/>
          </w:tcPr>
          <w:p w:rsidR="004E30CC" w:rsidRPr="000A2E79" w:rsidRDefault="00071333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«Прибулого на…»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071333" w:rsidP="00071333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Вказується транспортний засіб, на якому прибув контейнер (вантаж):</w:t>
            </w:r>
          </w:p>
          <w:p w:rsidR="00071333" w:rsidRPr="000A2E79" w:rsidRDefault="00071333" w:rsidP="00071333">
            <w:pPr>
              <w:pStyle w:val="a3"/>
              <w:numPr>
                <w:ilvl w:val="0"/>
                <w:numId w:val="13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Назва судна у відповідності з Регістром</w:t>
            </w:r>
          </w:p>
          <w:p w:rsidR="00071333" w:rsidRPr="000A2E79" w:rsidRDefault="00071333" w:rsidP="00071333">
            <w:pPr>
              <w:pStyle w:val="a3"/>
              <w:numPr>
                <w:ilvl w:val="0"/>
                <w:numId w:val="13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Номер а/м</w:t>
            </w:r>
          </w:p>
          <w:p w:rsidR="00071333" w:rsidRPr="000A2E79" w:rsidRDefault="00071333" w:rsidP="00071333">
            <w:pPr>
              <w:pStyle w:val="a3"/>
              <w:numPr>
                <w:ilvl w:val="0"/>
                <w:numId w:val="13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Номер вагону</w:t>
            </w:r>
          </w:p>
          <w:p w:rsidR="00071333" w:rsidRPr="000A2E79" w:rsidRDefault="00071333" w:rsidP="00071333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Якщо наряд оформлюється на 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безномерної</w:t>
            </w:r>
            <w:proofErr w:type="spellEnd"/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порожній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контейнер, ця графа не заповнюється.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071333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4" w:type="dxa"/>
            <w:vAlign w:val="center"/>
          </w:tcPr>
          <w:p w:rsidR="004E30CC" w:rsidRPr="000A2E79" w:rsidRDefault="00071333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«Дата»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071333" w:rsidP="005D40E3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Дата прибуття контейнеру (вантажу</w:t>
            </w:r>
            <w:r w:rsidR="005D40E3" w:rsidRPr="000A2E79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4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Прибуття судном – дата судно заходу до ДП «ОМТП»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4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Прибуття а/м – дата прибуття контейнеру на термінал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4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Прибуття вагоном – дата прибуття контейнеру на термінал</w:t>
            </w:r>
          </w:p>
          <w:p w:rsidR="005D40E3" w:rsidRPr="000A2E79" w:rsidRDefault="005D40E3" w:rsidP="005D40E3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Якщо наряд оформлюється на 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безномерної</w:t>
            </w:r>
            <w:proofErr w:type="spellEnd"/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порожній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контейнер, ця графа не заповнюється.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5D40E3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84" w:type="dxa"/>
            <w:vAlign w:val="center"/>
          </w:tcPr>
          <w:p w:rsidR="004E30CC" w:rsidRPr="000A2E79" w:rsidRDefault="005D40E3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«За документом»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5D40E3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Вказується номер документу за яким прибув контейнер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5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Коносамент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5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ТТН (СМR)</w:t>
            </w:r>
          </w:p>
          <w:p w:rsidR="005D40E3" w:rsidRPr="000A2E79" w:rsidRDefault="005D40E3" w:rsidP="005D40E3">
            <w:pPr>
              <w:pStyle w:val="a3"/>
              <w:numPr>
                <w:ilvl w:val="0"/>
                <w:numId w:val="15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Залізнична накладна</w:t>
            </w:r>
          </w:p>
          <w:p w:rsidR="005D40E3" w:rsidRPr="000A2E79" w:rsidRDefault="005D40E3" w:rsidP="005D40E3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Якщо наряд оформлюється на 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безномерної</w:t>
            </w:r>
            <w:proofErr w:type="spellEnd"/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порожній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контейнер, ця графа не заповнюється.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E42CD6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4" w:type="dxa"/>
            <w:vAlign w:val="center"/>
          </w:tcPr>
          <w:p w:rsidR="004E30CC" w:rsidRPr="000A2E79" w:rsidRDefault="00E42CD6" w:rsidP="00E42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«Найменування вантажу»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E42CD6" w:rsidP="00E42CD6">
            <w:pPr>
              <w:pStyle w:val="a3"/>
              <w:numPr>
                <w:ilvl w:val="0"/>
                <w:numId w:val="16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Повне та точне найменування вантажу</w:t>
            </w:r>
          </w:p>
          <w:p w:rsidR="00E42CD6" w:rsidRPr="000A2E79" w:rsidRDefault="00E42CD6" w:rsidP="00E42CD6">
            <w:pPr>
              <w:pStyle w:val="a3"/>
              <w:numPr>
                <w:ilvl w:val="0"/>
                <w:numId w:val="16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При відвантаженні порожніх контейнерів – вказується «порожній контейнер»</w:t>
            </w:r>
          </w:p>
          <w:p w:rsidR="00E42CD6" w:rsidRPr="000A2E79" w:rsidRDefault="00E42CD6" w:rsidP="00E42CD6">
            <w:pPr>
              <w:pStyle w:val="a3"/>
              <w:numPr>
                <w:ilvl w:val="0"/>
                <w:numId w:val="16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Збірний вантаж – зазначається «частина вантажу»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672A61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4" w:type="dxa"/>
            <w:vAlign w:val="center"/>
          </w:tcPr>
          <w:p w:rsidR="004E30CC" w:rsidRPr="000A2E79" w:rsidRDefault="00672A61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«Код вантажу»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042052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Код вантажу, перші чотири цифри коду згідно ТНЗЕД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DF5880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4" w:type="dxa"/>
            <w:vAlign w:val="center"/>
          </w:tcPr>
          <w:p w:rsidR="004E30CC" w:rsidRPr="000A2E79" w:rsidRDefault="00DF5880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«Номер контейнеру»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DF5880" w:rsidP="00DF5880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Список контейнерів у наряді повинен бути відсортований</w:t>
            </w:r>
          </w:p>
          <w:p w:rsidR="00DF5880" w:rsidRPr="000A2E79" w:rsidRDefault="00DF5880" w:rsidP="00DF5880">
            <w:pPr>
              <w:pStyle w:val="a3"/>
              <w:numPr>
                <w:ilvl w:val="0"/>
                <w:numId w:val="17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 розміру і типу контейнеру</w:t>
            </w:r>
          </w:p>
          <w:p w:rsidR="00DF5880" w:rsidRPr="000A2E79" w:rsidRDefault="00DF5880" w:rsidP="00DF5880">
            <w:pPr>
              <w:pStyle w:val="a3"/>
              <w:numPr>
                <w:ilvl w:val="0"/>
                <w:numId w:val="17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 індексу контейнеру</w:t>
            </w:r>
          </w:p>
          <w:p w:rsidR="00DF5880" w:rsidRPr="000A2E79" w:rsidRDefault="00DF5880" w:rsidP="00DF5880">
            <w:pPr>
              <w:pStyle w:val="a3"/>
              <w:numPr>
                <w:ilvl w:val="0"/>
                <w:numId w:val="17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номеру контейнеру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DF5880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84" w:type="dxa"/>
            <w:vAlign w:val="center"/>
          </w:tcPr>
          <w:p w:rsidR="004E30CC" w:rsidRPr="000A2E79" w:rsidRDefault="00DF5880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«Тип»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192915" w:rsidP="00192915">
            <w:pPr>
              <w:pStyle w:val="a3"/>
              <w:numPr>
                <w:ilvl w:val="0"/>
                <w:numId w:val="18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Розмір контейнеру</w:t>
            </w:r>
          </w:p>
          <w:p w:rsidR="00192915" w:rsidRPr="000A2E79" w:rsidRDefault="00192915" w:rsidP="00192915">
            <w:pPr>
              <w:pStyle w:val="a3"/>
              <w:numPr>
                <w:ilvl w:val="0"/>
                <w:numId w:val="18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Тип контейнеру (у відповідності з ІSO 6346) або тип групи контейнерів</w:t>
            </w:r>
          </w:p>
          <w:p w:rsidR="00192915" w:rsidRPr="000A2E79" w:rsidRDefault="00192915" w:rsidP="00192915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При видачі завантажених контейнерів можна зазначати тільки розмір контейнеру (20, 40, 45) без зазначення типу. При видачі порожнього контейнеру обов’язково вказувати розмір (20, 40, 45) та тип(и) контейнеру(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) або тип групи контейнерів.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D70A01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4" w:type="dxa"/>
            <w:vAlign w:val="center"/>
          </w:tcPr>
          <w:p w:rsidR="004E30CC" w:rsidRPr="000A2E79" w:rsidRDefault="00D70A01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«Кількість місць»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D70A01" w:rsidP="00D70A01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Зазначається кількість місць вантажу у контейнері</w:t>
            </w:r>
          </w:p>
          <w:p w:rsidR="00D70A01" w:rsidRPr="000A2E79" w:rsidRDefault="00D70A01" w:rsidP="00D70A01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Якщо дані про кількість місць вантажу відсутні, графа не заповнюється.19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032B9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4" w:type="dxa"/>
            <w:vAlign w:val="center"/>
          </w:tcPr>
          <w:p w:rsidR="004E30CC" w:rsidRPr="000A2E79" w:rsidRDefault="00032B99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«Вага нетто»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032B99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Вказується вага нетто вантажу у кг.</w:t>
            </w:r>
          </w:p>
          <w:p w:rsidR="00032B99" w:rsidRPr="000A2E79" w:rsidRDefault="00032B99" w:rsidP="00032B99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Якщо дані про вагу нетто відсутні, графа не заповнюється.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C" w:rsidRPr="000A2E79" w:rsidTr="00911E6B">
        <w:tc>
          <w:tcPr>
            <w:tcW w:w="1375" w:type="dxa"/>
            <w:vAlign w:val="center"/>
          </w:tcPr>
          <w:p w:rsidR="004E30CC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4" w:type="dxa"/>
            <w:vAlign w:val="center"/>
          </w:tcPr>
          <w:p w:rsidR="004E30CC" w:rsidRPr="000A2E79" w:rsidRDefault="0048245A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«Вага брутто»</w:t>
            </w:r>
          </w:p>
        </w:tc>
        <w:tc>
          <w:tcPr>
            <w:tcW w:w="4465" w:type="dxa"/>
            <w:gridSpan w:val="2"/>
            <w:vAlign w:val="center"/>
          </w:tcPr>
          <w:p w:rsidR="004E30CC" w:rsidRPr="000A2E79" w:rsidRDefault="0048245A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Зазначається вага вантажу у кг</w:t>
            </w:r>
          </w:p>
        </w:tc>
        <w:tc>
          <w:tcPr>
            <w:tcW w:w="1765" w:type="dxa"/>
            <w:vAlign w:val="center"/>
          </w:tcPr>
          <w:p w:rsidR="004E30CC" w:rsidRPr="000A2E79" w:rsidRDefault="004E30CC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4" w:type="dxa"/>
            <w:vAlign w:val="center"/>
          </w:tcPr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«Номер причепу»</w:t>
            </w: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8245A" w:rsidRPr="000A2E79" w:rsidRDefault="0048245A" w:rsidP="0048245A">
            <w:pPr>
              <w:pStyle w:val="a3"/>
              <w:numPr>
                <w:ilvl w:val="0"/>
                <w:numId w:val="19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причепу</w:t>
            </w:r>
          </w:p>
        </w:tc>
        <w:tc>
          <w:tcPr>
            <w:tcW w:w="2232" w:type="dxa"/>
            <w:vMerge w:val="restart"/>
            <w:vAlign w:val="center"/>
          </w:tcPr>
          <w:p w:rsidR="0048245A" w:rsidRPr="000A2E79" w:rsidRDefault="0048245A" w:rsidP="0048245A">
            <w:pPr>
              <w:ind w:left="2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Дані вносяться до ЄІСПС.</w:t>
            </w:r>
          </w:p>
          <w:p w:rsidR="0048245A" w:rsidRPr="000A2E79" w:rsidRDefault="0048245A" w:rsidP="002E4B9B">
            <w:pPr>
              <w:ind w:left="2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Графи можуть бути заповнені від руки чітким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lastRenderedPageBreak/>
              <w:t>розбірливим почерком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виправлень.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*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Виправлення допускаються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тільки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 скасуванні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вантаження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(з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анул</w:t>
            </w:r>
            <w:r w:rsidR="002E4B9B"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юванням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раніше оформлених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видаткового ордера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та пропуску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 засвідченні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штампом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ТЕК та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оформленні листа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зразка</w:t>
            </w: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84" w:type="dxa"/>
            <w:vAlign w:val="center"/>
          </w:tcPr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«Номер тягачу»</w:t>
            </w: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B9B" w:rsidRPr="000A2E79" w:rsidRDefault="002E4B9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8245A" w:rsidRPr="000A2E79" w:rsidRDefault="0048245A" w:rsidP="0048245A">
            <w:pPr>
              <w:pStyle w:val="a3"/>
              <w:numPr>
                <w:ilvl w:val="0"/>
                <w:numId w:val="19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№ тягачу</w:t>
            </w:r>
          </w:p>
        </w:tc>
        <w:tc>
          <w:tcPr>
            <w:tcW w:w="2232" w:type="dxa"/>
            <w:vMerge/>
            <w:vAlign w:val="center"/>
          </w:tcPr>
          <w:p w:rsidR="0048245A" w:rsidRPr="000A2E79" w:rsidRDefault="0048245A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4" w:type="dxa"/>
            <w:vAlign w:val="center"/>
          </w:tcPr>
          <w:p w:rsidR="0048245A" w:rsidRPr="000A2E79" w:rsidRDefault="0048245A" w:rsidP="00482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«Прізвище водія»</w:t>
            </w:r>
          </w:p>
        </w:tc>
        <w:tc>
          <w:tcPr>
            <w:tcW w:w="2233" w:type="dxa"/>
            <w:vAlign w:val="center"/>
          </w:tcPr>
          <w:p w:rsidR="0048245A" w:rsidRPr="000A2E79" w:rsidRDefault="0048245A" w:rsidP="0048245A">
            <w:pPr>
              <w:pStyle w:val="a3"/>
              <w:numPr>
                <w:ilvl w:val="0"/>
                <w:numId w:val="19"/>
              </w:numPr>
              <w:ind w:lef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Прізвище, ініціали водія</w:t>
            </w:r>
          </w:p>
        </w:tc>
        <w:tc>
          <w:tcPr>
            <w:tcW w:w="2232" w:type="dxa"/>
            <w:vMerge/>
            <w:vAlign w:val="center"/>
          </w:tcPr>
          <w:p w:rsidR="0048245A" w:rsidRPr="000A2E79" w:rsidRDefault="0048245A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846B14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4" w:type="dxa"/>
            <w:vAlign w:val="center"/>
          </w:tcPr>
          <w:p w:rsidR="0048245A" w:rsidRPr="000A2E79" w:rsidRDefault="00846B14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«Всього»</w:t>
            </w:r>
          </w:p>
        </w:tc>
        <w:tc>
          <w:tcPr>
            <w:tcW w:w="4465" w:type="dxa"/>
            <w:gridSpan w:val="2"/>
            <w:vAlign w:val="center"/>
          </w:tcPr>
          <w:p w:rsidR="0048245A" w:rsidRPr="000A2E79" w:rsidRDefault="00846B14" w:rsidP="00846B14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При використанні додатку до наряду, в це поле вноситься інформація про кількість контейнерів, вказаних на першому листі наряду, а також загальна кількість контейнерів за цим нарядом</w:t>
            </w:r>
          </w:p>
        </w:tc>
        <w:tc>
          <w:tcPr>
            <w:tcW w:w="1765" w:type="dxa"/>
            <w:vAlign w:val="center"/>
          </w:tcPr>
          <w:p w:rsidR="0048245A" w:rsidRPr="000A2E79" w:rsidRDefault="00846B14" w:rsidP="00846B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Наприклад: по наряду видається шість контейнерів. Чотири з них роздруковані на першому </w:t>
            </w: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листі наряду, а останні два у додатку до наряду. На першому листі у полі «Всього» буде зазначено 1-4/6. На другому листі – 5-6/6.</w:t>
            </w:r>
          </w:p>
        </w:tc>
      </w:tr>
      <w:tr w:rsidR="00911E6B" w:rsidRPr="000A2E79" w:rsidTr="008B680A">
        <w:trPr>
          <w:trHeight w:val="240"/>
        </w:trPr>
        <w:tc>
          <w:tcPr>
            <w:tcW w:w="1375" w:type="dxa"/>
            <w:vMerge w:val="restart"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84" w:type="dxa"/>
            <w:vMerge w:val="restart"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«Режим митного оформлення»</w:t>
            </w:r>
          </w:p>
        </w:tc>
        <w:tc>
          <w:tcPr>
            <w:tcW w:w="4465" w:type="dxa"/>
            <w:gridSpan w:val="2"/>
            <w:vAlign w:val="center"/>
          </w:tcPr>
          <w:p w:rsidR="00911E6B" w:rsidRPr="000A2E79" w:rsidRDefault="008B680A" w:rsidP="008B680A">
            <w:pPr>
              <w:ind w:left="27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Літерний код направлення переміщення у відповідності з «Класифікатором типів декларацій» (Наказ Мінфіну № 1011 від 20.09.2012)</w:t>
            </w:r>
          </w:p>
        </w:tc>
        <w:tc>
          <w:tcPr>
            <w:tcW w:w="1765" w:type="dxa"/>
            <w:vMerge w:val="restart"/>
            <w:vAlign w:val="center"/>
          </w:tcPr>
          <w:p w:rsidR="00911E6B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40 ЕЕ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31 ЕЕ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40 ЕА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31 ЕА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40 АА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ІМ 31 АА №__</w:t>
            </w:r>
          </w:p>
          <w:p w:rsidR="008B680A" w:rsidRPr="000A2E79" w:rsidRDefault="008B680A" w:rsidP="008B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i/>
                <w:sz w:val="28"/>
                <w:szCs w:val="28"/>
              </w:rPr>
              <w:t>ТР 80 АА №__</w:t>
            </w:r>
          </w:p>
        </w:tc>
      </w:tr>
      <w:tr w:rsidR="00911E6B" w:rsidRPr="000A2E79" w:rsidTr="00911E6B">
        <w:trPr>
          <w:trHeight w:val="240"/>
        </w:trPr>
        <w:tc>
          <w:tcPr>
            <w:tcW w:w="137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911E6B" w:rsidRPr="000A2E79" w:rsidRDefault="008B680A" w:rsidP="008B680A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Код режиму у відповідності з «Класифікатором митних режимів» (Наказ Мінфіну № 1011 від 20.09.2012)</w:t>
            </w:r>
          </w:p>
        </w:tc>
        <w:tc>
          <w:tcPr>
            <w:tcW w:w="176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6B" w:rsidRPr="000A2E79" w:rsidTr="00911E6B">
        <w:trPr>
          <w:trHeight w:val="240"/>
        </w:trPr>
        <w:tc>
          <w:tcPr>
            <w:tcW w:w="137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911E6B" w:rsidRPr="000A2E79" w:rsidRDefault="008B680A" w:rsidP="008B680A">
            <w:pPr>
              <w:ind w:left="27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Літерний код типу митної декларації у відповідності з «Класифікатором типів декларацій» (Наказ Мінфіну № 1011 від 20.09.2012)</w:t>
            </w:r>
          </w:p>
        </w:tc>
        <w:tc>
          <w:tcPr>
            <w:tcW w:w="176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6B" w:rsidRPr="000A2E79" w:rsidTr="00911E6B">
        <w:trPr>
          <w:trHeight w:val="240"/>
        </w:trPr>
        <w:tc>
          <w:tcPr>
            <w:tcW w:w="137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911E6B" w:rsidRPr="000A2E79" w:rsidRDefault="008B680A" w:rsidP="008B6907">
            <w:p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Номер митної декларації</w:t>
            </w:r>
          </w:p>
        </w:tc>
        <w:tc>
          <w:tcPr>
            <w:tcW w:w="1765" w:type="dxa"/>
            <w:vMerge/>
            <w:vAlign w:val="center"/>
          </w:tcPr>
          <w:p w:rsidR="00911E6B" w:rsidRPr="000A2E79" w:rsidRDefault="00911E6B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341114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84" w:type="dxa"/>
            <w:vAlign w:val="center"/>
          </w:tcPr>
          <w:p w:rsidR="0048245A" w:rsidRPr="000A2E79" w:rsidRDefault="00341114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«Особливі умови»</w:t>
            </w:r>
          </w:p>
        </w:tc>
        <w:tc>
          <w:tcPr>
            <w:tcW w:w="4465" w:type="dxa"/>
            <w:gridSpan w:val="2"/>
            <w:vAlign w:val="center"/>
          </w:tcPr>
          <w:p w:rsidR="0048245A" w:rsidRPr="000A2E79" w:rsidRDefault="00B835A9" w:rsidP="00B835A9">
            <w:pPr>
              <w:pStyle w:val="a3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Вантаж під митним контролем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букінгу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 для нарядів на порожні контейнери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на 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ВТК ТОВ «Євротерм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інал»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Якщо у графі14 «Найменування вантажу» вказаний «Збірний вантаж», у графі «Особливі умови» можуть бути вказані номери нарядів на останню частину вантажу. У цьому випадку номер причепу, номер тягачу, прізвище водія можна вказати на одному з нарядів</w:t>
            </w:r>
          </w:p>
          <w:p w:rsidR="00B835A9" w:rsidRPr="000A2E79" w:rsidRDefault="00031E50" w:rsidP="00B835A9">
            <w:pPr>
              <w:pStyle w:val="a3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35A9" w:rsidRPr="000A2E79">
              <w:rPr>
                <w:rFonts w:ascii="Times New Roman" w:hAnsi="Times New Roman" w:cs="Times New Roman"/>
                <w:sz w:val="28"/>
                <w:szCs w:val="28"/>
              </w:rPr>
              <w:t>бо інші відмітки;</w:t>
            </w: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A9" w:rsidRPr="000A2E79" w:rsidTr="00911E6B">
        <w:tc>
          <w:tcPr>
            <w:tcW w:w="1375" w:type="dxa"/>
            <w:vAlign w:val="center"/>
          </w:tcPr>
          <w:p w:rsidR="00B835A9" w:rsidRPr="000A2E79" w:rsidRDefault="00B835A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26/1</w:t>
            </w:r>
          </w:p>
        </w:tc>
        <w:tc>
          <w:tcPr>
            <w:tcW w:w="2284" w:type="dxa"/>
            <w:vAlign w:val="center"/>
          </w:tcPr>
          <w:p w:rsidR="00B835A9" w:rsidRPr="000A2E79" w:rsidRDefault="00B835A9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B835A9" w:rsidRPr="000A2E79" w:rsidRDefault="00B835A9" w:rsidP="00B835A9">
            <w:pPr>
              <w:ind w:left="3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Додаткові умови,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застереження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 видачі та</w:t>
            </w:r>
            <w:r w:rsidRPr="000A2E7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  <w:u w:val="single"/>
              </w:rPr>
              <w:t>доставці</w:t>
            </w: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вантажу</w:t>
            </w:r>
          </w:p>
        </w:tc>
        <w:tc>
          <w:tcPr>
            <w:tcW w:w="1765" w:type="dxa"/>
            <w:vAlign w:val="center"/>
          </w:tcPr>
          <w:p w:rsidR="00B835A9" w:rsidRPr="000A2E79" w:rsidRDefault="00B835A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B835A9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84" w:type="dxa"/>
            <w:vAlign w:val="center"/>
          </w:tcPr>
          <w:p w:rsidR="0048245A" w:rsidRPr="000A2E79" w:rsidRDefault="00B835A9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«Платники»</w:t>
            </w:r>
          </w:p>
        </w:tc>
        <w:tc>
          <w:tcPr>
            <w:tcW w:w="4465" w:type="dxa"/>
            <w:gridSpan w:val="2"/>
            <w:vAlign w:val="center"/>
          </w:tcPr>
          <w:p w:rsidR="0048245A" w:rsidRPr="000A2E79" w:rsidRDefault="00B835A9" w:rsidP="00B835A9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НРР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Використання інфраструктури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ПП/ПД</w:t>
            </w:r>
          </w:p>
          <w:p w:rsidR="00B835A9" w:rsidRPr="000A2E79" w:rsidRDefault="00B835A9" w:rsidP="00B835A9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Послуг, наданих при митному оформленні</w:t>
            </w:r>
          </w:p>
          <w:p w:rsidR="00B835A9" w:rsidRPr="000A2E79" w:rsidRDefault="00B835A9" w:rsidP="00B835A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Зазначаються повне найменування компаній платників згідно ЄДРПОУ</w:t>
            </w:r>
            <w:r w:rsidR="00031E50" w:rsidRPr="000A2E79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код валюти платежу згідно </w:t>
            </w:r>
            <w:r w:rsidR="00031E50" w:rsidRPr="000A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ДСТУ ІSO 4217</w:t>
            </w: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5A" w:rsidRPr="000A2E79" w:rsidTr="00911E6B">
        <w:tc>
          <w:tcPr>
            <w:tcW w:w="137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48245A" w:rsidRPr="000A2E79" w:rsidRDefault="00031E50" w:rsidP="004E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b/>
                <w:sz w:val="28"/>
                <w:szCs w:val="28"/>
              </w:rPr>
              <w:t>«Експедитор»</w:t>
            </w:r>
          </w:p>
        </w:tc>
        <w:tc>
          <w:tcPr>
            <w:tcW w:w="4465" w:type="dxa"/>
            <w:gridSpan w:val="2"/>
            <w:vAlign w:val="center"/>
          </w:tcPr>
          <w:p w:rsidR="0048245A" w:rsidRPr="000A2E79" w:rsidRDefault="00031E50" w:rsidP="00031E50">
            <w:pPr>
              <w:pStyle w:val="a3"/>
              <w:numPr>
                <w:ilvl w:val="0"/>
                <w:numId w:val="2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П.І.Б. експедитора, що оформив наряд</w:t>
            </w:r>
          </w:p>
          <w:p w:rsidR="00031E50" w:rsidRPr="000A2E79" w:rsidRDefault="00031E50" w:rsidP="00031E50">
            <w:pPr>
              <w:pStyle w:val="a3"/>
              <w:numPr>
                <w:ilvl w:val="0"/>
                <w:numId w:val="2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Опціонально</w:t>
            </w:r>
            <w:proofErr w:type="spellEnd"/>
            <w:r w:rsidRPr="000A2E79">
              <w:rPr>
                <w:rFonts w:ascii="Times New Roman" w:hAnsi="Times New Roman" w:cs="Times New Roman"/>
                <w:sz w:val="28"/>
                <w:szCs w:val="28"/>
              </w:rPr>
              <w:t>) контактний телефон</w:t>
            </w:r>
          </w:p>
        </w:tc>
        <w:tc>
          <w:tcPr>
            <w:tcW w:w="1765" w:type="dxa"/>
            <w:vAlign w:val="center"/>
          </w:tcPr>
          <w:p w:rsidR="0048245A" w:rsidRPr="000A2E79" w:rsidRDefault="0048245A" w:rsidP="004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3A7" w:rsidRPr="000A2E79" w:rsidRDefault="000643A7" w:rsidP="00064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1D0" w:rsidRPr="000A2E79" w:rsidRDefault="004C51D0" w:rsidP="000643A7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5. Наряд повинен бути завізований у лінійного (або суднового) агента та відповідних служб (митниці, прикордонників та інш.). Візування паперового примірника наряду здійснюється шляхом проставлення штампів у відповідних графах на кожному аркуші документу*.</w:t>
      </w:r>
    </w:p>
    <w:p w:rsidR="004C51D0" w:rsidRPr="000A2E79" w:rsidRDefault="004C51D0" w:rsidP="000643A7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6. Відтиски всіх печаток, штампів на наряді повинні бути чіткими та такими, що читаються.</w:t>
      </w:r>
    </w:p>
    <w:p w:rsidR="004C51D0" w:rsidRPr="000A2E79" w:rsidRDefault="004C51D0" w:rsidP="000643A7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 xml:space="preserve">7. Наряд друкується шрифтом </w:t>
      </w:r>
      <w:proofErr w:type="spellStart"/>
      <w:r w:rsidRPr="000A2E7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A2E79">
        <w:rPr>
          <w:rFonts w:ascii="Times New Roman" w:hAnsi="Times New Roman" w:cs="Times New Roman"/>
          <w:sz w:val="28"/>
          <w:szCs w:val="28"/>
        </w:rPr>
        <w:t xml:space="preserve"> розміром 12. Допускається зменшення розміру шрифту до розміру 8 для </w:t>
      </w:r>
      <w:r w:rsidR="00E1279F" w:rsidRPr="000A2E79">
        <w:rPr>
          <w:rFonts w:ascii="Times New Roman" w:hAnsi="Times New Roman" w:cs="Times New Roman"/>
          <w:sz w:val="28"/>
          <w:szCs w:val="28"/>
        </w:rPr>
        <w:t>розміщення на бланку наряду довгих реквізитів (1, 14, 26, 26/1, 27)*.</w:t>
      </w:r>
    </w:p>
    <w:p w:rsidR="00E1279F" w:rsidRPr="000A2E79" w:rsidRDefault="00E1279F" w:rsidP="000643A7">
      <w:pPr>
        <w:jc w:val="both"/>
        <w:rPr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>8. В графі 4. «По лінії»</w:t>
      </w:r>
      <w:r w:rsidR="00F05598" w:rsidRPr="000A2E79">
        <w:rPr>
          <w:rFonts w:ascii="Times New Roman" w:hAnsi="Times New Roman" w:cs="Times New Roman"/>
          <w:sz w:val="28"/>
          <w:szCs w:val="28"/>
        </w:rPr>
        <w:t xml:space="preserve"> вказується код лінії. Кодування ліній узгоджується між адміністрацією порта та стівідорними компаніями окремим документом.</w:t>
      </w:r>
    </w:p>
    <w:p w:rsidR="00F05598" w:rsidRPr="000A2E79" w:rsidRDefault="00F05598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A2E79">
        <w:rPr>
          <w:rFonts w:ascii="Times New Roman" w:hAnsi="Times New Roman" w:cs="Times New Roman"/>
          <w:sz w:val="28"/>
          <w:szCs w:val="28"/>
        </w:rPr>
        <w:t xml:space="preserve">9. У разі видачі контейнерів, які прибули на територію стівідорної компанії на судні та були видані на автомобіль, вагон або інший транспортний засіб, </w:t>
      </w:r>
      <w:r w:rsidRPr="000A2E79">
        <w:rPr>
          <w:rStyle w:val="hps"/>
          <w:rFonts w:ascii="Times New Roman" w:hAnsi="Times New Roman" w:cs="Times New Roman"/>
          <w:sz w:val="28"/>
          <w:szCs w:val="28"/>
        </w:rPr>
        <w:t>але з якихось причин при узгодженні сторін були повернені на термінал, не покидаючи території пункту пропуску, у графі 11 «Прибулого на…» зазначається номер цього автомобілю, вагону або транспортного засобу, а у графі особливі умови можуть бути зазначені судно та дата його прибуття.</w:t>
      </w:r>
    </w:p>
    <w:p w:rsidR="00153A42" w:rsidRPr="000A2E79" w:rsidRDefault="00F05598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A2E79">
        <w:rPr>
          <w:rStyle w:val="hps"/>
          <w:rFonts w:ascii="Times New Roman" w:hAnsi="Times New Roman" w:cs="Times New Roman"/>
          <w:sz w:val="28"/>
          <w:szCs w:val="28"/>
        </w:rPr>
        <w:t>10. Заповнення наряду допускається як російською, та і українською мовами</w:t>
      </w:r>
      <w:r w:rsidR="00153A42" w:rsidRPr="000A2E79">
        <w:rPr>
          <w:rStyle w:val="hps"/>
          <w:rFonts w:ascii="Times New Roman" w:hAnsi="Times New Roman" w:cs="Times New Roman"/>
          <w:sz w:val="28"/>
          <w:szCs w:val="28"/>
        </w:rPr>
        <w:t>. Переклад не потребується.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3A42" w:rsidRPr="000A2E79" w:rsidTr="007E63E9">
        <w:tc>
          <w:tcPr>
            <w:tcW w:w="4785" w:type="dxa"/>
          </w:tcPr>
          <w:p w:rsidR="00153A42" w:rsidRPr="000A2E79" w:rsidRDefault="00153A42" w:rsidP="00153A42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СЛіКР</w:t>
            </w:r>
            <w:proofErr w:type="spellEnd"/>
          </w:p>
        </w:tc>
        <w:tc>
          <w:tcPr>
            <w:tcW w:w="4786" w:type="dxa"/>
          </w:tcPr>
          <w:p w:rsidR="00153A42" w:rsidRPr="000A2E79" w:rsidRDefault="00153A42" w:rsidP="007E63E9">
            <w:pPr>
              <w:ind w:left="2870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В.І.Вороной</w:t>
            </w:r>
          </w:p>
        </w:tc>
      </w:tr>
      <w:tr w:rsidR="00153A42" w:rsidRPr="000A2E79" w:rsidTr="007E63E9">
        <w:tc>
          <w:tcPr>
            <w:tcW w:w="4785" w:type="dxa"/>
          </w:tcPr>
          <w:p w:rsidR="007E63E9" w:rsidRPr="000A2E79" w:rsidRDefault="007E63E9" w:rsidP="000643A7">
            <w:pPr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A42" w:rsidRPr="000A2E79" w:rsidRDefault="00153A42" w:rsidP="000643A7">
            <w:pPr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Узгоджено:</w:t>
            </w:r>
          </w:p>
        </w:tc>
        <w:tc>
          <w:tcPr>
            <w:tcW w:w="4786" w:type="dxa"/>
          </w:tcPr>
          <w:p w:rsidR="00153A42" w:rsidRPr="000A2E79" w:rsidRDefault="00153A42" w:rsidP="000643A7">
            <w:pPr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A42" w:rsidRPr="000A2E79" w:rsidTr="007E63E9">
        <w:tc>
          <w:tcPr>
            <w:tcW w:w="4785" w:type="dxa"/>
          </w:tcPr>
          <w:p w:rsidR="007E63E9" w:rsidRPr="000A2E79" w:rsidRDefault="007E63E9" w:rsidP="00153A42">
            <w:pP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A42" w:rsidRPr="000A2E79" w:rsidRDefault="00153A42" w:rsidP="00153A42">
            <w:pP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з 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ІТіД</w:t>
            </w:r>
            <w:proofErr w:type="spellEnd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П «ВПК Укра</w:t>
            </w:r>
            <w:proofErr w:type="spellEnd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їна»</w:t>
            </w:r>
          </w:p>
        </w:tc>
        <w:tc>
          <w:tcPr>
            <w:tcW w:w="4786" w:type="dxa"/>
            <w:vAlign w:val="bottom"/>
          </w:tcPr>
          <w:p w:rsidR="00153A42" w:rsidRPr="000A2E79" w:rsidRDefault="00153A42" w:rsidP="00153A42">
            <w:pPr>
              <w:ind w:left="2870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І.О.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Кулібаба</w:t>
            </w:r>
            <w:proofErr w:type="spellEnd"/>
          </w:p>
        </w:tc>
      </w:tr>
      <w:tr w:rsidR="00153A42" w:rsidRPr="000A2E79" w:rsidTr="007E63E9">
        <w:tc>
          <w:tcPr>
            <w:tcW w:w="4785" w:type="dxa"/>
          </w:tcPr>
          <w:p w:rsidR="007E63E9" w:rsidRPr="000A2E79" w:rsidRDefault="007E63E9" w:rsidP="00153A42">
            <w:pP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A42" w:rsidRPr="000A2E79" w:rsidRDefault="00153A42" w:rsidP="00153A42">
            <w:pP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Заступник директора з комерційної роботи Т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ОВ «Бруклін-</w:t>
            </w:r>
            <w:proofErr w:type="spellEnd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Київ Порт»</w:t>
            </w:r>
          </w:p>
        </w:tc>
        <w:tc>
          <w:tcPr>
            <w:tcW w:w="4786" w:type="dxa"/>
            <w:vAlign w:val="bottom"/>
          </w:tcPr>
          <w:p w:rsidR="00153A42" w:rsidRPr="000A2E79" w:rsidRDefault="00153A42" w:rsidP="00153A42">
            <w:pPr>
              <w:ind w:left="2870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В.Б.</w:t>
            </w:r>
            <w:proofErr w:type="spellStart"/>
            <w:r w:rsidRPr="000A2E79"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Бурдіян</w:t>
            </w:r>
            <w:proofErr w:type="spellEnd"/>
          </w:p>
        </w:tc>
      </w:tr>
    </w:tbl>
    <w:p w:rsidR="00F05598" w:rsidRPr="000A2E79" w:rsidRDefault="00F05598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0A2E79" w:rsidRDefault="000A2E79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</w:p>
    <w:p w:rsidR="00962E97" w:rsidRPr="00962E97" w:rsidRDefault="00962E97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</w:p>
    <w:p w:rsidR="00962E97" w:rsidRPr="005033AC" w:rsidRDefault="00962E97" w:rsidP="00962E97">
      <w:pPr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proofErr w:type="spellStart"/>
      <w:r w:rsidRPr="00962E97">
        <w:rPr>
          <w:rFonts w:ascii="Times New Roman" w:hAnsi="Times New Roman" w:cs="Times New Roman"/>
          <w:sz w:val="32"/>
          <w:szCs w:val="28"/>
          <w:lang w:val="ru-RU"/>
        </w:rPr>
        <w:t>Додаток</w:t>
      </w:r>
      <w:proofErr w:type="spellEnd"/>
      <w:r w:rsidRPr="00962E97">
        <w:rPr>
          <w:rFonts w:ascii="Times New Roman" w:hAnsi="Times New Roman" w:cs="Times New Roman"/>
          <w:sz w:val="32"/>
          <w:szCs w:val="28"/>
          <w:lang w:val="ru-RU"/>
        </w:rPr>
        <w:t xml:space="preserve"> 1. </w:t>
      </w:r>
      <w:r w:rsidRPr="00962E97">
        <w:rPr>
          <w:rFonts w:ascii="Times New Roman" w:hAnsi="Times New Roman" w:cs="Times New Roman"/>
          <w:b/>
          <w:sz w:val="32"/>
          <w:szCs w:val="28"/>
          <w:lang w:val="ru-RU"/>
        </w:rPr>
        <w:t xml:space="preserve">Бланк наряду та </w:t>
      </w:r>
      <w:proofErr w:type="spellStart"/>
      <w:r w:rsidRPr="00962E97">
        <w:rPr>
          <w:rFonts w:ascii="Times New Roman" w:hAnsi="Times New Roman" w:cs="Times New Roman"/>
          <w:b/>
          <w:sz w:val="32"/>
          <w:szCs w:val="28"/>
          <w:lang w:val="ru-RU"/>
        </w:rPr>
        <w:t>додатки</w:t>
      </w:r>
      <w:proofErr w:type="spellEnd"/>
      <w:r w:rsidRPr="00962E9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до наряду</w:t>
      </w:r>
      <w:r w:rsidRPr="00962E97">
        <w:rPr>
          <w:rFonts w:ascii="Times New Roman" w:hAnsi="Times New Roman" w:cs="Times New Roman"/>
          <w:sz w:val="18"/>
          <w:szCs w:val="16"/>
          <w:lang w:val="ru-RU"/>
        </w:rPr>
        <w:t xml:space="preserve">                                                                                                                                                  </w:t>
      </w:r>
      <w:bookmarkEnd w:id="0"/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Роздруковано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з ЄІСПС.   РК ………….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077"/>
        <w:gridCol w:w="2957"/>
        <w:gridCol w:w="2958"/>
      </w:tblGrid>
      <w:tr w:rsidR="00962E97" w:rsidTr="00B95C59">
        <w:trPr>
          <w:trHeight w:val="1555"/>
        </w:trPr>
        <w:tc>
          <w:tcPr>
            <w:tcW w:w="11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E97" w:rsidRDefault="00962E97" w:rsidP="00B95C59">
            <w:r>
              <w:pict>
                <v:rect id="_x0000_s1026" style="position:absolute;margin-left:3.3pt;margin-top:7.45pt;width:228.75pt;height:51pt;z-index:251659264">
                  <v:textbox>
                    <w:txbxContent>
                      <w:p w:rsidR="00962E97" w:rsidRPr="00B8572D" w:rsidRDefault="00962E97" w:rsidP="00962E97">
                        <w:pP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>Внутрішньопортовий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експедитор</w:t>
                        </w:r>
                        <w:r w:rsidRPr="00B8572D">
                          <w:rPr>
                            <w:rFonts w:ascii="Times New Roman" w:hAnsi="Times New Roman" w:cs="Times New Roman"/>
                          </w:rPr>
                          <w:t xml:space="preserve">:   </w:t>
                        </w:r>
                        <w:r w:rsidRPr="00B8572D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  <w:p w:rsidR="00962E97" w:rsidRPr="00B8572D" w:rsidRDefault="00962E97" w:rsidP="00962E9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8572D">
                          <w:rPr>
                            <w:rFonts w:ascii="Times New Roman" w:hAnsi="Times New Roman" w:cs="Times New Roman"/>
                          </w:rPr>
                          <w:t>ЄДРПОУ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Наряд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від 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лінії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62E97" w:rsidRPr="00B8572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договору з: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 «ОМТП»               № ______ від ________          Перевізник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 «ВПК Україна»    № ______ від ________         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Просимо відвантажити 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______Автотранспортом_____   За дорученням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Отримувач 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Ідентиф.код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, 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прибули на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                         дата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документом _______</w:t>
            </w:r>
            <w:r w:rsidRPr="001566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780"/>
              <w:gridCol w:w="1152"/>
              <w:gridCol w:w="531"/>
              <w:gridCol w:w="1154"/>
              <w:gridCol w:w="830"/>
              <w:gridCol w:w="851"/>
              <w:gridCol w:w="1154"/>
              <w:gridCol w:w="777"/>
              <w:gridCol w:w="1843"/>
            </w:tblGrid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30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Найменування вантажу</w:t>
                  </w:r>
                </w:p>
              </w:tc>
              <w:tc>
                <w:tcPr>
                  <w:tcW w:w="780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вантажу</w:t>
                  </w:r>
                </w:p>
              </w:tc>
              <w:tc>
                <w:tcPr>
                  <w:tcW w:w="1152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контейнеру</w:t>
                  </w:r>
                </w:p>
              </w:tc>
              <w:tc>
                <w:tcPr>
                  <w:tcW w:w="531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Кількість місць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Вага нетто</w:t>
                  </w:r>
                </w:p>
              </w:tc>
              <w:tc>
                <w:tcPr>
                  <w:tcW w:w="851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Вага брутто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причепу</w:t>
                  </w:r>
                </w:p>
              </w:tc>
              <w:tc>
                <w:tcPr>
                  <w:tcW w:w="777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тягачу</w:t>
                  </w:r>
                </w:p>
              </w:tc>
              <w:tc>
                <w:tcPr>
                  <w:tcW w:w="1843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Прізвище водія</w:t>
                  </w:r>
                </w:p>
              </w:tc>
            </w:tr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0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2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31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77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43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97" w:rsidRPr="004966F4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24__</w:t>
            </w:r>
            <w:r w:rsidRPr="004966F4">
              <w:rPr>
                <w:rFonts w:ascii="Times New Roman" w:hAnsi="Times New Roman" w:cs="Times New Roman"/>
                <w:sz w:val="24"/>
                <w:szCs w:val="24"/>
              </w:rPr>
              <w:t>контейнерів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Режим митного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млення___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962E97" w:rsidRPr="00F203D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Особливі умови:_____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Pr="00F203D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26/1___________________________________________________________________________________________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Платники___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27_________________________________________________________________________________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3DD">
              <w:rPr>
                <w:rFonts w:ascii="Times New Roman" w:hAnsi="Times New Roman" w:cs="Times New Roman"/>
                <w:sz w:val="24"/>
                <w:szCs w:val="24"/>
              </w:rPr>
              <w:t>НРР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 _________;    Зберігання ___________________, _________;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Вик.інфраструктури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__________________________, _________;    ПП/ПД______________________, _________;</w:t>
            </w:r>
          </w:p>
          <w:p w:rsidR="00962E97" w:rsidRPr="00F203DD" w:rsidRDefault="00962E97" w:rsidP="00B95C59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Послуг, що надані при митному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оформленні________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___________, _________;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Ветконтроль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</w:p>
        </w:tc>
      </w:tr>
      <w:tr w:rsidR="00962E97" w:rsidTr="00B95C59">
        <w:trPr>
          <w:trHeight w:val="153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Карантин рослин:</w:t>
            </w:r>
          </w:p>
        </w:tc>
      </w:tr>
      <w:tr w:rsidR="00962E97" w:rsidTr="00B95C59">
        <w:trPr>
          <w:trHeight w:val="16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ВБК:</w:t>
            </w:r>
          </w:p>
        </w:tc>
      </w:tr>
      <w:tr w:rsidR="00962E97" w:rsidTr="00B95C59">
        <w:trPr>
          <w:trHeight w:val="16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(ПМК):</w:t>
            </w:r>
          </w:p>
        </w:tc>
      </w:tr>
      <w:tr w:rsidR="00962E97" w:rsidTr="00B95C59">
        <w:trPr>
          <w:trHeight w:val="182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– виїзд дозволено:</w:t>
            </w:r>
          </w:p>
        </w:tc>
      </w:tr>
      <w:tr w:rsidR="00962E97" w:rsidRPr="005033AC" w:rsidTr="00B95C59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Експедитор: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</w:rPr>
              <w:t>Тел..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Лінійний агент: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Сплата;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Прикордон.загон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виїзд дозволено</w:t>
            </w:r>
          </w:p>
        </w:tc>
      </w:tr>
    </w:tbl>
    <w:p w:rsidR="00962E97" w:rsidRDefault="00962E97" w:rsidP="00962E97">
      <w:pPr>
        <w:rPr>
          <w:rFonts w:ascii="Times New Roman" w:hAnsi="Times New Roman" w:cs="Times New Roman"/>
          <w:sz w:val="28"/>
          <w:szCs w:val="28"/>
        </w:rPr>
      </w:pPr>
    </w:p>
    <w:p w:rsidR="00962E97" w:rsidRPr="005033AC" w:rsidRDefault="00962E97" w:rsidP="00962E97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068C9">
        <w:rPr>
          <w:rFonts w:ascii="Times New Roman" w:hAnsi="Times New Roman" w:cs="Times New Roman"/>
          <w:b/>
          <w:i/>
          <w:sz w:val="28"/>
          <w:szCs w:val="28"/>
          <w:lang w:val="ru-RU"/>
        </w:rPr>
        <w:t>Додаток</w:t>
      </w:r>
      <w:proofErr w:type="spellEnd"/>
      <w:r w:rsidRPr="006068C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до наряду</w:t>
      </w:r>
      <w:r w:rsidRPr="005033A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068C9">
        <w:rPr>
          <w:rFonts w:ascii="Times New Roman" w:hAnsi="Times New Roman" w:cs="Times New Roman"/>
          <w:b/>
          <w:i/>
          <w:sz w:val="28"/>
          <w:szCs w:val="28"/>
          <w:lang w:val="ru-RU"/>
        </w:rPr>
        <w:t>№</w:t>
      </w:r>
      <w:r w:rsidRPr="005033A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</w:t>
      </w:r>
      <w:r w:rsidRPr="005033A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Роздруковано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з ЄІСПС.   РК ………….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077"/>
        <w:gridCol w:w="2957"/>
        <w:gridCol w:w="2958"/>
      </w:tblGrid>
      <w:tr w:rsidR="00962E97" w:rsidTr="00B95C59">
        <w:trPr>
          <w:trHeight w:val="1555"/>
        </w:trPr>
        <w:tc>
          <w:tcPr>
            <w:tcW w:w="11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780"/>
              <w:gridCol w:w="1152"/>
              <w:gridCol w:w="531"/>
              <w:gridCol w:w="1154"/>
              <w:gridCol w:w="830"/>
              <w:gridCol w:w="851"/>
              <w:gridCol w:w="1154"/>
              <w:gridCol w:w="777"/>
              <w:gridCol w:w="1843"/>
            </w:tblGrid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30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Найменування вантажу</w:t>
                  </w:r>
                </w:p>
              </w:tc>
              <w:tc>
                <w:tcPr>
                  <w:tcW w:w="780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вантажу</w:t>
                  </w:r>
                </w:p>
              </w:tc>
              <w:tc>
                <w:tcPr>
                  <w:tcW w:w="1152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контейнеру</w:t>
                  </w:r>
                </w:p>
              </w:tc>
              <w:tc>
                <w:tcPr>
                  <w:tcW w:w="531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Кількість місць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Вага нетто</w:t>
                  </w:r>
                </w:p>
              </w:tc>
              <w:tc>
                <w:tcPr>
                  <w:tcW w:w="851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Вага брутто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причепу</w:t>
                  </w:r>
                </w:p>
              </w:tc>
              <w:tc>
                <w:tcPr>
                  <w:tcW w:w="777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тягачу</w:t>
                  </w:r>
                </w:p>
              </w:tc>
              <w:tc>
                <w:tcPr>
                  <w:tcW w:w="1843" w:type="dxa"/>
                  <w:vAlign w:val="center"/>
                </w:tcPr>
                <w:p w:rsidR="00962E97" w:rsidRPr="001930DC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Прізвище водія</w:t>
                  </w:r>
                </w:p>
              </w:tc>
            </w:tr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62E97" w:rsidRPr="00B930A8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E97" w:rsidTr="00B95C59">
              <w:tc>
                <w:tcPr>
                  <w:tcW w:w="1838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62E97" w:rsidRDefault="00962E97" w:rsidP="00B95C59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97" w:rsidRPr="004966F4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Всього__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4966F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4966F4">
              <w:rPr>
                <w:rFonts w:ascii="Times New Roman" w:hAnsi="Times New Roman" w:cs="Times New Roman"/>
                <w:sz w:val="24"/>
                <w:szCs w:val="24"/>
              </w:rPr>
              <w:t>ейнерів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97" w:rsidRPr="00F203DD" w:rsidRDefault="00962E97" w:rsidP="00B95C59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Ветконтроль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</w:p>
        </w:tc>
      </w:tr>
      <w:tr w:rsidR="00962E97" w:rsidTr="00B95C59">
        <w:trPr>
          <w:trHeight w:val="153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Карантин рослин:</w:t>
            </w:r>
          </w:p>
        </w:tc>
      </w:tr>
      <w:tr w:rsidR="00962E97" w:rsidTr="00B95C59">
        <w:trPr>
          <w:trHeight w:val="16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ВБК:</w:t>
            </w:r>
          </w:p>
        </w:tc>
      </w:tr>
      <w:tr w:rsidR="00962E97" w:rsidTr="00B95C59">
        <w:trPr>
          <w:trHeight w:val="16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(ПМК):</w:t>
            </w:r>
          </w:p>
        </w:tc>
      </w:tr>
      <w:tr w:rsidR="00962E97" w:rsidTr="00B95C59">
        <w:trPr>
          <w:trHeight w:val="182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– виїзд дозволено:</w:t>
            </w:r>
          </w:p>
        </w:tc>
      </w:tr>
      <w:tr w:rsidR="00962E97" w:rsidRPr="005033AC" w:rsidTr="00B95C59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Експедитор: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</w:rPr>
              <w:t>Тел..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Лінійний агент: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Сплата;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Прикордон.заг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і</w:t>
            </w: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виїзд дозволено</w:t>
            </w:r>
          </w:p>
        </w:tc>
      </w:tr>
    </w:tbl>
    <w:p w:rsidR="00962E97" w:rsidRDefault="00962E97" w:rsidP="00962E97"/>
    <w:p w:rsidR="00962E97" w:rsidRPr="005033AC" w:rsidRDefault="00962E97" w:rsidP="00962E97">
      <w:pPr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B8572D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B8572D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857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Зразок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заповненого</w:t>
      </w:r>
      <w:proofErr w:type="spellEnd"/>
      <w:r w:rsidRPr="00B857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наряду</w:t>
      </w:r>
      <w:r w:rsidRPr="005033A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</w:t>
      </w:r>
      <w:r w:rsidRPr="005033AC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Роздруковано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з ЄІСПС.   РК  -  2715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077"/>
        <w:gridCol w:w="2957"/>
        <w:gridCol w:w="2958"/>
      </w:tblGrid>
      <w:tr w:rsidR="00962E97" w:rsidTr="00B95C59">
        <w:trPr>
          <w:trHeight w:val="1555"/>
        </w:trPr>
        <w:tc>
          <w:tcPr>
            <w:tcW w:w="11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E97" w:rsidRDefault="00962E97" w:rsidP="00B95C59">
            <w:r>
              <w:lastRenderedPageBreak/>
              <w:pict>
                <v:rect id="_x0000_s1027" style="position:absolute;margin-left:3.3pt;margin-top:7.45pt;width:228.75pt;height:51pt;z-index:251660288">
                  <v:textbox>
                    <w:txbxContent>
                      <w:p w:rsidR="00962E97" w:rsidRPr="00311F3E" w:rsidRDefault="00962E97" w:rsidP="00962E97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311F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Внутрішньопортовий</w:t>
                        </w:r>
                        <w:proofErr w:type="spellEnd"/>
                        <w:r w:rsidRPr="00311F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експедитор:</w:t>
                        </w:r>
                      </w:p>
                      <w:p w:rsidR="00962E97" w:rsidRPr="00311F3E" w:rsidRDefault="00962E97" w:rsidP="00962E97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proofErr w:type="gramStart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ТОВ</w:t>
                        </w:r>
                        <w:proofErr w:type="gramEnd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 «</w:t>
                        </w:r>
                        <w:proofErr w:type="spellStart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Український</w:t>
                        </w:r>
                        <w:proofErr w:type="spellEnd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універсальн</w:t>
                        </w:r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ий</w:t>
                        </w:r>
                        <w:proofErr w:type="spellEnd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термінал</w:t>
                        </w:r>
                        <w:proofErr w:type="spellEnd"/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  <w:t>»</w:t>
                        </w:r>
                      </w:p>
                      <w:p w:rsidR="00962E97" w:rsidRDefault="00962E97" w:rsidP="00962E97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11F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ЄДРПОУ:</w:t>
                        </w:r>
                        <w:r w:rsidRPr="00311F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33798831</w:t>
                        </w:r>
                      </w:p>
                      <w:p w:rsidR="00962E97" w:rsidRPr="00311F3E" w:rsidRDefault="00962E97" w:rsidP="00962E97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68001 Україна, м. Іллічівськ, Шевченко, 7а</w:t>
                        </w:r>
                      </w:p>
                    </w:txbxContent>
                  </v:textbox>
                </v:rect>
              </w:pic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Наряд 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432C3">
              <w:rPr>
                <w:rFonts w:ascii="Times New Roman" w:hAnsi="Times New Roman" w:cs="Times New Roman"/>
                <w:b/>
              </w:rPr>
              <w:t>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від…</w:t>
            </w:r>
            <w:r w:rsidRPr="008432C3">
              <w:rPr>
                <w:rFonts w:ascii="Times New Roman" w:hAnsi="Times New Roman" w:cs="Times New Roman"/>
                <w:b/>
              </w:rPr>
              <w:t>22.10.2012</w:t>
            </w:r>
            <w:r w:rsidRPr="008432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432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Pr="008432C3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лінії ………….</w:t>
            </w:r>
            <w:r w:rsidRPr="007C4F8D">
              <w:rPr>
                <w:rFonts w:ascii="Times New Roman" w:hAnsi="Times New Roman" w:cs="Times New Roman"/>
                <w:b/>
                <w:lang w:val="en-US"/>
              </w:rPr>
              <w:t>HLC</w:t>
            </w: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962E97" w:rsidRPr="00B8572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договору з: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2C3">
              <w:rPr>
                <w:rFonts w:ascii="Times New Roman" w:hAnsi="Times New Roman" w:cs="Times New Roman"/>
                <w:b/>
              </w:rPr>
              <w:t>ДП «ОМТП»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№ </w:t>
            </w:r>
            <w:r>
              <w:rPr>
                <w:rFonts w:ascii="Times New Roman" w:hAnsi="Times New Roman" w:cs="Times New Roman"/>
                <w:b/>
              </w:rPr>
              <w:t>КД 9138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Pr="008432C3">
              <w:rPr>
                <w:rFonts w:ascii="Times New Roman" w:hAnsi="Times New Roman" w:cs="Times New Roman"/>
                <w:b/>
              </w:rPr>
              <w:t>05.02.2008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Перевізник …………………………………………………..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2C3">
              <w:rPr>
                <w:rFonts w:ascii="Times New Roman" w:hAnsi="Times New Roman" w:cs="Times New Roman"/>
                <w:b/>
              </w:rPr>
              <w:t>ДП «ВПК Україна»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 </w:t>
            </w:r>
            <w:r w:rsidRPr="008432C3">
              <w:rPr>
                <w:rFonts w:ascii="Times New Roman" w:hAnsi="Times New Roman" w:cs="Times New Roman"/>
                <w:b/>
              </w:rPr>
              <w:t>08253/К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від </w:t>
            </w:r>
            <w:r>
              <w:rPr>
                <w:rFonts w:ascii="Times New Roman" w:hAnsi="Times New Roman" w:cs="Times New Roman"/>
                <w:b/>
              </w:rPr>
              <w:t>01.01.2008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62E97" w:rsidRPr="00DD1903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ВМК ТОВ «Євротерм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інал»</w:t>
            </w:r>
            <w:r>
              <w:rPr>
                <w:rFonts w:ascii="Times New Roman" w:hAnsi="Times New Roman" w:cs="Times New Roman"/>
              </w:rPr>
              <w:t xml:space="preserve">  № ……………від ……….</w:t>
            </w:r>
          </w:p>
          <w:p w:rsidR="00962E97" w:rsidRPr="0039252C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Просимо відвантажити …</w:t>
            </w:r>
            <w:r w:rsidRPr="0039252C">
              <w:rPr>
                <w:rFonts w:ascii="Times New Roman" w:hAnsi="Times New Roman" w:cs="Times New Roman"/>
                <w:b/>
              </w:rPr>
              <w:t>Автотранспортом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дорученням 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</w:rPr>
              <w:t>перевізника</w:t>
            </w:r>
            <w:proofErr w:type="spellEnd"/>
            <w:r>
              <w:rPr>
                <w:rFonts w:ascii="Times New Roman" w:hAnsi="Times New Roman" w:cs="Times New Roman"/>
              </w:rPr>
              <w:t>……………………………..</w:t>
            </w:r>
          </w:p>
          <w:p w:rsidR="00962E97" w:rsidRPr="008321AB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</w:t>
            </w:r>
            <w:r>
              <w:rPr>
                <w:rFonts w:ascii="Times New Roman" w:hAnsi="Times New Roman" w:cs="Times New Roman"/>
              </w:rPr>
              <w:t>ДП «Кюне та Нагель»………………………………</w:t>
            </w:r>
            <w:proofErr w:type="spellStart"/>
            <w:r w:rsidRPr="008321AB">
              <w:rPr>
                <w:rFonts w:ascii="Times New Roman" w:hAnsi="Times New Roman" w:cs="Times New Roman"/>
                <w:sz w:val="24"/>
                <w:szCs w:val="24"/>
              </w:rPr>
              <w:t>Ідентиф.код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321AB">
              <w:rPr>
                <w:rFonts w:ascii="Times New Roman" w:hAnsi="Times New Roman" w:cs="Times New Roman"/>
                <w:b/>
              </w:rPr>
              <w:t>24596990</w:t>
            </w:r>
            <w:r w:rsidRPr="008321AB">
              <w:rPr>
                <w:rFonts w:ascii="Times New Roman" w:hAnsi="Times New Roman" w:cs="Times New Roman"/>
              </w:rPr>
              <w:t>…………………………………</w:t>
            </w:r>
          </w:p>
          <w:p w:rsidR="00962E97" w:rsidRPr="00D26B8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26B8D">
              <w:rPr>
                <w:rFonts w:ascii="Times New Roman" w:hAnsi="Times New Roman" w:cs="Times New Roman"/>
                <w:b/>
              </w:rPr>
              <w:t>Україна</w:t>
            </w:r>
            <w:proofErr w:type="spellEnd"/>
            <w:r w:rsidRPr="00D26B8D">
              <w:rPr>
                <w:rFonts w:ascii="Times New Roman" w:hAnsi="Times New Roman" w:cs="Times New Roman"/>
                <w:b/>
              </w:rPr>
              <w:t xml:space="preserve">, Київська обл.., </w:t>
            </w:r>
            <w:proofErr w:type="spellStart"/>
            <w:r w:rsidRPr="00D26B8D">
              <w:rPr>
                <w:rFonts w:ascii="Times New Roman" w:hAnsi="Times New Roman" w:cs="Times New Roman"/>
                <w:b/>
              </w:rPr>
              <w:t>вул..В.Чайки</w:t>
            </w:r>
            <w:proofErr w:type="spellEnd"/>
            <w:r w:rsidRPr="00D26B8D">
              <w:rPr>
                <w:rFonts w:ascii="Times New Roman" w:hAnsi="Times New Roman" w:cs="Times New Roman"/>
                <w:b/>
              </w:rPr>
              <w:t>, 16 Бізнес-центр «ЮТА Сервіс»</w:t>
            </w:r>
          </w:p>
          <w:p w:rsidR="00962E97" w:rsidRPr="00C37F59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прибули на ..</w:t>
            </w:r>
            <w:r w:rsidRPr="00C37F59">
              <w:rPr>
                <w:rFonts w:ascii="Times New Roman" w:hAnsi="Times New Roman" w:cs="Times New Roman"/>
                <w:b/>
                <w:lang w:val="en-US"/>
              </w:rPr>
              <w:t>YIGITCAN</w:t>
            </w:r>
            <w:r w:rsidRPr="00C37F5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37F59"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C37F59">
              <w:rPr>
                <w:rFonts w:ascii="Times New Roman" w:hAnsi="Times New Roman" w:cs="Times New Roman"/>
                <w:b/>
              </w:rPr>
              <w:t>23.10.2012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962E97" w:rsidRPr="003307B6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документом ..</w:t>
            </w:r>
            <w:r w:rsidRPr="003307B6">
              <w:rPr>
                <w:rFonts w:ascii="Times New Roman" w:hAnsi="Times New Roman" w:cs="Times New Roman"/>
                <w:b/>
                <w:lang w:val="en-US"/>
              </w:rPr>
              <w:t>HLCUSS</w:t>
            </w:r>
            <w:r w:rsidRPr="003307B6">
              <w:rPr>
                <w:rFonts w:ascii="Times New Roman" w:hAnsi="Times New Roman" w:cs="Times New Roman"/>
                <w:b/>
                <w:lang w:val="ru-RU"/>
              </w:rPr>
              <w:t>2120901080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3307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07B6">
              <w:rPr>
                <w:rFonts w:ascii="Times New Roman" w:hAnsi="Times New Roman" w:cs="Times New Roman"/>
                <w:b/>
                <w:lang w:val="en-US"/>
              </w:rPr>
              <w:t>7230-0177-20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30"/>
              <w:gridCol w:w="1594"/>
              <w:gridCol w:w="705"/>
              <w:gridCol w:w="1154"/>
              <w:gridCol w:w="830"/>
              <w:gridCol w:w="851"/>
              <w:gridCol w:w="1154"/>
              <w:gridCol w:w="777"/>
              <w:gridCol w:w="1843"/>
            </w:tblGrid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Найменування вантажу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Код вантажу</w:t>
                  </w:r>
                </w:p>
              </w:tc>
              <w:tc>
                <w:tcPr>
                  <w:tcW w:w="1594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Номер контейнеру</w:t>
                  </w:r>
                </w:p>
              </w:tc>
              <w:tc>
                <w:tcPr>
                  <w:tcW w:w="705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Кількість місць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Вага нетто</w:t>
                  </w:r>
                </w:p>
              </w:tc>
              <w:tc>
                <w:tcPr>
                  <w:tcW w:w="851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Вага брутто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Номер причепу</w:t>
                  </w:r>
                </w:p>
              </w:tc>
              <w:tc>
                <w:tcPr>
                  <w:tcW w:w="777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Номер тягачу</w:t>
                  </w:r>
                </w:p>
              </w:tc>
              <w:tc>
                <w:tcPr>
                  <w:tcW w:w="1843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307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Прізвище водія</w:t>
                  </w:r>
                </w:p>
              </w:tc>
            </w:tr>
            <w:tr w:rsidR="00962E97" w:rsidTr="00B95C59">
              <w:tc>
                <w:tcPr>
                  <w:tcW w:w="1838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ind w:left="-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Експандер</w:t>
                  </w:r>
                  <w:proofErr w:type="spellEnd"/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  <w:t>ЕХР-305-МLE/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AR</w:t>
                  </w:r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у </w:t>
                  </w:r>
                  <w:proofErr w:type="spellStart"/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розібраному</w:t>
                  </w:r>
                  <w:proofErr w:type="spellEnd"/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307B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вигляді</w:t>
                  </w:r>
                  <w:proofErr w:type="spellEnd"/>
                </w:p>
              </w:tc>
              <w:tc>
                <w:tcPr>
                  <w:tcW w:w="830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8479</w:t>
                  </w:r>
                </w:p>
              </w:tc>
              <w:tc>
                <w:tcPr>
                  <w:tcW w:w="1594" w:type="dxa"/>
                  <w:vAlign w:val="center"/>
                </w:tcPr>
                <w:p w:rsidR="00962E97" w:rsidRPr="005622B7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HLXU</w:t>
                  </w:r>
                  <w:r w:rsidRPr="005622B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33365583</w:t>
                  </w:r>
                </w:p>
              </w:tc>
              <w:tc>
                <w:tcPr>
                  <w:tcW w:w="705" w:type="dxa"/>
                  <w:vAlign w:val="center"/>
                </w:tcPr>
                <w:p w:rsidR="00962E97" w:rsidRPr="005622B7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622B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DV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5622B7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622B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830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62E97" w:rsidRPr="005622B7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622B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6645</w:t>
                  </w:r>
                </w:p>
              </w:tc>
              <w:tc>
                <w:tcPr>
                  <w:tcW w:w="1154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62E97" w:rsidRPr="003307B6" w:rsidRDefault="00962E97" w:rsidP="00B95C59">
                  <w:pPr>
                    <w:tabs>
                      <w:tab w:val="left" w:pos="51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62E97" w:rsidRPr="005622B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2E97" w:rsidRPr="00BD19D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r w:rsidRPr="00BD1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r w:rsidRPr="00BD19D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…</w:t>
            </w:r>
            <w:r w:rsidRPr="004966F4">
              <w:rPr>
                <w:rFonts w:ascii="Times New Roman" w:hAnsi="Times New Roman" w:cs="Times New Roman"/>
                <w:sz w:val="24"/>
                <w:szCs w:val="24"/>
              </w:rPr>
              <w:t>контейнерів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Режим митного оформлення…</w:t>
            </w:r>
            <w:r w:rsidRPr="00BD19D7">
              <w:rPr>
                <w:rFonts w:ascii="Times New Roman" w:hAnsi="Times New Roman" w:cs="Times New Roman"/>
                <w:b/>
              </w:rPr>
              <w:t>ІМ 40 ЕЕ № 12345678</w:t>
            </w:r>
            <w:r>
              <w:rPr>
                <w:rFonts w:ascii="Times New Roman" w:hAnsi="Times New Roman" w:cs="Times New Roman"/>
              </w:rPr>
              <w:t>……………………………..</w:t>
            </w:r>
          </w:p>
          <w:p w:rsidR="00962E97" w:rsidRPr="00BD19D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Особливі умови: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Вантаж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під митним контролем</w:t>
            </w:r>
          </w:p>
          <w:p w:rsidR="00962E97" w:rsidRPr="00BD19D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BD19D7">
              <w:rPr>
                <w:rFonts w:ascii="Times New Roman" w:hAnsi="Times New Roman" w:cs="Times New Roman"/>
                <w:b/>
              </w:rPr>
              <w:t>ПП Оліяр»</w:t>
            </w:r>
            <w:r>
              <w:rPr>
                <w:rFonts w:ascii="Times New Roman" w:hAnsi="Times New Roman" w:cs="Times New Roman"/>
                <w:b/>
              </w:rPr>
              <w:t xml:space="preserve">, 81118, Львівська обл.,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Пустомистівський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 Ставч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ани,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Ідентиф.код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32461721</w:t>
            </w:r>
          </w:p>
          <w:p w:rsidR="00962E97" w:rsidRPr="00F203DD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___________________________________________________________________________________________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Pr="007E5FF2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ТОВ «ОВЕРСІС ТРАНСПОРТ УКРАЇНА»</w:t>
            </w:r>
            <w:r w:rsidRPr="007E5FF2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, ГРН</w:t>
            </w:r>
          </w:p>
          <w:p w:rsidR="00962E97" w:rsidRPr="007E5FF2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5FF2">
              <w:rPr>
                <w:rFonts w:ascii="Times New Roman" w:hAnsi="Times New Roman" w:cs="Times New Roman"/>
                <w:sz w:val="20"/>
                <w:szCs w:val="20"/>
              </w:rPr>
              <w:t>НРР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</w:t>
            </w:r>
            <w:r w:rsidRPr="007E5FF2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ТОВ «ОВЕРСІС ТРАНСПОРТ УКРАЇНА»</w:t>
            </w:r>
            <w:r w:rsidRPr="007E5FF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, ГРН</w:t>
            </w: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7" w:rsidRDefault="00962E97" w:rsidP="00B95C5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Вик.інфраструктури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ТОВ «УКРАЇНСЬКИЙ УНІВЕРСАЛЬНИЙ ТЕРМІНАЛ»</w:t>
            </w:r>
            <w:r w:rsidRPr="007E5F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5FF2">
              <w:rPr>
                <w:rFonts w:ascii="Times New Roman" w:hAnsi="Times New Roman" w:cs="Times New Roman"/>
                <w:b/>
                <w:sz w:val="18"/>
                <w:szCs w:val="18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ПП/ПД………………………., ……….;</w:t>
            </w:r>
          </w:p>
          <w:p w:rsidR="00962E97" w:rsidRPr="00F203DD" w:rsidRDefault="00962E97" w:rsidP="00B95C59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Послуг, що надані при митному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оформленні________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___________, _________;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Ветконтроль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</w:p>
        </w:tc>
      </w:tr>
      <w:tr w:rsidR="00962E97" w:rsidTr="00B95C59">
        <w:trPr>
          <w:trHeight w:val="153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Карантин рослин:</w:t>
            </w:r>
          </w:p>
        </w:tc>
      </w:tr>
      <w:tr w:rsidR="00962E97" w:rsidTr="00B95C59">
        <w:trPr>
          <w:trHeight w:val="16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ВБК:</w:t>
            </w:r>
          </w:p>
        </w:tc>
      </w:tr>
      <w:tr w:rsidR="00962E97" w:rsidTr="00B95C59">
        <w:trPr>
          <w:trHeight w:val="16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(ПМК):</w:t>
            </w:r>
          </w:p>
        </w:tc>
      </w:tr>
      <w:tr w:rsidR="00962E97" w:rsidTr="00B95C59">
        <w:trPr>
          <w:trHeight w:val="182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97" w:rsidRDefault="00962E97" w:rsidP="00B9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Митниця – виїзд дозволено:</w:t>
            </w:r>
          </w:p>
        </w:tc>
      </w:tr>
      <w:tr w:rsidR="00962E97" w:rsidRPr="005033AC" w:rsidTr="00B95C59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Експедитор: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</w:rPr>
              <w:t>Тел..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Лінійний агент:</w:t>
            </w:r>
          </w:p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Сплата;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7" w:rsidRPr="005033AC" w:rsidRDefault="00962E97" w:rsidP="00B95C5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Прикордон.загон</w:t>
            </w:r>
            <w:proofErr w:type="spellEnd"/>
            <w:r w:rsidRPr="005033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виїзд дозволено</w:t>
            </w:r>
          </w:p>
        </w:tc>
      </w:tr>
    </w:tbl>
    <w:p w:rsidR="00962E97" w:rsidRPr="006068C9" w:rsidRDefault="00962E97" w:rsidP="00962E97">
      <w:pPr>
        <w:rPr>
          <w:rFonts w:ascii="Times New Roman" w:hAnsi="Times New Roman" w:cs="Times New Roman"/>
          <w:sz w:val="28"/>
          <w:szCs w:val="28"/>
        </w:rPr>
      </w:pPr>
    </w:p>
    <w:p w:rsidR="000A2E79" w:rsidRPr="000A2E79" w:rsidRDefault="000A2E79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0A2E79" w:rsidRPr="000A2E79" w:rsidRDefault="000A2E79" w:rsidP="000643A7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0A2E79" w:rsidRPr="000A2E79" w:rsidRDefault="000A2E79" w:rsidP="000A2E79">
      <w:pPr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0A2E79">
        <w:rPr>
          <w:rStyle w:val="hps"/>
          <w:rFonts w:ascii="Times New Roman" w:hAnsi="Times New Roman" w:cs="Times New Roman"/>
          <w:sz w:val="28"/>
          <w:szCs w:val="28"/>
        </w:rPr>
        <w:t>Додаток № 3. </w:t>
      </w:r>
      <w:r w:rsidRPr="000A2E79">
        <w:rPr>
          <w:rStyle w:val="hps"/>
          <w:rFonts w:ascii="Times New Roman" w:hAnsi="Times New Roman" w:cs="Times New Roman"/>
          <w:b/>
          <w:sz w:val="28"/>
          <w:szCs w:val="28"/>
        </w:rPr>
        <w:t>Витяг з наказу Міністерства Фінансів  № 1011 від 20.09.2012</w:t>
      </w:r>
    </w:p>
    <w:p w:rsidR="000A2E79" w:rsidRDefault="000A2E79" w:rsidP="000A2E79">
      <w:pPr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A2E79">
        <w:rPr>
          <w:rStyle w:val="hps"/>
          <w:rFonts w:ascii="Times New Roman" w:hAnsi="Times New Roman" w:cs="Times New Roman"/>
          <w:sz w:val="28"/>
          <w:szCs w:val="28"/>
        </w:rPr>
        <w:t xml:space="preserve">Тип декларації, який повинен бути вказаний у графі наряду «Режим </w:t>
      </w:r>
      <w:r>
        <w:rPr>
          <w:rStyle w:val="hps"/>
          <w:rFonts w:ascii="Times New Roman" w:hAnsi="Times New Roman" w:cs="Times New Roman"/>
          <w:sz w:val="28"/>
          <w:szCs w:val="28"/>
        </w:rPr>
        <w:t>митного оформлення» та ПП/ПД при здійсненні попереднього декларування для пропуску товарів через кордон, або при здійсненні декларування товарів у митний режим імпорту, тимчасового ввезення або транзиту безпосередньо у пункті пропуску (напрямок переміщення «ВВЕЗЕННЯ» або «ТРАНЗИТ») у відповідності з Класифікатором типів декларацій, затверджених наказом Міністерства фінансів України від 20.09.2012 № 1011.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2"/>
        <w:gridCol w:w="3151"/>
        <w:gridCol w:w="3399"/>
      </w:tblGrid>
      <w:tr w:rsidR="000A2E79" w:rsidTr="00E67912">
        <w:tc>
          <w:tcPr>
            <w:tcW w:w="3052" w:type="dxa"/>
            <w:vAlign w:val="center"/>
          </w:tcPr>
          <w:p w:rsidR="000A2E79" w:rsidRPr="000A2E79" w:rsidRDefault="000A2E79" w:rsidP="000A2E79">
            <w:pPr>
              <w:jc w:val="center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Особливості декларування</w:t>
            </w:r>
          </w:p>
        </w:tc>
        <w:tc>
          <w:tcPr>
            <w:tcW w:w="3151" w:type="dxa"/>
            <w:vAlign w:val="center"/>
          </w:tcPr>
          <w:p w:rsidR="000A2E79" w:rsidRPr="000A2E79" w:rsidRDefault="000A2E79" w:rsidP="000A2E79">
            <w:pPr>
              <w:jc w:val="center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</w:t>
            </w:r>
            <w:r w:rsidRPr="000A2E79">
              <w:rPr>
                <w:rStyle w:val="hps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риклади</w:t>
            </w:r>
            <w:r w:rsidRPr="000A2E79">
              <w:rPr>
                <w:rStyle w:val="shorttext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r w:rsidRPr="000A2E79">
              <w:rPr>
                <w:rStyle w:val="hps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класифікації</w:t>
            </w:r>
            <w:r>
              <w:rPr>
                <w:rStyle w:val="hps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, що </w:t>
            </w:r>
            <w:r w:rsidRPr="000A2E79">
              <w:rPr>
                <w:rStyle w:val="hps"/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застосовувалася раніше</w:t>
            </w:r>
          </w:p>
        </w:tc>
        <w:tc>
          <w:tcPr>
            <w:tcW w:w="3368" w:type="dxa"/>
            <w:vAlign w:val="center"/>
          </w:tcPr>
          <w:p w:rsidR="000A2E79" w:rsidRPr="000A2E79" w:rsidRDefault="000A2E79" w:rsidP="000A2E79">
            <w:pPr>
              <w:jc w:val="center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  <w:t>Приклади діючої класифікації</w:t>
            </w:r>
          </w:p>
        </w:tc>
      </w:tr>
      <w:tr w:rsidR="000A2E79" w:rsidTr="00E67912">
        <w:tc>
          <w:tcPr>
            <w:tcW w:w="3052" w:type="dxa"/>
          </w:tcPr>
          <w:p w:rsidR="000A2E79" w:rsidRDefault="00862D9A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Попередня митна декларація</w:t>
            </w:r>
            <w:r w:rsidR="005003D7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з об’ємом даних, що необхідний для пропуску товарів через митну територію України та доставки у </w:t>
            </w:r>
            <w:r w:rsidR="005003D7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lastRenderedPageBreak/>
              <w:t>митний орган призначення (з подальшим оформленням у митний режим імпорту, тимчасового ввезення та інш.)</w:t>
            </w:r>
          </w:p>
        </w:tc>
        <w:tc>
          <w:tcPr>
            <w:tcW w:w="3151" w:type="dxa"/>
          </w:tcPr>
          <w:p w:rsidR="000A2E79" w:rsidRDefault="005003D7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lastRenderedPageBreak/>
              <w:t>ІМ ПП № _________</w:t>
            </w:r>
          </w:p>
          <w:p w:rsidR="005003D7" w:rsidRDefault="005003D7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ПД № __________</w:t>
            </w:r>
          </w:p>
        </w:tc>
        <w:tc>
          <w:tcPr>
            <w:tcW w:w="3368" w:type="dxa"/>
          </w:tcPr>
          <w:p w:rsidR="000A2E79" w:rsidRDefault="005003D7" w:rsidP="005003D7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40 ЕЕ № __(імпорт)</w:t>
            </w:r>
          </w:p>
          <w:p w:rsidR="005003D7" w:rsidRDefault="005003D7" w:rsidP="005003D7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31 ЕЕ № __(тимчасове ввезення)</w:t>
            </w:r>
          </w:p>
          <w:p w:rsidR="005003D7" w:rsidRDefault="005003D7" w:rsidP="005003D7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 таке інше залежно від митного режиму</w:t>
            </w:r>
          </w:p>
        </w:tc>
      </w:tr>
      <w:tr w:rsidR="000A2E79" w:rsidTr="00E67912">
        <w:tc>
          <w:tcPr>
            <w:tcW w:w="3052" w:type="dxa"/>
          </w:tcPr>
          <w:p w:rsidR="000A2E79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lastRenderedPageBreak/>
              <w:t>Попередня митна декларація з об’ємом даних, необхідним для випуску товарів у митний режим (режим імпорту, тимчасового ввезення та інш.)</w:t>
            </w:r>
          </w:p>
        </w:tc>
        <w:tc>
          <w:tcPr>
            <w:tcW w:w="3151" w:type="dxa"/>
          </w:tcPr>
          <w:p w:rsidR="000A2E79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Аналогу немає</w:t>
            </w:r>
          </w:p>
        </w:tc>
        <w:tc>
          <w:tcPr>
            <w:tcW w:w="3368" w:type="dxa"/>
          </w:tcPr>
          <w:p w:rsidR="00E67912" w:rsidRDefault="00E67912" w:rsidP="00E67912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40 ЕА № __(імпорт)</w:t>
            </w:r>
          </w:p>
          <w:p w:rsidR="00E67912" w:rsidRDefault="00E67912" w:rsidP="00E67912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31 ЕА № __(тимчасове ввезення)</w:t>
            </w:r>
          </w:p>
          <w:p w:rsidR="000A2E79" w:rsidRDefault="00E67912" w:rsidP="00E67912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 таке інше залежно від митного режиму</w:t>
            </w:r>
          </w:p>
        </w:tc>
      </w:tr>
      <w:tr w:rsidR="00E67912" w:rsidTr="00E67912">
        <w:tc>
          <w:tcPr>
            <w:tcW w:w="3052" w:type="dxa"/>
          </w:tcPr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Митна декларація, заповнена у звичайному порядку (режим імпорту, тимчасового ввезення та інш.)</w:t>
            </w:r>
          </w:p>
        </w:tc>
        <w:tc>
          <w:tcPr>
            <w:tcW w:w="3151" w:type="dxa"/>
          </w:tcPr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40 № __________</w:t>
            </w:r>
          </w:p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31 № ___________</w:t>
            </w:r>
          </w:p>
        </w:tc>
        <w:tc>
          <w:tcPr>
            <w:tcW w:w="3368" w:type="dxa"/>
          </w:tcPr>
          <w:p w:rsidR="00E67912" w:rsidRDefault="00E67912" w:rsidP="007C3D38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40 АА № __(імпорт)</w:t>
            </w:r>
          </w:p>
          <w:p w:rsidR="00E67912" w:rsidRDefault="00E67912" w:rsidP="007C3D38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ІМ 31 АА № __(тимчасове ввезення)</w:t>
            </w:r>
          </w:p>
          <w:p w:rsidR="00E67912" w:rsidRDefault="00E67912" w:rsidP="007C3D38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 таке інше залежно від митного режиму</w:t>
            </w:r>
          </w:p>
        </w:tc>
      </w:tr>
      <w:tr w:rsidR="00E67912" w:rsidTr="00E67912">
        <w:tc>
          <w:tcPr>
            <w:tcW w:w="3052" w:type="dxa"/>
          </w:tcPr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Митна декларація, заповнена у звичайному порядку (режим транзиту)</w:t>
            </w:r>
          </w:p>
        </w:tc>
        <w:tc>
          <w:tcPr>
            <w:tcW w:w="3151" w:type="dxa"/>
          </w:tcPr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ТР 80 № ___________</w:t>
            </w:r>
          </w:p>
        </w:tc>
        <w:tc>
          <w:tcPr>
            <w:tcW w:w="3368" w:type="dxa"/>
          </w:tcPr>
          <w:p w:rsidR="00E67912" w:rsidRDefault="00E67912" w:rsidP="000A2E79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ТР 80 АА № __(транзит)</w:t>
            </w:r>
          </w:p>
        </w:tc>
      </w:tr>
    </w:tbl>
    <w:p w:rsidR="000A2E79" w:rsidRPr="00E67912" w:rsidRDefault="00E67912" w:rsidP="000A2E79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Примітки: 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40, 31, 80 </w:t>
      </w:r>
      <w:r w:rsidR="007112EA">
        <w:rPr>
          <w:rStyle w:val="hps"/>
          <w:rFonts w:ascii="Times New Roman" w:hAnsi="Times New Roman" w:cs="Times New Roman"/>
          <w:sz w:val="28"/>
          <w:szCs w:val="28"/>
        </w:rPr>
        <w:t>–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112EA">
        <w:rPr>
          <w:rStyle w:val="hps"/>
          <w:rFonts w:ascii="Times New Roman" w:hAnsi="Times New Roman" w:cs="Times New Roman"/>
          <w:sz w:val="28"/>
          <w:szCs w:val="28"/>
        </w:rPr>
        <w:t>деякі коди митних режимів, що зустрічаються найбільше часто (40 – імпорт (випуск для вільного обігу), 31 – тимчасове ввезення, 80 – транзит прохідний) у відповідності з Класифікатором митних режимів.</w:t>
      </w:r>
    </w:p>
    <w:sectPr w:rsidR="000A2E79" w:rsidRPr="00E67912" w:rsidSect="00962E9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23" w:rsidRDefault="00C50423" w:rsidP="008B6907">
      <w:pPr>
        <w:spacing w:after="0" w:line="240" w:lineRule="auto"/>
      </w:pPr>
      <w:r>
        <w:separator/>
      </w:r>
    </w:p>
  </w:endnote>
  <w:endnote w:type="continuationSeparator" w:id="0">
    <w:p w:rsidR="00C50423" w:rsidRDefault="00C50423" w:rsidP="008B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23" w:rsidRDefault="00C50423" w:rsidP="008B6907">
      <w:pPr>
        <w:spacing w:after="0" w:line="240" w:lineRule="auto"/>
      </w:pPr>
      <w:r>
        <w:separator/>
      </w:r>
    </w:p>
  </w:footnote>
  <w:footnote w:type="continuationSeparator" w:id="0">
    <w:p w:rsidR="00C50423" w:rsidRDefault="00C50423" w:rsidP="008B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2978"/>
      <w:docPartObj>
        <w:docPartGallery w:val="Page Numbers (Top of Page)"/>
        <w:docPartUnique/>
      </w:docPartObj>
    </w:sdtPr>
    <w:sdtEndPr/>
    <w:sdtContent>
      <w:p w:rsidR="00862D9A" w:rsidRDefault="00962E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62D9A" w:rsidRDefault="00862D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7EC"/>
    <w:multiLevelType w:val="hybridMultilevel"/>
    <w:tmpl w:val="942252D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0676183F"/>
    <w:multiLevelType w:val="hybridMultilevel"/>
    <w:tmpl w:val="AD2CF88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08E31C13"/>
    <w:multiLevelType w:val="hybridMultilevel"/>
    <w:tmpl w:val="55FAC3D8"/>
    <w:lvl w:ilvl="0" w:tplc="0419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0B197EB3"/>
    <w:multiLevelType w:val="hybridMultilevel"/>
    <w:tmpl w:val="D16EE9A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0FDF09D1"/>
    <w:multiLevelType w:val="hybridMultilevel"/>
    <w:tmpl w:val="77A8F47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189A7D6C"/>
    <w:multiLevelType w:val="hybridMultilevel"/>
    <w:tmpl w:val="D0668F1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1B442E29"/>
    <w:multiLevelType w:val="hybridMultilevel"/>
    <w:tmpl w:val="21341E1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EAE2BA4"/>
    <w:multiLevelType w:val="hybridMultilevel"/>
    <w:tmpl w:val="C2167B3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39C6255B"/>
    <w:multiLevelType w:val="hybridMultilevel"/>
    <w:tmpl w:val="790A158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>
    <w:nsid w:val="3C06610E"/>
    <w:multiLevelType w:val="hybridMultilevel"/>
    <w:tmpl w:val="5D94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C50BF"/>
    <w:multiLevelType w:val="hybridMultilevel"/>
    <w:tmpl w:val="02E2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10913"/>
    <w:multiLevelType w:val="hybridMultilevel"/>
    <w:tmpl w:val="B15C99B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>
    <w:nsid w:val="5ABA6744"/>
    <w:multiLevelType w:val="hybridMultilevel"/>
    <w:tmpl w:val="C11494B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>
    <w:nsid w:val="5BB27D1C"/>
    <w:multiLevelType w:val="hybridMultilevel"/>
    <w:tmpl w:val="C0F8A40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>
    <w:nsid w:val="6A1D2DD0"/>
    <w:multiLevelType w:val="hybridMultilevel"/>
    <w:tmpl w:val="7BC0D36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>
    <w:nsid w:val="6FC80AB9"/>
    <w:multiLevelType w:val="hybridMultilevel"/>
    <w:tmpl w:val="174C2B4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76015B24"/>
    <w:multiLevelType w:val="hybridMultilevel"/>
    <w:tmpl w:val="59800182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>
    <w:nsid w:val="76A97195"/>
    <w:multiLevelType w:val="hybridMultilevel"/>
    <w:tmpl w:val="E06C338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775002DE"/>
    <w:multiLevelType w:val="hybridMultilevel"/>
    <w:tmpl w:val="686EDEEA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>
    <w:nsid w:val="7A0C7451"/>
    <w:multiLevelType w:val="hybridMultilevel"/>
    <w:tmpl w:val="0EE858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EBF47C1"/>
    <w:multiLevelType w:val="hybridMultilevel"/>
    <w:tmpl w:val="1350235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17"/>
  </w:num>
  <w:num w:numId="8">
    <w:abstractNumId w:val="11"/>
  </w:num>
  <w:num w:numId="9">
    <w:abstractNumId w:val="16"/>
  </w:num>
  <w:num w:numId="10">
    <w:abstractNumId w:val="18"/>
  </w:num>
  <w:num w:numId="11">
    <w:abstractNumId w:val="1"/>
  </w:num>
  <w:num w:numId="12">
    <w:abstractNumId w:val="15"/>
  </w:num>
  <w:num w:numId="13">
    <w:abstractNumId w:val="14"/>
  </w:num>
  <w:num w:numId="14">
    <w:abstractNumId w:val="20"/>
  </w:num>
  <w:num w:numId="15">
    <w:abstractNumId w:val="7"/>
  </w:num>
  <w:num w:numId="16">
    <w:abstractNumId w:val="8"/>
  </w:num>
  <w:num w:numId="17">
    <w:abstractNumId w:val="0"/>
  </w:num>
  <w:num w:numId="18">
    <w:abstractNumId w:val="12"/>
  </w:num>
  <w:num w:numId="19">
    <w:abstractNumId w:val="1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406"/>
    <w:rsid w:val="00014CC8"/>
    <w:rsid w:val="00031E50"/>
    <w:rsid w:val="00032B99"/>
    <w:rsid w:val="00042052"/>
    <w:rsid w:val="000643A7"/>
    <w:rsid w:val="00071333"/>
    <w:rsid w:val="000A2E79"/>
    <w:rsid w:val="00153A42"/>
    <w:rsid w:val="00192915"/>
    <w:rsid w:val="001A6873"/>
    <w:rsid w:val="002E4B9B"/>
    <w:rsid w:val="00341114"/>
    <w:rsid w:val="00401406"/>
    <w:rsid w:val="0048245A"/>
    <w:rsid w:val="004C51D0"/>
    <w:rsid w:val="004E30CC"/>
    <w:rsid w:val="005003D7"/>
    <w:rsid w:val="005D40E3"/>
    <w:rsid w:val="00672A61"/>
    <w:rsid w:val="00687ACA"/>
    <w:rsid w:val="007112EA"/>
    <w:rsid w:val="00784575"/>
    <w:rsid w:val="007A7695"/>
    <w:rsid w:val="007E63E9"/>
    <w:rsid w:val="00846B14"/>
    <w:rsid w:val="00862D9A"/>
    <w:rsid w:val="008B680A"/>
    <w:rsid w:val="008B6907"/>
    <w:rsid w:val="008F7F89"/>
    <w:rsid w:val="00911E6B"/>
    <w:rsid w:val="009620EB"/>
    <w:rsid w:val="00962E97"/>
    <w:rsid w:val="00B40BA5"/>
    <w:rsid w:val="00B835A9"/>
    <w:rsid w:val="00B85F9E"/>
    <w:rsid w:val="00C22FB8"/>
    <w:rsid w:val="00C50423"/>
    <w:rsid w:val="00C73CD9"/>
    <w:rsid w:val="00CA43CB"/>
    <w:rsid w:val="00D70A01"/>
    <w:rsid w:val="00DC788A"/>
    <w:rsid w:val="00DF5880"/>
    <w:rsid w:val="00E1279F"/>
    <w:rsid w:val="00E42CD6"/>
    <w:rsid w:val="00E65626"/>
    <w:rsid w:val="00E67912"/>
    <w:rsid w:val="00EF0B8A"/>
    <w:rsid w:val="00F05598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No Spacing"/>
    <w:uiPriority w:val="1"/>
    <w:qFormat/>
    <w:rsid w:val="00401406"/>
    <w:pPr>
      <w:spacing w:after="0" w:line="240" w:lineRule="auto"/>
    </w:pPr>
  </w:style>
  <w:style w:type="character" w:customStyle="1" w:styleId="hps">
    <w:name w:val="hps"/>
    <w:basedOn w:val="a0"/>
    <w:rsid w:val="00401406"/>
  </w:style>
  <w:style w:type="character" w:customStyle="1" w:styleId="shorttext">
    <w:name w:val="short_text"/>
    <w:basedOn w:val="a0"/>
    <w:rsid w:val="009620EB"/>
  </w:style>
  <w:style w:type="table" w:styleId="a5">
    <w:name w:val="Table Grid"/>
    <w:basedOn w:val="a1"/>
    <w:uiPriority w:val="59"/>
    <w:rsid w:val="004E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907"/>
  </w:style>
  <w:style w:type="paragraph" w:styleId="a8">
    <w:name w:val="footer"/>
    <w:basedOn w:val="a"/>
    <w:link w:val="a9"/>
    <w:uiPriority w:val="99"/>
    <w:semiHidden/>
    <w:unhideWhenUsed/>
    <w:rsid w:val="008B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9403</Words>
  <Characters>5361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MAKARICHEVA</cp:lastModifiedBy>
  <cp:revision>2</cp:revision>
  <dcterms:created xsi:type="dcterms:W3CDTF">2013-09-12T11:55:00Z</dcterms:created>
  <dcterms:modified xsi:type="dcterms:W3CDTF">2013-09-12T11:55:00Z</dcterms:modified>
</cp:coreProperties>
</file>