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CB" w:rsidRPr="00517F44" w:rsidRDefault="00517F44" w:rsidP="003F7A6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F44">
        <w:rPr>
          <w:rFonts w:ascii="Times New Roman" w:hAnsi="Times New Roman" w:cs="Times New Roman"/>
          <w:sz w:val="28"/>
          <w:szCs w:val="28"/>
        </w:rPr>
        <w:t>Приватне</w:t>
      </w:r>
      <w:r w:rsidR="003F7A6C" w:rsidRPr="00517F44">
        <w:rPr>
          <w:rFonts w:ascii="Times New Roman" w:hAnsi="Times New Roman" w:cs="Times New Roman"/>
          <w:sz w:val="28"/>
          <w:szCs w:val="28"/>
        </w:rPr>
        <w:t xml:space="preserve"> акц</w:t>
      </w:r>
      <w:r w:rsidRPr="00517F44">
        <w:rPr>
          <w:rFonts w:ascii="Times New Roman" w:hAnsi="Times New Roman" w:cs="Times New Roman"/>
          <w:sz w:val="28"/>
          <w:szCs w:val="28"/>
        </w:rPr>
        <w:t>і</w:t>
      </w:r>
      <w:r w:rsidR="003F7A6C" w:rsidRPr="00517F44">
        <w:rPr>
          <w:rFonts w:ascii="Times New Roman" w:hAnsi="Times New Roman" w:cs="Times New Roman"/>
          <w:sz w:val="28"/>
          <w:szCs w:val="28"/>
        </w:rPr>
        <w:t xml:space="preserve">онерне </w:t>
      </w:r>
      <w:r w:rsidRPr="00517F44">
        <w:rPr>
          <w:rFonts w:ascii="Times New Roman" w:hAnsi="Times New Roman" w:cs="Times New Roman"/>
          <w:sz w:val="28"/>
          <w:szCs w:val="28"/>
        </w:rPr>
        <w:t>товари</w:t>
      </w:r>
      <w:r w:rsidR="003F7A6C" w:rsidRPr="00517F44">
        <w:rPr>
          <w:rFonts w:ascii="Times New Roman" w:hAnsi="Times New Roman" w:cs="Times New Roman"/>
          <w:sz w:val="28"/>
          <w:szCs w:val="28"/>
        </w:rPr>
        <w:t>ство «ПЛАСКЕ»</w:t>
      </w:r>
    </w:p>
    <w:p w:rsidR="003F7A6C" w:rsidRPr="00517F44" w:rsidRDefault="003F7A6C" w:rsidP="003F7A6C">
      <w:pPr>
        <w:pStyle w:val="a4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517F44">
        <w:rPr>
          <w:rFonts w:ascii="Times New Roman" w:hAnsi="Times New Roman" w:cs="Times New Roman"/>
        </w:rPr>
        <w:t>Код ЕДРПОУ 30202681</w:t>
      </w:r>
    </w:p>
    <w:p w:rsidR="003F7A6C" w:rsidRPr="00517F44" w:rsidRDefault="003F7A6C" w:rsidP="003F7A6C">
      <w:pPr>
        <w:pStyle w:val="a4"/>
        <w:rPr>
          <w:rFonts w:ascii="Times New Roman" w:hAnsi="Times New Roman" w:cs="Times New Roman"/>
        </w:rPr>
      </w:pPr>
      <w:r w:rsidRPr="00517F44">
        <w:rPr>
          <w:rFonts w:ascii="Times New Roman" w:hAnsi="Times New Roman" w:cs="Times New Roman"/>
        </w:rPr>
        <w:t xml:space="preserve">12, </w:t>
      </w:r>
      <w:proofErr w:type="spellStart"/>
      <w:r w:rsidRPr="00517F44">
        <w:rPr>
          <w:rFonts w:ascii="Times New Roman" w:hAnsi="Times New Roman" w:cs="Times New Roman"/>
        </w:rPr>
        <w:t>ул</w:t>
      </w:r>
      <w:proofErr w:type="spellEnd"/>
      <w:r w:rsidRPr="00517F44">
        <w:rPr>
          <w:rFonts w:ascii="Times New Roman" w:hAnsi="Times New Roman" w:cs="Times New Roman"/>
        </w:rPr>
        <w:t>. </w:t>
      </w:r>
      <w:proofErr w:type="spellStart"/>
      <w:r w:rsidRPr="00517F44">
        <w:rPr>
          <w:rFonts w:ascii="Times New Roman" w:hAnsi="Times New Roman" w:cs="Times New Roman"/>
        </w:rPr>
        <w:t>Академика</w:t>
      </w:r>
      <w:proofErr w:type="spellEnd"/>
      <w:r w:rsidRPr="00517F44">
        <w:rPr>
          <w:rFonts w:ascii="Times New Roman" w:hAnsi="Times New Roman" w:cs="Times New Roman"/>
        </w:rPr>
        <w:t xml:space="preserve"> Заболотного</w:t>
      </w:r>
    </w:p>
    <w:p w:rsidR="003F7A6C" w:rsidRPr="00517F44" w:rsidRDefault="003F7A6C" w:rsidP="003F7A6C">
      <w:pPr>
        <w:pStyle w:val="a4"/>
        <w:rPr>
          <w:rFonts w:ascii="Times New Roman" w:hAnsi="Times New Roman" w:cs="Times New Roman"/>
        </w:rPr>
      </w:pPr>
      <w:r w:rsidRPr="00517F44">
        <w:rPr>
          <w:rFonts w:ascii="Times New Roman" w:hAnsi="Times New Roman" w:cs="Times New Roman"/>
        </w:rPr>
        <w:t>а/с 299, 65001, г. Одесса, Украина</w:t>
      </w:r>
    </w:p>
    <w:p w:rsidR="003F7A6C" w:rsidRPr="00517F44" w:rsidRDefault="003F7A6C" w:rsidP="003F7A6C">
      <w:pPr>
        <w:pStyle w:val="a4"/>
        <w:rPr>
          <w:rFonts w:ascii="Times New Roman" w:hAnsi="Times New Roman" w:cs="Times New Roman"/>
        </w:rPr>
      </w:pPr>
      <w:r w:rsidRPr="00517F44">
        <w:rPr>
          <w:rFonts w:ascii="Times New Roman" w:hAnsi="Times New Roman" w:cs="Times New Roman"/>
        </w:rPr>
        <w:t xml:space="preserve">Тел.:         048 7 385 </w:t>
      </w:r>
      <w:proofErr w:type="spellStart"/>
      <w:r w:rsidRPr="00517F44">
        <w:rPr>
          <w:rFonts w:ascii="Times New Roman" w:hAnsi="Times New Roman" w:cs="Times New Roman"/>
        </w:rPr>
        <w:t>385</w:t>
      </w:r>
      <w:proofErr w:type="spellEnd"/>
    </w:p>
    <w:p w:rsidR="003F7A6C" w:rsidRPr="00517F44" w:rsidRDefault="003F7A6C" w:rsidP="003F7A6C">
      <w:pPr>
        <w:pStyle w:val="a4"/>
        <w:rPr>
          <w:rFonts w:ascii="Times New Roman" w:hAnsi="Times New Roman" w:cs="Times New Roman"/>
        </w:rPr>
      </w:pPr>
      <w:r w:rsidRPr="00517F44">
        <w:rPr>
          <w:rFonts w:ascii="Times New Roman" w:hAnsi="Times New Roman" w:cs="Times New Roman"/>
        </w:rPr>
        <w:t xml:space="preserve">                  048 7 288 </w:t>
      </w:r>
      <w:proofErr w:type="spellStart"/>
      <w:r w:rsidRPr="00517F44">
        <w:rPr>
          <w:rFonts w:ascii="Times New Roman" w:hAnsi="Times New Roman" w:cs="Times New Roman"/>
        </w:rPr>
        <w:t>288</w:t>
      </w:r>
      <w:proofErr w:type="spellEnd"/>
    </w:p>
    <w:p w:rsidR="003F7A6C" w:rsidRPr="00517F44" w:rsidRDefault="003F7A6C" w:rsidP="003F7A6C">
      <w:pPr>
        <w:pStyle w:val="a4"/>
        <w:rPr>
          <w:rFonts w:ascii="Times New Roman" w:hAnsi="Times New Roman" w:cs="Times New Roman"/>
        </w:rPr>
      </w:pPr>
      <w:r w:rsidRPr="00517F44">
        <w:rPr>
          <w:rFonts w:ascii="Times New Roman" w:hAnsi="Times New Roman" w:cs="Times New Roman"/>
        </w:rPr>
        <w:t>Факс:        048 7 285 375</w:t>
      </w:r>
    </w:p>
    <w:p w:rsidR="003F7A6C" w:rsidRPr="00517F44" w:rsidRDefault="003F7A6C" w:rsidP="003F7A6C">
      <w:pPr>
        <w:pStyle w:val="a4"/>
        <w:rPr>
          <w:rFonts w:ascii="Times New Roman" w:hAnsi="Times New Roman" w:cs="Times New Roman"/>
        </w:rPr>
      </w:pPr>
      <w:r w:rsidRPr="00517F44">
        <w:rPr>
          <w:rFonts w:ascii="Times New Roman" w:hAnsi="Times New Roman" w:cs="Times New Roman"/>
        </w:rPr>
        <w:t xml:space="preserve">                  048 7 287 221</w:t>
      </w:r>
    </w:p>
    <w:p w:rsidR="003F7A6C" w:rsidRPr="00517F44" w:rsidRDefault="003F7A6C" w:rsidP="003F7A6C">
      <w:pPr>
        <w:pStyle w:val="a4"/>
        <w:rPr>
          <w:rFonts w:ascii="Times New Roman" w:hAnsi="Times New Roman" w:cs="Times New Roman"/>
        </w:rPr>
      </w:pPr>
      <w:r w:rsidRPr="00517F44">
        <w:rPr>
          <w:rFonts w:ascii="Times New Roman" w:hAnsi="Times New Roman" w:cs="Times New Roman"/>
        </w:rPr>
        <w:t>Телекс:     232427 PLASKE</w:t>
      </w:r>
    </w:p>
    <w:p w:rsidR="003F7A6C" w:rsidRPr="00517F44" w:rsidRDefault="003F7A6C" w:rsidP="003F7A6C">
      <w:pPr>
        <w:pStyle w:val="a4"/>
        <w:rPr>
          <w:rFonts w:ascii="Times New Roman" w:hAnsi="Times New Roman" w:cs="Times New Roman"/>
        </w:rPr>
      </w:pPr>
      <w:r w:rsidRPr="00517F44">
        <w:rPr>
          <w:rFonts w:ascii="Times New Roman" w:hAnsi="Times New Roman" w:cs="Times New Roman"/>
        </w:rPr>
        <w:t>Е-mail:      </w:t>
      </w:r>
      <w:proofErr w:type="spellStart"/>
      <w:r w:rsidRPr="00517F44">
        <w:rPr>
          <w:rFonts w:ascii="Times New Roman" w:hAnsi="Times New Roman" w:cs="Times New Roman"/>
        </w:rPr>
        <w:t>odessa</w:t>
      </w:r>
      <w:proofErr w:type="spellEnd"/>
      <w:r w:rsidRPr="00517F44">
        <w:rPr>
          <w:rFonts w:ascii="Times New Roman" w:hAnsi="Times New Roman" w:cs="Times New Roman"/>
        </w:rPr>
        <w:t>@</w:t>
      </w:r>
      <w:proofErr w:type="spellStart"/>
      <w:r w:rsidRPr="00517F44">
        <w:rPr>
          <w:rFonts w:ascii="Times New Roman" w:hAnsi="Times New Roman" w:cs="Times New Roman"/>
        </w:rPr>
        <w:t>plaske</w:t>
      </w:r>
      <w:proofErr w:type="spellEnd"/>
    </w:p>
    <w:p w:rsidR="003F7A6C" w:rsidRPr="00517F44" w:rsidRDefault="003F7A6C" w:rsidP="003F7A6C">
      <w:pPr>
        <w:pStyle w:val="a4"/>
        <w:rPr>
          <w:rFonts w:ascii="Times New Roman" w:hAnsi="Times New Roman" w:cs="Times New Roman"/>
        </w:rPr>
      </w:pPr>
      <w:r w:rsidRPr="00517F44">
        <w:rPr>
          <w:rFonts w:ascii="Times New Roman" w:hAnsi="Times New Roman" w:cs="Times New Roman"/>
        </w:rPr>
        <w:t>Web-сайт: </w:t>
      </w:r>
      <w:hyperlink r:id="rId4" w:history="1">
        <w:r w:rsidRPr="00517F44">
          <w:rPr>
            <w:rStyle w:val="a5"/>
            <w:rFonts w:ascii="Times New Roman" w:hAnsi="Times New Roman" w:cs="Times New Roman"/>
          </w:rPr>
          <w:t>www.plaske.ua</w:t>
        </w:r>
      </w:hyperlink>
    </w:p>
    <w:tbl>
      <w:tblPr>
        <w:tblStyle w:val="a6"/>
        <w:tblW w:w="609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8"/>
        <w:gridCol w:w="4437"/>
      </w:tblGrid>
      <w:tr w:rsidR="003F7A6C" w:rsidRPr="00517F44" w:rsidTr="00EC4CF0">
        <w:tc>
          <w:tcPr>
            <w:tcW w:w="1658" w:type="dxa"/>
            <w:vAlign w:val="center"/>
          </w:tcPr>
          <w:p w:rsidR="003F7A6C" w:rsidRPr="00517F44" w:rsidRDefault="00517F44" w:rsidP="003F7A6C">
            <w:pPr>
              <w:pStyle w:val="a4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Куди:</w:t>
            </w:r>
          </w:p>
        </w:tc>
        <w:tc>
          <w:tcPr>
            <w:tcW w:w="4437" w:type="dxa"/>
            <w:vAlign w:val="center"/>
          </w:tcPr>
          <w:p w:rsidR="003F7A6C" w:rsidRPr="00517F44" w:rsidRDefault="00517F44" w:rsidP="003F7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«Одеський морський торговельний порт</w:t>
            </w:r>
          </w:p>
        </w:tc>
      </w:tr>
      <w:tr w:rsidR="003F7A6C" w:rsidRPr="00517F44" w:rsidTr="00EC4CF0">
        <w:tc>
          <w:tcPr>
            <w:tcW w:w="1658" w:type="dxa"/>
            <w:vAlign w:val="center"/>
          </w:tcPr>
          <w:p w:rsidR="003F7A6C" w:rsidRPr="00517F44" w:rsidRDefault="00517F44" w:rsidP="003F7A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Кому:</w:t>
            </w:r>
          </w:p>
        </w:tc>
        <w:tc>
          <w:tcPr>
            <w:tcW w:w="4437" w:type="dxa"/>
            <w:vAlign w:val="center"/>
          </w:tcPr>
          <w:p w:rsidR="003F7A6C" w:rsidRPr="00517F44" w:rsidRDefault="00517F44" w:rsidP="003F7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Одеського морського 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Васькову Ю.Ю.</w:t>
            </w:r>
          </w:p>
        </w:tc>
      </w:tr>
      <w:tr w:rsidR="003F7A6C" w:rsidRPr="00517F44" w:rsidTr="00EC4CF0">
        <w:tc>
          <w:tcPr>
            <w:tcW w:w="1658" w:type="dxa"/>
            <w:vAlign w:val="center"/>
          </w:tcPr>
          <w:p w:rsidR="003F7A6C" w:rsidRPr="00517F44" w:rsidRDefault="00517F44" w:rsidP="003F7A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 стосується:</w:t>
            </w:r>
          </w:p>
        </w:tc>
        <w:tc>
          <w:tcPr>
            <w:tcW w:w="4437" w:type="dxa"/>
            <w:vAlign w:val="center"/>
          </w:tcPr>
          <w:p w:rsidR="003F7A6C" w:rsidRPr="00BA45A5" w:rsidRDefault="00BA45A5" w:rsidP="003F7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Пропозиція про співробітництво</w:t>
            </w:r>
          </w:p>
        </w:tc>
      </w:tr>
      <w:tr w:rsidR="003F7A6C" w:rsidRPr="00517F44" w:rsidTr="00EC4CF0">
        <w:tc>
          <w:tcPr>
            <w:tcW w:w="1658" w:type="dxa"/>
            <w:vAlign w:val="center"/>
          </w:tcPr>
          <w:p w:rsidR="003F7A6C" w:rsidRPr="00517F44" w:rsidRDefault="00517F44" w:rsidP="003F7A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Вихідний №</w:t>
            </w:r>
          </w:p>
        </w:tc>
        <w:tc>
          <w:tcPr>
            <w:tcW w:w="4437" w:type="dxa"/>
            <w:vAlign w:val="center"/>
          </w:tcPr>
          <w:p w:rsidR="003F7A6C" w:rsidRPr="00BA45A5" w:rsidRDefault="00BA45A5" w:rsidP="003F7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/004-002 від 07.05.2012</w:t>
            </w:r>
          </w:p>
        </w:tc>
      </w:tr>
    </w:tbl>
    <w:p w:rsidR="003F7A6C" w:rsidRDefault="003F7A6C" w:rsidP="003F7A6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A45A5" w:rsidRDefault="00BA45A5" w:rsidP="00BA45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Шановний Юрію Юрійовичу!</w:t>
      </w:r>
    </w:p>
    <w:p w:rsidR="00BA45A5" w:rsidRPr="00BA45A5" w:rsidRDefault="00BA45A5" w:rsidP="00BA45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45A5" w:rsidRDefault="00BA45A5" w:rsidP="00BA45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</w:rPr>
        <w:t> «Одеський морський торговельний порт» організація АТ «ПЛАСКЕ» ознайомилася з текстом об’яви про запрошення ОМТП зацікавлених компаній до співробітництва над проектом «Єдине інформаційне портове співробітництво».</w:t>
      </w:r>
    </w:p>
    <w:p w:rsidR="00BA45A5" w:rsidRDefault="00BA45A5" w:rsidP="00BA45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14 лет в Одеської області успішно здійснює свою діяльність транспорто – експедиторська організація АТ «ПЛАСКЕ», яка є частиною групи компаній – ПЛАСКЕ у Європі, Канаді та Росії. На сьогоднішній день </w:t>
      </w:r>
      <w:r w:rsidR="00733298">
        <w:rPr>
          <w:rFonts w:ascii="Times New Roman" w:hAnsi="Times New Roman" w:cs="Times New Roman"/>
          <w:sz w:val="28"/>
          <w:szCs w:val="28"/>
        </w:rPr>
        <w:t xml:space="preserve">АТ «ПЛАСКЕ» має практичний досвід роботи у пілотних проектах щодо взаємодії систем ЕАІС (Єдина </w:t>
      </w:r>
      <w:r w:rsidR="004B04B4">
        <w:rPr>
          <w:rFonts w:ascii="Times New Roman" w:hAnsi="Times New Roman" w:cs="Times New Roman"/>
          <w:sz w:val="28"/>
          <w:szCs w:val="28"/>
        </w:rPr>
        <w:t xml:space="preserve">автоматизована інформаційна система Державної митної служби України) та NCTS (Нова митна транзитна система) у рамках спільного проекту Державної митної служби України, за підтримкою Митної служби Литви і програми ICITAP Міністерства юстиції США. АТ «ПЛАСКЕ» займає активну позицію в організації семінарів і конференцій з впровадження в Україні принципу «єдиного вікна» (Рекомендації СЕФАКТ ООН №№ 33,34,35), в організації </w:t>
      </w:r>
      <w:r w:rsidR="00BD192B">
        <w:rPr>
          <w:rFonts w:ascii="Times New Roman" w:hAnsi="Times New Roman" w:cs="Times New Roman"/>
          <w:sz w:val="28"/>
          <w:szCs w:val="28"/>
        </w:rPr>
        <w:t>взаємодії учасників торговельних операцій і контролюючих органів. Дані заходи проводяться за сприяння та підтримки Європейської економічної комісії ООН (семінари з питань спрощення процедур торгівлі: Концепція локального «єдиного вікна» (системи інформаційного обслуговування)»), Координаційної Ради з Транссибірським перевезенням (</w:t>
      </w:r>
      <w:r w:rsidR="00B73730">
        <w:rPr>
          <w:rFonts w:ascii="Times New Roman" w:hAnsi="Times New Roman" w:cs="Times New Roman"/>
          <w:sz w:val="28"/>
          <w:szCs w:val="28"/>
        </w:rPr>
        <w:t xml:space="preserve">про застосування інноваційних технології при здійсненні мультимодальних контейнерних перевезень у міжнародному сполученні з застосуванням ТСМ: - електронний документообіг; - єдиний інформаційний ресурс; - проект «електронний потяг»; - забезпечення безпеки та визначення ризиків в умовах транспортування вантажу), Українським національним комітетом Міжнародної торговельної палати (спрощення торговельних процедур; заходи, що </w:t>
      </w:r>
      <w:r w:rsidR="00B73730">
        <w:rPr>
          <w:rFonts w:ascii="Times New Roman" w:hAnsi="Times New Roman" w:cs="Times New Roman"/>
          <w:sz w:val="28"/>
          <w:szCs w:val="28"/>
        </w:rPr>
        <w:lastRenderedPageBreak/>
        <w:t xml:space="preserve">стосуються транспорту і пов’язані з митним контролем) та </w:t>
      </w:r>
      <w:proofErr w:type="spellStart"/>
      <w:r w:rsidR="00B73730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="00B73730">
        <w:rPr>
          <w:rFonts w:ascii="Times New Roman" w:hAnsi="Times New Roman" w:cs="Times New Roman"/>
          <w:sz w:val="28"/>
          <w:szCs w:val="28"/>
        </w:rPr>
        <w:t xml:space="preserve">., про що свідчать публікації в ділових і галузевих ЗМІ. Також АТ «ПЛАСКЕ» </w:t>
      </w:r>
      <w:r w:rsidR="00FB2DB9">
        <w:rPr>
          <w:rFonts w:ascii="Times New Roman" w:hAnsi="Times New Roman" w:cs="Times New Roman"/>
          <w:sz w:val="28"/>
          <w:szCs w:val="28"/>
        </w:rPr>
        <w:t xml:space="preserve">за участю ЄС ініціювало в Україні пілотне перевезення контейнера з накладанням засобів ідентифікації перевізника у вигляді електронної GPS-пломби із здійсненням моніторингу руху вантажів, обліку зупинок і стоянок на шляху </w:t>
      </w:r>
      <w:proofErr w:type="spellStart"/>
      <w:r w:rsidR="00FB2DB9">
        <w:rPr>
          <w:rFonts w:ascii="Times New Roman" w:hAnsi="Times New Roman" w:cs="Times New Roman"/>
          <w:sz w:val="28"/>
          <w:szCs w:val="28"/>
        </w:rPr>
        <w:t>слудування</w:t>
      </w:r>
      <w:proofErr w:type="spellEnd"/>
      <w:r w:rsidR="00FB2DB9">
        <w:rPr>
          <w:rFonts w:ascii="Times New Roman" w:hAnsi="Times New Roman" w:cs="Times New Roman"/>
          <w:sz w:val="28"/>
          <w:szCs w:val="28"/>
        </w:rPr>
        <w:t xml:space="preserve"> та аналізу спостереження за переміщенням вантажів.</w:t>
      </w:r>
    </w:p>
    <w:p w:rsidR="00FB2DB9" w:rsidRDefault="00FB2DB9" w:rsidP="00FB2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DB9" w:rsidRDefault="00FB2DB9" w:rsidP="00FB2DB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Довідкова інформація:</w:t>
      </w:r>
    </w:p>
    <w:p w:rsidR="00FB2DB9" w:rsidRDefault="00FB2DB9" w:rsidP="00FB2DB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 «ПЛАСКЕ» є представником Литовських залізниць в Україні та оператором потягу комбінованого транспорту «Вікінг»; представником Болгарських залізниць в Україні; вантажним агентом ПКП ЛХС ширококолійна дорога (ПОЛЬЩА).</w:t>
      </w:r>
    </w:p>
    <w:p w:rsidR="00FB2DB9" w:rsidRDefault="00FB2DB9" w:rsidP="00FB2DB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«Пароплавство Болгарський морської флот» АД призначило вантажним агентом-експедитором.</w:t>
      </w:r>
    </w:p>
    <w:p w:rsidR="00FB2DB9" w:rsidRDefault="000D68DA" w:rsidP="00FB2DB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цей час організація з успіхом завершила переговори з керівництвом порту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Самсун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(ТУРЦІЯ), турецької судноплавної компанією «UPM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portatsjn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0D68DA">
        <w:rPr>
          <w:rFonts w:ascii="Times New Roman" w:hAnsi="Times New Roman" w:cs="Times New Roman"/>
          <w:i/>
          <w:sz w:val="28"/>
          <w:szCs w:val="28"/>
        </w:rPr>
        <w:t xml:space="preserve"> та турець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D68DA">
        <w:rPr>
          <w:rFonts w:ascii="Times New Roman" w:hAnsi="Times New Roman" w:cs="Times New Roman"/>
          <w:i/>
          <w:sz w:val="28"/>
          <w:szCs w:val="28"/>
        </w:rPr>
        <w:t xml:space="preserve">ими </w:t>
      </w:r>
      <w:r>
        <w:rPr>
          <w:rFonts w:ascii="Times New Roman" w:hAnsi="Times New Roman" w:cs="Times New Roman"/>
          <w:i/>
          <w:sz w:val="28"/>
          <w:szCs w:val="28"/>
        </w:rPr>
        <w:t>залізницями про відкриття залізнично-паромного сполучення Іллічівськ/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Самсун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Також АТ «ПЛАСКЕ» призначено офіційним вантажним агентом турецької компанії «UPM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portatsjn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 Україні.</w:t>
      </w:r>
    </w:p>
    <w:p w:rsidR="000D68DA" w:rsidRDefault="000D68DA" w:rsidP="00FB2DB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8DA" w:rsidRDefault="000D68DA" w:rsidP="00FB2DB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8DA" w:rsidRDefault="000D68DA" w:rsidP="00FB2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повагою,</w:t>
      </w:r>
    </w:p>
    <w:p w:rsidR="000D68DA" w:rsidRPr="000D68DA" w:rsidRDefault="000D68DA" w:rsidP="00FB2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Генеральний 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Хачатурян А.Р.</w:t>
      </w:r>
    </w:p>
    <w:sectPr w:rsidR="000D68DA" w:rsidRPr="000D68DA" w:rsidSect="00BA45A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A6C"/>
    <w:rsid w:val="000D68DA"/>
    <w:rsid w:val="002F0698"/>
    <w:rsid w:val="003F7A6C"/>
    <w:rsid w:val="004B04B4"/>
    <w:rsid w:val="00517F44"/>
    <w:rsid w:val="00733298"/>
    <w:rsid w:val="00A37C7C"/>
    <w:rsid w:val="00B73730"/>
    <w:rsid w:val="00BA45A5"/>
    <w:rsid w:val="00BD192B"/>
    <w:rsid w:val="00CA43CB"/>
    <w:rsid w:val="00EC4CF0"/>
    <w:rsid w:val="00EF0B8A"/>
    <w:rsid w:val="00FB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paragraph" w:styleId="a4">
    <w:name w:val="No Spacing"/>
    <w:uiPriority w:val="1"/>
    <w:qFormat/>
    <w:rsid w:val="003F7A6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F7A6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F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sk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2013-07-05T06:43:00Z</dcterms:created>
  <dcterms:modified xsi:type="dcterms:W3CDTF">2013-07-05T08:28:00Z</dcterms:modified>
</cp:coreProperties>
</file>