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714A95">
        <w:tc>
          <w:tcPr>
            <w:tcW w:w="4927" w:type="dxa"/>
          </w:tcPr>
          <w:p w:rsidR="001A679B" w:rsidRDefault="001A679B"/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1A679B" w:rsidRDefault="00A108AA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A679B">
              <w:rPr>
                <w:lang w:val="ru-RU"/>
              </w:rPr>
              <w:t>т 22.07.11 № 504</w:t>
            </w:r>
          </w:p>
        </w:tc>
      </w:tr>
      <w:tr w:rsidR="001A679B" w:rsidTr="00714A9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714A9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 xml:space="preserve">КОПЫЛОВУ В.А. – </w:t>
            </w:r>
            <w:r w:rsidRPr="004029A6">
              <w:rPr>
                <w:lang w:val="ru-RU"/>
              </w:rPr>
              <w:t>созыв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ГРИЩЕНКО К.И.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КАЛЕТНИКУ И.Г.</w:t>
            </w:r>
          </w:p>
          <w:p w:rsidR="001A679B" w:rsidRP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ЕФИМЕНКО К.А.</w:t>
            </w:r>
          </w:p>
        </w:tc>
      </w:tr>
      <w:tr w:rsidR="001A679B" w:rsidTr="00714A95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  <w:r>
              <w:rPr>
                <w:lang w:val="ru-RU"/>
              </w:rPr>
              <w:t>Прошу совместно рассмотреть и о результатах проинформировать Кабинет Министров  и УНК МТП</w:t>
            </w:r>
          </w:p>
        </w:tc>
      </w:tr>
      <w:tr w:rsidR="001A679B" w:rsidTr="00714A95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КЛЮЕВУ А.П.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КОЛЕСНИКОВУ Б.В.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714A95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1A679B" w:rsidP="001A67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Латыю</w:t>
            </w:r>
            <w:proofErr w:type="spellEnd"/>
            <w:r>
              <w:rPr>
                <w:lang w:val="ru-RU"/>
              </w:rPr>
              <w:t xml:space="preserve"> Г.Г..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0F570E" w:rsidTr="00714A95">
        <w:tc>
          <w:tcPr>
            <w:tcW w:w="4927" w:type="dxa"/>
          </w:tcPr>
          <w:p w:rsidR="000F570E" w:rsidRDefault="000F570E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0F570E" w:rsidRDefault="000F570E" w:rsidP="000F570E">
            <w:pPr>
              <w:jc w:val="right"/>
              <w:rPr>
                <w:b/>
                <w:lang w:val="ru-RU"/>
              </w:rPr>
            </w:pPr>
            <w:r w:rsidRPr="000F570E">
              <w:rPr>
                <w:b/>
                <w:lang w:val="ru-RU"/>
              </w:rPr>
              <w:t>Николай АЗАРОВ</w:t>
            </w:r>
          </w:p>
          <w:p w:rsidR="000F570E" w:rsidRPr="000F570E" w:rsidRDefault="000F570E" w:rsidP="000F570E">
            <w:pPr>
              <w:jc w:val="right"/>
              <w:rPr>
                <w:b/>
                <w:lang w:val="ru-RU"/>
              </w:rPr>
            </w:pPr>
          </w:p>
        </w:tc>
      </w:tr>
      <w:tr w:rsidR="001A679B" w:rsidTr="00714A95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B96244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B962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36695/1/1-11 ОТ 27.07.2011</w:t>
            </w:r>
            <w:bookmarkEnd w:id="0"/>
          </w:p>
        </w:tc>
      </w:tr>
    </w:tbl>
    <w:p w:rsidR="0098562D" w:rsidRDefault="0098562D">
      <w:pPr>
        <w:rPr>
          <w:lang w:val="ru-RU"/>
        </w:rPr>
      </w:pPr>
    </w:p>
    <w:p w:rsidR="001A679B" w:rsidRDefault="001A679B">
      <w:pPr>
        <w:rPr>
          <w:lang w:val="ru-RU"/>
        </w:rPr>
      </w:pPr>
      <w:r w:rsidRPr="004029A6">
        <w:rPr>
          <w:b/>
          <w:lang w:val="ru-RU"/>
        </w:rPr>
        <w:t>Министерство экономического развития и торговли</w:t>
      </w:r>
      <w:r>
        <w:rPr>
          <w:lang w:val="ru-RU"/>
        </w:rPr>
        <w:t xml:space="preserve"> </w:t>
      </w:r>
      <w:r w:rsidRPr="004029A6">
        <w:rPr>
          <w:b/>
          <w:lang w:val="ru-RU"/>
        </w:rPr>
        <w:t>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 № 10011-11 от 28.07.</w:t>
      </w:r>
      <w:r w:rsidR="004029A6">
        <w:rPr>
          <w:lang w:val="ru-RU"/>
        </w:rPr>
        <w:t>20</w:t>
      </w:r>
      <w:r>
        <w:rPr>
          <w:lang w:val="ru-RU"/>
        </w:rPr>
        <w:t>11</w:t>
      </w:r>
      <w:r w:rsidR="004029A6">
        <w:rPr>
          <w:lang w:val="ru-RU"/>
        </w:rPr>
        <w:t xml:space="preserve"> г. находится на </w:t>
      </w:r>
      <w:proofErr w:type="gramStart"/>
      <w:r w:rsidR="004029A6">
        <w:rPr>
          <w:lang w:val="ru-RU"/>
        </w:rPr>
        <w:t>рассмотрении</w:t>
      </w:r>
      <w:proofErr w:type="gramEnd"/>
      <w:r w:rsidR="004029A6">
        <w:rPr>
          <w:lang w:val="ru-RU"/>
        </w:rPr>
        <w:t xml:space="preserve"> у Первого вице-премьер-министра Украины – Министра экономического развития и торговли Украины Клюева Андрея Петровича, т. (044) 253-93-94</w:t>
      </w:r>
    </w:p>
    <w:p w:rsidR="004029A6" w:rsidRDefault="004029A6">
      <w:pPr>
        <w:rPr>
          <w:lang w:val="ru-RU"/>
        </w:rPr>
      </w:pPr>
      <w:r w:rsidRPr="004029A6">
        <w:rPr>
          <w:b/>
          <w:lang w:val="ru-RU"/>
        </w:rPr>
        <w:t>МЗС 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.№ 81722 от 28.07.2011 г. находится у Руководителя департамента ООН Кислицы Сергея Олеговича, т. (044) 238-15-64</w:t>
      </w:r>
    </w:p>
    <w:p w:rsidR="004029A6" w:rsidRDefault="004029A6">
      <w:pPr>
        <w:rPr>
          <w:lang w:val="ru-RU"/>
        </w:rPr>
      </w:pPr>
      <w:r w:rsidRPr="004029A6">
        <w:rPr>
          <w:b/>
          <w:lang w:val="ru-RU"/>
        </w:rPr>
        <w:t>Государственная таможенная служба 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 16767 от 28.07.2011 г. находится у Директора Департамента организации таможенного контроля и оформления Семки Сергея Михайловича, т. (044) 247-27-04</w:t>
      </w:r>
    </w:p>
    <w:p w:rsidR="004029A6" w:rsidRPr="001A679B" w:rsidRDefault="004029A6">
      <w:pPr>
        <w:rPr>
          <w:lang w:val="ru-RU"/>
        </w:rPr>
      </w:pPr>
      <w:r w:rsidRPr="004029A6">
        <w:rPr>
          <w:b/>
          <w:lang w:val="ru-RU"/>
        </w:rPr>
        <w:t xml:space="preserve">Министерство инфраструктуры Украины 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 1916/0/3-11 от 28.07.2011 г. находится у Директора департамента политического развития инфраструктуры транспорта, связи и туризма Баранова Алексея Григорьевича, т. (044) 461-59-59</w:t>
      </w:r>
    </w:p>
    <w:sectPr w:rsidR="004029A6" w:rsidRPr="001A6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0F570E"/>
    <w:rsid w:val="001A679B"/>
    <w:rsid w:val="004029A6"/>
    <w:rsid w:val="00540319"/>
    <w:rsid w:val="00714A95"/>
    <w:rsid w:val="0098562D"/>
    <w:rsid w:val="00A108AA"/>
    <w:rsid w:val="00B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5</cp:revision>
  <dcterms:created xsi:type="dcterms:W3CDTF">2013-09-09T09:58:00Z</dcterms:created>
  <dcterms:modified xsi:type="dcterms:W3CDTF">2013-09-09T10:38:00Z</dcterms:modified>
</cp:coreProperties>
</file>