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3" w:rsidRDefault="00CA2E73">
      <w:bookmarkStart w:id="0" w:name="_GoBack"/>
      <w:bookmarkEnd w:id="0"/>
    </w:p>
    <w:p w:rsidR="00CA2E73" w:rsidRDefault="00CA2E73"/>
    <w:p w:rsidR="00CA2E73" w:rsidRDefault="00CA2E73"/>
    <w:p w:rsidR="00CA2E73" w:rsidRDefault="00CA2E73"/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D15126" w:rsidRPr="00CA2E73" w:rsidTr="00CA2E73">
        <w:tc>
          <w:tcPr>
            <w:tcW w:w="5352" w:type="dxa"/>
          </w:tcPr>
          <w:p w:rsidR="00D15126" w:rsidRPr="00CA2E73" w:rsidRDefault="00CA2E73" w:rsidP="00574944">
            <w:pPr>
              <w:pStyle w:val="a3"/>
              <w:tabs>
                <w:tab w:val="left" w:pos="438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ну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Свену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Алкалай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Заместителю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Генерального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Секретаря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ООН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Исполнительному директору</w:t>
            </w:r>
            <w:r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Европейской Экономической Комиссии</w:t>
            </w:r>
            <w:r w:rsidR="00D15126"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Женева, Швейцария</w:t>
            </w:r>
            <w:r w:rsidR="00D15126" w:rsidRPr="00CA2E73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</w:p>
        </w:tc>
      </w:tr>
    </w:tbl>
    <w:p w:rsidR="00D15126" w:rsidRPr="00CA2E73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rFonts w:ascii="Tahoma" w:hAnsi="Tahoma" w:cs="Tahoma"/>
          <w:bCs/>
          <w:sz w:val="22"/>
          <w:szCs w:val="22"/>
        </w:rPr>
      </w:pPr>
      <w:r w:rsidRPr="00CA2E73">
        <w:rPr>
          <w:rFonts w:ascii="Tahoma" w:hAnsi="Tahoma" w:cs="Tahoma"/>
          <w:bCs/>
          <w:sz w:val="22"/>
          <w:szCs w:val="22"/>
        </w:rPr>
        <w:t xml:space="preserve"> </w:t>
      </w:r>
    </w:p>
    <w:p w:rsidR="00D15126" w:rsidRPr="00CA2E73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rFonts w:ascii="Tahoma" w:hAnsi="Tahoma" w:cs="Tahoma"/>
          <w:bCs/>
          <w:sz w:val="22"/>
          <w:szCs w:val="22"/>
        </w:rPr>
      </w:pPr>
    </w:p>
    <w:p w:rsidR="00D15126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E2AFC">
        <w:rPr>
          <w:rFonts w:ascii="Tahoma" w:hAnsi="Tahoma" w:cs="Tahoma"/>
          <w:b/>
          <w:bCs/>
          <w:sz w:val="22"/>
          <w:szCs w:val="22"/>
        </w:rPr>
        <w:t xml:space="preserve">Уважаемый господин </w:t>
      </w:r>
      <w:proofErr w:type="spellStart"/>
      <w:r w:rsidRPr="005E2AFC">
        <w:rPr>
          <w:rFonts w:ascii="Tahoma" w:hAnsi="Tahoma" w:cs="Tahoma"/>
          <w:b/>
          <w:bCs/>
          <w:sz w:val="22"/>
          <w:szCs w:val="22"/>
        </w:rPr>
        <w:t>Алкалай</w:t>
      </w:r>
      <w:proofErr w:type="spellEnd"/>
      <w:r w:rsidRPr="005E2AFC">
        <w:rPr>
          <w:rFonts w:ascii="Tahoma" w:hAnsi="Tahoma" w:cs="Tahoma"/>
          <w:b/>
          <w:bCs/>
          <w:sz w:val="22"/>
          <w:szCs w:val="22"/>
        </w:rPr>
        <w:t>!</w:t>
      </w:r>
    </w:p>
    <w:p w:rsidR="00D15126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A2E73" w:rsidRPr="005E2AFC" w:rsidRDefault="00CA2E73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15126" w:rsidRPr="006174B6" w:rsidRDefault="00D15126" w:rsidP="00D15126">
      <w:pPr>
        <w:spacing w:after="0" w:line="288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Позвольте выразить Вам благодарность </w:t>
      </w:r>
      <w:r w:rsidRPr="006174B6">
        <w:rPr>
          <w:rFonts w:ascii="Tahoma" w:hAnsi="Tahoma" w:cs="Tahoma"/>
        </w:rPr>
        <w:t xml:space="preserve">за </w:t>
      </w:r>
      <w:r>
        <w:rPr>
          <w:rFonts w:ascii="Tahoma" w:hAnsi="Tahoma" w:cs="Tahoma"/>
        </w:rPr>
        <w:t xml:space="preserve">проведение </w:t>
      </w:r>
      <w:r w:rsidRPr="006174B6">
        <w:rPr>
          <w:rFonts w:ascii="Tahoma" w:eastAsia="Times New Roman" w:hAnsi="Tahoma" w:cs="Tahoma"/>
          <w:bCs/>
          <w:lang w:eastAsia="ru-RU"/>
        </w:rPr>
        <w:t>Международно</w:t>
      </w:r>
      <w:r>
        <w:rPr>
          <w:rFonts w:ascii="Tahoma" w:eastAsia="Times New Roman" w:hAnsi="Tahoma" w:cs="Tahoma"/>
          <w:bCs/>
          <w:lang w:eastAsia="ru-RU"/>
        </w:rPr>
        <w:t>го</w:t>
      </w:r>
      <w:r w:rsidRPr="006174B6">
        <w:rPr>
          <w:rFonts w:ascii="Tahoma" w:eastAsia="Times New Roman" w:hAnsi="Tahoma" w:cs="Tahoma"/>
          <w:bCs/>
          <w:lang w:eastAsia="ru-RU"/>
        </w:rPr>
        <w:t xml:space="preserve"> Семинар</w:t>
      </w:r>
      <w:r>
        <w:rPr>
          <w:rFonts w:ascii="Tahoma" w:eastAsia="Times New Roman" w:hAnsi="Tahoma" w:cs="Tahoma"/>
          <w:bCs/>
          <w:lang w:eastAsia="ru-RU"/>
        </w:rPr>
        <w:t>а</w:t>
      </w:r>
      <w:r w:rsidRPr="006174B6">
        <w:rPr>
          <w:rFonts w:ascii="Tahoma" w:eastAsia="Times New Roman" w:hAnsi="Tahoma" w:cs="Tahoma"/>
          <w:bCs/>
          <w:lang w:eastAsia="ru-RU"/>
        </w:rPr>
        <w:t xml:space="preserve"> по вопросам Упрощения Процедур Торговли на тему: «Концепция локального «единого окна» (системы информационного обслуживания) портов Одесской области в процессе европейской интеграции Украины</w:t>
      </w:r>
      <w:r>
        <w:rPr>
          <w:rFonts w:ascii="Tahoma" w:eastAsia="Times New Roman" w:hAnsi="Tahoma" w:cs="Tahoma"/>
          <w:bCs/>
          <w:lang w:eastAsia="ru-RU"/>
        </w:rPr>
        <w:t>»</w:t>
      </w:r>
      <w:r w:rsidRPr="006174B6">
        <w:rPr>
          <w:rFonts w:ascii="Tahoma" w:eastAsia="Times New Roman" w:hAnsi="Tahoma" w:cs="Tahoma"/>
          <w:bCs/>
          <w:lang w:eastAsia="ru-RU"/>
        </w:rPr>
        <w:t xml:space="preserve">, </w:t>
      </w:r>
      <w:r>
        <w:rPr>
          <w:rFonts w:ascii="Tahoma" w:eastAsia="Times New Roman" w:hAnsi="Tahoma" w:cs="Tahoma"/>
          <w:bCs/>
          <w:lang w:eastAsia="ru-RU"/>
        </w:rPr>
        <w:t xml:space="preserve">организованного Европейской Экономической Комиссией ООН, и </w:t>
      </w:r>
      <w:r w:rsidRPr="006174B6">
        <w:rPr>
          <w:rFonts w:ascii="Tahoma" w:eastAsia="Times New Roman" w:hAnsi="Tahoma" w:cs="Tahoma"/>
          <w:bCs/>
          <w:lang w:eastAsia="ru-RU"/>
        </w:rPr>
        <w:t>состоя</w:t>
      </w:r>
      <w:r>
        <w:rPr>
          <w:rFonts w:ascii="Tahoma" w:eastAsia="Times New Roman" w:hAnsi="Tahoma" w:cs="Tahoma"/>
          <w:bCs/>
          <w:lang w:eastAsia="ru-RU"/>
        </w:rPr>
        <w:t>вшегося</w:t>
      </w:r>
      <w:r w:rsidRPr="006174B6">
        <w:rPr>
          <w:rFonts w:ascii="Tahoma" w:eastAsia="Times New Roman" w:hAnsi="Tahoma" w:cs="Tahoma"/>
          <w:bCs/>
          <w:lang w:eastAsia="ru-RU"/>
        </w:rPr>
        <w:t xml:space="preserve"> 30 мая 2012 года в Одессе.</w:t>
      </w:r>
    </w:p>
    <w:p w:rsidR="00D15126" w:rsidRPr="006B7D55" w:rsidRDefault="00D15126" w:rsidP="00D15126">
      <w:pPr>
        <w:spacing w:after="0" w:line="288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hAnsi="Tahoma" w:cs="Tahoma"/>
        </w:rPr>
        <w:t>Необходимость</w:t>
      </w:r>
      <w:r w:rsidRPr="006174B6">
        <w:rPr>
          <w:rFonts w:ascii="Tahoma" w:hAnsi="Tahoma" w:cs="Tahoma"/>
        </w:rPr>
        <w:t xml:space="preserve"> проведения мероприятий подобной тематики актуальн</w:t>
      </w:r>
      <w:r>
        <w:rPr>
          <w:rFonts w:ascii="Tahoma" w:hAnsi="Tahoma" w:cs="Tahoma"/>
        </w:rPr>
        <w:t>а</w:t>
      </w:r>
      <w:r w:rsidRPr="006174B6">
        <w:rPr>
          <w:rFonts w:ascii="Tahoma" w:hAnsi="Tahoma" w:cs="Tahoma"/>
        </w:rPr>
        <w:t xml:space="preserve"> именно сейчас, в условиях растущей роли упрощения </w:t>
      </w:r>
      <w:r w:rsidRPr="006174B6">
        <w:rPr>
          <w:rFonts w:ascii="Tahoma" w:eastAsia="Times New Roman" w:hAnsi="Tahoma" w:cs="Tahoma"/>
          <w:color w:val="000000"/>
        </w:rPr>
        <w:t xml:space="preserve">и автоматизации процедур торговли, </w:t>
      </w:r>
      <w:r>
        <w:rPr>
          <w:rFonts w:ascii="Tahoma" w:eastAsia="Times New Roman" w:hAnsi="Tahoma" w:cs="Tahoma"/>
          <w:color w:val="000000"/>
        </w:rPr>
        <w:t>в разрезе</w:t>
      </w:r>
      <w:r w:rsidRPr="006174B6">
        <w:rPr>
          <w:rFonts w:ascii="Tahoma" w:eastAsia="Times New Roman" w:hAnsi="Tahoma" w:cs="Tahoma"/>
          <w:color w:val="000000"/>
        </w:rPr>
        <w:t xml:space="preserve"> стратегической позиции Украины как транзитного государства и экономической интеграции в европейское пространство. </w:t>
      </w:r>
      <w:r w:rsidRPr="006B7D55">
        <w:rPr>
          <w:rFonts w:ascii="Tahoma" w:eastAsia="Times New Roman" w:hAnsi="Tahoma" w:cs="Tahoma"/>
          <w:color w:val="000000"/>
        </w:rPr>
        <w:t>По словам,</w:t>
      </w:r>
      <w:r w:rsidRPr="006B7D55">
        <w:rPr>
          <w:rFonts w:ascii="Tahoma" w:hAnsi="Tahoma" w:cs="Tahoma"/>
          <w:bCs/>
          <w:color w:val="000000"/>
          <w:lang w:eastAsia="ru-RU"/>
        </w:rPr>
        <w:t xml:space="preserve"> Регионального Советника </w:t>
      </w:r>
      <w:r w:rsidRPr="006B7D55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вропейского Экономического Совета </w:t>
      </w:r>
      <w:r w:rsidRPr="006B7D55">
        <w:rPr>
          <w:rFonts w:ascii="Tahoma" w:hAnsi="Tahoma" w:cs="Tahoma"/>
        </w:rPr>
        <w:t xml:space="preserve">ООН по вопросам торговли, </w:t>
      </w:r>
      <w:r w:rsidRPr="006B7D55">
        <w:rPr>
          <w:rFonts w:ascii="Tahoma" w:eastAsia="Times New Roman" w:hAnsi="Tahoma" w:cs="Tahoma"/>
          <w:color w:val="000000"/>
        </w:rPr>
        <w:t>Марио Апостолова, - «</w:t>
      </w:r>
      <w:r w:rsidRPr="006B7D55">
        <w:rPr>
          <w:rFonts w:ascii="Tahoma" w:eastAsia="Times New Roman" w:hAnsi="Tahoma" w:cs="Tahoma"/>
          <w:lang w:eastAsia="ru-RU"/>
        </w:rPr>
        <w:t>Повышение эффективности процедур торговли, внедрение современных методов управления торговыми  процессами и упрощение процедур (таких, как „единое окно“), а также снижение влияния коррупции должны оставаться приоритетными, иначе это негативно скажется на всем обществе».</w:t>
      </w:r>
    </w:p>
    <w:p w:rsidR="00D15126" w:rsidRPr="006B7D55" w:rsidRDefault="00D15126" w:rsidP="00D15126">
      <w:pPr>
        <w:spacing w:after="0" w:line="288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8F6342">
        <w:rPr>
          <w:rFonts w:ascii="Tahoma" w:hAnsi="Tahoma" w:cs="Tahoma"/>
        </w:rPr>
        <w:t>О</w:t>
      </w:r>
      <w:r>
        <w:rPr>
          <w:rFonts w:ascii="Tahoma" w:hAnsi="Tahoma" w:cs="Tahoma"/>
        </w:rPr>
        <w:t xml:space="preserve">дновременно </w:t>
      </w:r>
      <w:r w:rsidRPr="008F6342">
        <w:rPr>
          <w:rFonts w:ascii="Tahoma" w:hAnsi="Tahoma" w:cs="Tahoma"/>
        </w:rPr>
        <w:t>хочется</w:t>
      </w:r>
      <w:r>
        <w:rPr>
          <w:rFonts w:ascii="Tahoma" w:hAnsi="Tahoma" w:cs="Tahoma"/>
        </w:rPr>
        <w:t xml:space="preserve"> о</w:t>
      </w:r>
      <w:r w:rsidRPr="008F6342">
        <w:rPr>
          <w:rFonts w:ascii="Tahoma" w:hAnsi="Tahoma" w:cs="Tahoma"/>
        </w:rPr>
        <w:t xml:space="preserve">собенно отметить </w:t>
      </w:r>
      <w:r>
        <w:rPr>
          <w:rFonts w:ascii="Tahoma" w:hAnsi="Tahoma" w:cs="Tahoma"/>
        </w:rPr>
        <w:t>активное участие</w:t>
      </w:r>
      <w:r w:rsidRPr="008F6342">
        <w:rPr>
          <w:rFonts w:ascii="Tahoma" w:hAnsi="Tahoma" w:cs="Tahoma"/>
        </w:rPr>
        <w:t xml:space="preserve"> Регионального Советника Европейского Экономического Совета ООН по вопросам торговли, Марио Апостолова</w:t>
      </w:r>
      <w:r>
        <w:rPr>
          <w:rFonts w:ascii="Tahoma" w:hAnsi="Tahoma" w:cs="Tahoma"/>
        </w:rPr>
        <w:t>,</w:t>
      </w:r>
      <w:r w:rsidRPr="008F6342">
        <w:rPr>
          <w:rFonts w:ascii="Tahoma" w:hAnsi="Tahoma" w:cs="Tahoma"/>
        </w:rPr>
        <w:t xml:space="preserve"> в  дальнейшее развитие процедур упрощения национальной торговли и стратегий </w:t>
      </w:r>
      <w:proofErr w:type="spellStart"/>
      <w:r w:rsidRPr="008F6342">
        <w:rPr>
          <w:rFonts w:ascii="Tahoma" w:hAnsi="Tahoma" w:cs="Tahoma"/>
        </w:rPr>
        <w:t>евроинтеграционного</w:t>
      </w:r>
      <w:proofErr w:type="spellEnd"/>
      <w:r w:rsidRPr="008F6342">
        <w:rPr>
          <w:rFonts w:ascii="Tahoma" w:hAnsi="Tahoma" w:cs="Tahoma"/>
        </w:rPr>
        <w:t xml:space="preserve"> реформирования рынка транспортных услуг в Украине.</w:t>
      </w:r>
      <w:r w:rsidRPr="00C5506B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На протяжении всего периода сотрудничества Марио Апостолов оказывает постоянное содействие по вопросам внедрения технологии «единого окна» в Украине</w:t>
      </w:r>
      <w:r>
        <w:t xml:space="preserve">, </w:t>
      </w:r>
      <w:r w:rsidRPr="00F04C7D">
        <w:rPr>
          <w:rFonts w:ascii="Tahoma" w:hAnsi="Tahoma" w:cs="Tahoma"/>
        </w:rPr>
        <w:t>оказывает методологическую поддержку</w:t>
      </w:r>
      <w:r>
        <w:t xml:space="preserve"> </w:t>
      </w:r>
      <w:r w:rsidRPr="00C5506B">
        <w:rPr>
          <w:rFonts w:ascii="Tahoma" w:eastAsia="Times New Roman" w:hAnsi="Tahoma" w:cs="Tahoma"/>
          <w:color w:val="000000"/>
        </w:rPr>
        <w:t>по мерам внедрения международных и общеевропейских стандартов, на основе которых может развиваться «единое окно»;</w:t>
      </w:r>
    </w:p>
    <w:p w:rsidR="00D15126" w:rsidRPr="006174B6" w:rsidRDefault="00D15126" w:rsidP="00D15126">
      <w:pPr>
        <w:spacing w:after="0" w:line="288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6174B6">
        <w:rPr>
          <w:rFonts w:ascii="Tahoma" w:eastAsia="Times New Roman" w:hAnsi="Tahoma" w:cs="Tahoma"/>
          <w:lang w:eastAsia="ru-RU"/>
        </w:rPr>
        <w:t>Нельзя не отметить важность</w:t>
      </w:r>
      <w:r>
        <w:rPr>
          <w:rFonts w:ascii="Tahoma" w:eastAsia="Times New Roman" w:hAnsi="Tahoma" w:cs="Tahoma"/>
          <w:lang w:eastAsia="ru-RU"/>
        </w:rPr>
        <w:t xml:space="preserve"> рекомендаций, которые были приняты участниками по итогам проведения  семинара. Это </w:t>
      </w:r>
      <w:r w:rsidRPr="006174B6">
        <w:rPr>
          <w:rFonts w:ascii="Tahoma" w:eastAsia="Times New Roman" w:hAnsi="Tahoma" w:cs="Tahoma"/>
          <w:lang w:eastAsia="ru-RU"/>
        </w:rPr>
        <w:t>мероприяти</w:t>
      </w:r>
      <w:r>
        <w:rPr>
          <w:rFonts w:ascii="Tahoma" w:eastAsia="Times New Roman" w:hAnsi="Tahoma" w:cs="Tahoma"/>
          <w:lang w:eastAsia="ru-RU"/>
        </w:rPr>
        <w:t>я</w:t>
      </w:r>
      <w:r w:rsidRPr="006174B6">
        <w:rPr>
          <w:rFonts w:ascii="Tahoma" w:eastAsia="Times New Roman" w:hAnsi="Tahoma" w:cs="Tahoma"/>
          <w:lang w:eastAsia="ru-RU"/>
        </w:rPr>
        <w:t xml:space="preserve">, </w:t>
      </w:r>
      <w:r>
        <w:rPr>
          <w:rFonts w:ascii="Tahoma" w:eastAsia="Times New Roman" w:hAnsi="Tahoma" w:cs="Tahoma"/>
          <w:lang w:eastAsia="ru-RU"/>
        </w:rPr>
        <w:t>направленные на осуществление</w:t>
      </w:r>
      <w:r w:rsidRPr="006174B6">
        <w:rPr>
          <w:rFonts w:ascii="Tahoma" w:eastAsia="Times New Roman" w:hAnsi="Tahoma" w:cs="Tahoma"/>
          <w:lang w:eastAsia="ru-RU"/>
        </w:rPr>
        <w:t xml:space="preserve"> электро</w:t>
      </w:r>
      <w:r>
        <w:rPr>
          <w:rFonts w:ascii="Tahoma" w:eastAsia="Times New Roman" w:hAnsi="Tahoma" w:cs="Tahoma"/>
          <w:lang w:eastAsia="ru-RU"/>
        </w:rPr>
        <w:t>нных деловых операций и создание</w:t>
      </w:r>
      <w:r w:rsidRPr="006174B6">
        <w:rPr>
          <w:rFonts w:ascii="Tahoma" w:eastAsia="Times New Roman" w:hAnsi="Tahoma" w:cs="Tahoma"/>
          <w:lang w:eastAsia="ru-RU"/>
        </w:rPr>
        <w:t xml:space="preserve"> предпосылок для внедрения механизма единого окна как локального решения при выполнении формальностей, необходимых при экспорте, импорте, транзите на рег</w:t>
      </w:r>
      <w:r>
        <w:rPr>
          <w:rFonts w:ascii="Tahoma" w:eastAsia="Times New Roman" w:hAnsi="Tahoma" w:cs="Tahoma"/>
          <w:lang w:eastAsia="ru-RU"/>
        </w:rPr>
        <w:t xml:space="preserve">иональном и национальном уровне, </w:t>
      </w:r>
      <w:r w:rsidRPr="006174B6">
        <w:rPr>
          <w:rFonts w:ascii="Tahoma" w:eastAsia="Times New Roman" w:hAnsi="Tahoma" w:cs="Tahoma"/>
          <w:lang w:eastAsia="ru-RU"/>
        </w:rPr>
        <w:t>а также рекоменда</w:t>
      </w:r>
      <w:r>
        <w:rPr>
          <w:rFonts w:ascii="Tahoma" w:eastAsia="Times New Roman" w:hAnsi="Tahoma" w:cs="Tahoma"/>
          <w:lang w:eastAsia="ru-RU"/>
        </w:rPr>
        <w:t>ции</w:t>
      </w:r>
      <w:r w:rsidRPr="006174B6">
        <w:rPr>
          <w:rFonts w:ascii="Tahoma" w:eastAsia="Times New Roman" w:hAnsi="Tahoma" w:cs="Tahoma"/>
          <w:lang w:eastAsia="ru-RU"/>
        </w:rPr>
        <w:t xml:space="preserve"> по внедрению международных и общеевропейских стандартов, на основе которых может развиваться «единое окно».</w:t>
      </w:r>
    </w:p>
    <w:p w:rsidR="00D15126" w:rsidRPr="002D0C43" w:rsidRDefault="00D15126" w:rsidP="00D15126">
      <w:pPr>
        <w:spacing w:after="0" w:line="288" w:lineRule="auto"/>
        <w:ind w:firstLine="708"/>
        <w:jc w:val="both"/>
        <w:rPr>
          <w:rFonts w:ascii="Tahoma" w:hAnsi="Tahoma" w:cs="Tahoma"/>
        </w:rPr>
      </w:pPr>
      <w:r w:rsidRPr="002D0C43">
        <w:rPr>
          <w:rFonts w:ascii="Tahoma" w:hAnsi="Tahoma" w:cs="Tahoma"/>
        </w:rPr>
        <w:lastRenderedPageBreak/>
        <w:t xml:space="preserve">Выражаем Вам искреннюю признательность за </w:t>
      </w:r>
      <w:r>
        <w:rPr>
          <w:rFonts w:ascii="Tahoma" w:hAnsi="Tahoma" w:cs="Tahoma"/>
        </w:rPr>
        <w:t xml:space="preserve">поддержку инициатив Украины, направленных на упрощение торговых процедур, </w:t>
      </w:r>
      <w:r w:rsidRPr="002D0C43">
        <w:rPr>
          <w:rFonts w:ascii="Tahoma" w:hAnsi="Tahoma" w:cs="Tahoma"/>
        </w:rPr>
        <w:t xml:space="preserve">и </w:t>
      </w:r>
      <w:r>
        <w:rPr>
          <w:rFonts w:ascii="Tahoma" w:hAnsi="Tahoma" w:cs="Tahoma"/>
        </w:rPr>
        <w:t>надеемся на укрепление партнерских взаимоотношений!</w:t>
      </w:r>
    </w:p>
    <w:p w:rsidR="00D15126" w:rsidRPr="002D0C43" w:rsidRDefault="00D15126" w:rsidP="00D15126">
      <w:pPr>
        <w:spacing w:after="0" w:line="288" w:lineRule="auto"/>
        <w:rPr>
          <w:rFonts w:ascii="Verdana" w:hAnsi="Verdana" w:cs="Tahoma"/>
        </w:rPr>
      </w:pPr>
    </w:p>
    <w:p w:rsidR="00D15126" w:rsidRPr="002D0C43" w:rsidRDefault="00D15126" w:rsidP="00D15126">
      <w:pPr>
        <w:spacing w:after="0" w:line="288" w:lineRule="auto"/>
        <w:rPr>
          <w:rFonts w:ascii="Verdana" w:hAnsi="Verdana" w:cs="Tahoma"/>
        </w:rPr>
      </w:pP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 xml:space="preserve">С наилучшими пожеланиями, </w:t>
      </w:r>
      <w:r w:rsidRPr="00287AB9">
        <w:rPr>
          <w:rFonts w:ascii="Tahoma" w:hAnsi="Tahoma" w:cs="Tahoma"/>
          <w:b/>
          <w:sz w:val="22"/>
          <w:szCs w:val="22"/>
        </w:rPr>
        <w:br/>
      </w: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 xml:space="preserve">Президент </w:t>
      </w:r>
      <w:r w:rsidRPr="00287AB9">
        <w:rPr>
          <w:rFonts w:ascii="Tahoma" w:hAnsi="Tahoma" w:cs="Tahoma"/>
          <w:b/>
          <w:sz w:val="22"/>
          <w:szCs w:val="22"/>
          <w:lang w:val="en-US"/>
        </w:rPr>
        <w:t>ICC</w:t>
      </w:r>
      <w:r w:rsidRPr="00287AB9">
        <w:rPr>
          <w:rFonts w:ascii="Tahoma" w:hAnsi="Tahoma" w:cs="Tahoma"/>
          <w:b/>
          <w:sz w:val="22"/>
          <w:szCs w:val="22"/>
        </w:rPr>
        <w:t xml:space="preserve"> </w:t>
      </w:r>
      <w:r w:rsidRPr="00287AB9">
        <w:rPr>
          <w:rFonts w:ascii="Tahoma" w:hAnsi="Tahoma" w:cs="Tahoma"/>
          <w:b/>
          <w:sz w:val="22"/>
          <w:szCs w:val="22"/>
          <w:lang w:val="en-US"/>
        </w:rPr>
        <w:t>Ukraine</w:t>
      </w: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>Член мирового совета</w:t>
      </w: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>Международной торговой палаты</w:t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proofErr w:type="spellStart"/>
      <w:r w:rsidRPr="00287AB9">
        <w:rPr>
          <w:rFonts w:ascii="Tahoma" w:hAnsi="Tahoma" w:cs="Tahoma"/>
          <w:b/>
          <w:sz w:val="22"/>
          <w:szCs w:val="22"/>
        </w:rPr>
        <w:t>В.И.Щелкунов</w:t>
      </w:r>
      <w:proofErr w:type="spellEnd"/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>Президент Ассоциации транспортно-</w:t>
      </w: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>Экспедиторских организаций Украины</w:t>
      </w:r>
    </w:p>
    <w:p w:rsidR="00D15126" w:rsidRPr="00287AB9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b/>
          <w:sz w:val="22"/>
          <w:szCs w:val="22"/>
        </w:rPr>
      </w:pPr>
      <w:r w:rsidRPr="00287AB9">
        <w:rPr>
          <w:rFonts w:ascii="Tahoma" w:hAnsi="Tahoma" w:cs="Tahoma"/>
          <w:b/>
          <w:sz w:val="22"/>
          <w:szCs w:val="22"/>
        </w:rPr>
        <w:t>«УКРВНЕШТРАНС»</w:t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r w:rsidRPr="00287AB9">
        <w:rPr>
          <w:rFonts w:ascii="Tahoma" w:hAnsi="Tahoma" w:cs="Tahoma"/>
          <w:b/>
          <w:sz w:val="22"/>
          <w:szCs w:val="22"/>
        </w:rPr>
        <w:tab/>
      </w:r>
      <w:proofErr w:type="spellStart"/>
      <w:r w:rsidRPr="00287AB9">
        <w:rPr>
          <w:rFonts w:ascii="Tahoma" w:hAnsi="Tahoma" w:cs="Tahoma"/>
          <w:b/>
          <w:sz w:val="22"/>
          <w:szCs w:val="22"/>
        </w:rPr>
        <w:t>О.И.Платонов</w:t>
      </w:r>
      <w:proofErr w:type="spellEnd"/>
    </w:p>
    <w:p w:rsidR="00D15126" w:rsidRPr="00D15126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sz w:val="22"/>
          <w:szCs w:val="22"/>
        </w:rPr>
      </w:pPr>
    </w:p>
    <w:p w:rsidR="00D15126" w:rsidRDefault="00D15126" w:rsidP="00D15126">
      <w:pPr>
        <w:pStyle w:val="rs"/>
        <w:spacing w:before="0" w:beforeAutospacing="0" w:after="0" w:afterAutospacing="0" w:line="288" w:lineRule="auto"/>
        <w:rPr>
          <w:rFonts w:ascii="Tahoma" w:hAnsi="Tahoma" w:cs="Tahoma"/>
          <w:sz w:val="22"/>
          <w:szCs w:val="22"/>
        </w:rPr>
      </w:pPr>
    </w:p>
    <w:p w:rsidR="00663A20" w:rsidRDefault="00663A20"/>
    <w:sectPr w:rsidR="00663A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35" w:rsidRDefault="00A41D35" w:rsidP="00D15126">
      <w:pPr>
        <w:spacing w:after="0" w:line="240" w:lineRule="auto"/>
      </w:pPr>
      <w:r>
        <w:separator/>
      </w:r>
    </w:p>
  </w:endnote>
  <w:end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35" w:rsidRDefault="00A41D35" w:rsidP="00D15126">
      <w:pPr>
        <w:spacing w:after="0" w:line="240" w:lineRule="auto"/>
      </w:pPr>
      <w:r>
        <w:separator/>
      </w:r>
    </w:p>
  </w:footnote>
  <w:foot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6"/>
    <w:rsid w:val="00287AB9"/>
    <w:rsid w:val="00663A20"/>
    <w:rsid w:val="0082449B"/>
    <w:rsid w:val="00A41D35"/>
    <w:rsid w:val="00CA2E73"/>
    <w:rsid w:val="00D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1733</Words>
  <Characters>988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2013-06-19T08:23:00Z</dcterms:created>
  <dcterms:modified xsi:type="dcterms:W3CDTF">2013-06-19T08:23:00Z</dcterms:modified>
</cp:coreProperties>
</file>