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44" w:rsidRDefault="00777A44">
      <w:pPr>
        <w:rPr>
          <w:rFonts w:ascii="Times New Roman" w:hAnsi="Times New Roman" w:cs="Times New Roman"/>
          <w:lang w:val="en-US"/>
        </w:rPr>
      </w:pPr>
    </w:p>
    <w:p w:rsidR="00895C26" w:rsidRDefault="00895C26">
      <w:pPr>
        <w:rPr>
          <w:rFonts w:ascii="Times New Roman" w:hAnsi="Times New Roman" w:cs="Times New Roman"/>
          <w:lang w:val="en-US"/>
        </w:rPr>
      </w:pPr>
    </w:p>
    <w:p w:rsidR="00895C26" w:rsidRDefault="00895C26">
      <w:pPr>
        <w:rPr>
          <w:rFonts w:ascii="Times New Roman" w:hAnsi="Times New Roman" w:cs="Times New Roman"/>
          <w:lang w:val="en-US"/>
        </w:rPr>
      </w:pPr>
    </w:p>
    <w:p w:rsidR="00D650D8" w:rsidRPr="0008335D" w:rsidRDefault="00D650D8">
      <w:pPr>
        <w:rPr>
          <w:rFonts w:ascii="Times New Roman" w:hAnsi="Times New Roman" w:cs="Times New Roman"/>
          <w:sz w:val="24"/>
          <w:szCs w:val="24"/>
          <w:lang w:val="ru-RU"/>
        </w:rPr>
      </w:pPr>
      <w:bookmarkStart w:id="0" w:name="_GoBack"/>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650D8" w:rsidRPr="0008335D" w:rsidTr="00D650D8">
        <w:tc>
          <w:tcPr>
            <w:tcW w:w="4927" w:type="dxa"/>
          </w:tcPr>
          <w:p w:rsidR="00D650D8" w:rsidRPr="0008335D" w:rsidRDefault="00D650D8">
            <w:pPr>
              <w:rPr>
                <w:rFonts w:ascii="Times New Roman" w:hAnsi="Times New Roman" w:cs="Times New Roman"/>
                <w:sz w:val="24"/>
                <w:szCs w:val="24"/>
                <w:lang w:val="ru-RU"/>
              </w:rPr>
            </w:pPr>
          </w:p>
        </w:tc>
        <w:tc>
          <w:tcPr>
            <w:tcW w:w="4928" w:type="dxa"/>
          </w:tcPr>
          <w:p w:rsidR="00D650D8" w:rsidRPr="0008335D" w:rsidRDefault="0008335D" w:rsidP="00D650D8">
            <w:pPr>
              <w:rPr>
                <w:rFonts w:ascii="Times New Roman" w:hAnsi="Times New Roman" w:cs="Times New Roman"/>
                <w:b/>
                <w:bCs/>
                <w:iCs/>
                <w:sz w:val="28"/>
                <w:szCs w:val="28"/>
                <w:lang w:val="ru-RU"/>
              </w:rPr>
            </w:pPr>
            <w:proofErr w:type="spellStart"/>
            <w:r w:rsidRPr="0008335D">
              <w:rPr>
                <w:rFonts w:ascii="Times New Roman" w:hAnsi="Times New Roman" w:cs="Times New Roman"/>
                <w:b/>
                <w:bCs/>
                <w:iCs/>
                <w:sz w:val="28"/>
                <w:szCs w:val="28"/>
                <w:lang w:val="ru-RU"/>
              </w:rPr>
              <w:t>В</w:t>
            </w:r>
            <w:r w:rsidR="00676273" w:rsidRPr="0008335D">
              <w:rPr>
                <w:rFonts w:ascii="Times New Roman" w:hAnsi="Times New Roman" w:cs="Times New Roman"/>
                <w:b/>
                <w:bCs/>
                <w:iCs/>
                <w:sz w:val="28"/>
                <w:szCs w:val="28"/>
                <w:lang w:val="ru-RU"/>
              </w:rPr>
              <w:t>.</w:t>
            </w:r>
            <w:r w:rsidRPr="0008335D">
              <w:rPr>
                <w:rFonts w:ascii="Times New Roman" w:hAnsi="Times New Roman" w:cs="Times New Roman"/>
                <w:b/>
                <w:bCs/>
                <w:iCs/>
                <w:sz w:val="28"/>
                <w:szCs w:val="28"/>
                <w:lang w:val="ru-RU"/>
              </w:rPr>
              <w:t>и</w:t>
            </w:r>
            <w:r w:rsidR="00676273" w:rsidRPr="0008335D">
              <w:rPr>
                <w:rFonts w:ascii="Times New Roman" w:hAnsi="Times New Roman" w:cs="Times New Roman"/>
                <w:b/>
                <w:bCs/>
                <w:iCs/>
                <w:sz w:val="28"/>
                <w:szCs w:val="28"/>
                <w:lang w:val="ru-RU"/>
              </w:rPr>
              <w:t>.о</w:t>
            </w:r>
            <w:proofErr w:type="spellEnd"/>
            <w:r w:rsidR="00676273" w:rsidRPr="0008335D">
              <w:rPr>
                <w:rFonts w:ascii="Times New Roman" w:hAnsi="Times New Roman" w:cs="Times New Roman"/>
                <w:b/>
                <w:bCs/>
                <w:iCs/>
                <w:sz w:val="28"/>
                <w:szCs w:val="28"/>
                <w:lang w:val="ru-RU"/>
              </w:rPr>
              <w:t>.</w:t>
            </w:r>
            <w:r w:rsidRPr="0008335D">
              <w:rPr>
                <w:rFonts w:ascii="Times New Roman" w:hAnsi="Times New Roman" w:cs="Times New Roman"/>
                <w:b/>
                <w:bCs/>
                <w:iCs/>
                <w:sz w:val="28"/>
                <w:szCs w:val="28"/>
                <w:lang w:val="ru-RU"/>
              </w:rPr>
              <w:t xml:space="preserve"> Председателя</w:t>
            </w:r>
            <w:r w:rsidR="00C6750B" w:rsidRPr="0008335D">
              <w:rPr>
                <w:rFonts w:ascii="Times New Roman" w:hAnsi="Times New Roman" w:cs="Times New Roman"/>
                <w:b/>
                <w:bCs/>
                <w:iCs/>
                <w:sz w:val="28"/>
                <w:szCs w:val="28"/>
                <w:lang w:val="ru-RU"/>
              </w:rPr>
              <w:t xml:space="preserve"> </w:t>
            </w:r>
            <w:proofErr w:type="gramStart"/>
            <w:r w:rsidRPr="0008335D">
              <w:rPr>
                <w:rFonts w:ascii="Times New Roman" w:hAnsi="Times New Roman" w:cs="Times New Roman"/>
                <w:b/>
                <w:bCs/>
                <w:iCs/>
                <w:sz w:val="28"/>
                <w:szCs w:val="28"/>
                <w:lang w:val="ru-RU"/>
              </w:rPr>
              <w:t>Государственной</w:t>
            </w:r>
            <w:proofErr w:type="gramEnd"/>
          </w:p>
          <w:p w:rsidR="00D650D8" w:rsidRPr="0008335D" w:rsidRDefault="0008335D" w:rsidP="00D650D8">
            <w:pPr>
              <w:rPr>
                <w:rFonts w:ascii="Times New Roman" w:hAnsi="Times New Roman" w:cs="Times New Roman"/>
                <w:b/>
                <w:bCs/>
                <w:iCs/>
                <w:sz w:val="28"/>
                <w:szCs w:val="28"/>
                <w:lang w:val="ru-RU"/>
              </w:rPr>
            </w:pPr>
            <w:r w:rsidRPr="0008335D">
              <w:rPr>
                <w:rFonts w:ascii="Times New Roman" w:hAnsi="Times New Roman" w:cs="Times New Roman"/>
                <w:b/>
                <w:bCs/>
                <w:iCs/>
                <w:sz w:val="28"/>
                <w:szCs w:val="28"/>
                <w:lang w:val="ru-RU"/>
              </w:rPr>
              <w:t>таможенной</w:t>
            </w:r>
            <w:r w:rsidR="00D650D8" w:rsidRPr="0008335D">
              <w:rPr>
                <w:rFonts w:ascii="Times New Roman" w:hAnsi="Times New Roman" w:cs="Times New Roman"/>
                <w:b/>
                <w:bCs/>
                <w:iCs/>
                <w:sz w:val="28"/>
                <w:szCs w:val="28"/>
                <w:lang w:val="ru-RU"/>
              </w:rPr>
              <w:t xml:space="preserve"> служб</w:t>
            </w:r>
            <w:r w:rsidRPr="0008335D">
              <w:rPr>
                <w:rFonts w:ascii="Times New Roman" w:hAnsi="Times New Roman" w:cs="Times New Roman"/>
                <w:b/>
                <w:bCs/>
                <w:iCs/>
                <w:sz w:val="28"/>
                <w:szCs w:val="28"/>
                <w:lang w:val="ru-RU"/>
              </w:rPr>
              <w:t>ы</w:t>
            </w:r>
            <w:r w:rsidR="00D650D8" w:rsidRPr="0008335D">
              <w:rPr>
                <w:rFonts w:ascii="Times New Roman" w:hAnsi="Times New Roman" w:cs="Times New Roman"/>
                <w:b/>
                <w:bCs/>
                <w:iCs/>
                <w:sz w:val="28"/>
                <w:szCs w:val="28"/>
                <w:lang w:val="ru-RU"/>
              </w:rPr>
              <w:t xml:space="preserve"> </w:t>
            </w:r>
            <w:proofErr w:type="spellStart"/>
            <w:r w:rsidR="00D650D8" w:rsidRPr="0008335D">
              <w:rPr>
                <w:rFonts w:ascii="Times New Roman" w:hAnsi="Times New Roman" w:cs="Times New Roman"/>
                <w:b/>
                <w:bCs/>
                <w:iCs/>
                <w:sz w:val="28"/>
                <w:szCs w:val="28"/>
                <w:lang w:val="ru-RU"/>
              </w:rPr>
              <w:t>Укра</w:t>
            </w:r>
            <w:r w:rsidRPr="0008335D">
              <w:rPr>
                <w:rFonts w:ascii="Times New Roman" w:hAnsi="Times New Roman" w:cs="Times New Roman"/>
                <w:b/>
                <w:bCs/>
                <w:iCs/>
                <w:sz w:val="28"/>
                <w:szCs w:val="28"/>
                <w:lang w:val="ru-RU"/>
              </w:rPr>
              <w:t>и</w:t>
            </w:r>
            <w:r w:rsidR="00D650D8" w:rsidRPr="0008335D">
              <w:rPr>
                <w:rFonts w:ascii="Times New Roman" w:hAnsi="Times New Roman" w:cs="Times New Roman"/>
                <w:b/>
                <w:bCs/>
                <w:iCs/>
                <w:sz w:val="28"/>
                <w:szCs w:val="28"/>
                <w:lang w:val="ru-RU"/>
              </w:rPr>
              <w:t>ни</w:t>
            </w:r>
            <w:proofErr w:type="spellEnd"/>
          </w:p>
          <w:p w:rsidR="00D650D8" w:rsidRPr="0008335D" w:rsidRDefault="00D650D8" w:rsidP="00D650D8">
            <w:pPr>
              <w:rPr>
                <w:rFonts w:ascii="Times New Roman" w:hAnsi="Times New Roman" w:cs="Times New Roman"/>
                <w:b/>
                <w:iCs/>
                <w:sz w:val="28"/>
                <w:szCs w:val="28"/>
                <w:lang w:val="ru-RU"/>
              </w:rPr>
            </w:pPr>
          </w:p>
          <w:p w:rsidR="00D650D8" w:rsidRPr="0008335D" w:rsidRDefault="0008335D" w:rsidP="00D650D8">
            <w:pPr>
              <w:rPr>
                <w:rFonts w:ascii="Times New Roman" w:hAnsi="Times New Roman" w:cs="Times New Roman"/>
                <w:b/>
                <w:iCs/>
                <w:sz w:val="28"/>
                <w:szCs w:val="28"/>
                <w:lang w:val="ru-RU"/>
              </w:rPr>
            </w:pPr>
            <w:proofErr w:type="spellStart"/>
            <w:r w:rsidRPr="0008335D">
              <w:rPr>
                <w:rFonts w:ascii="Times New Roman" w:hAnsi="Times New Roman" w:cs="Times New Roman"/>
                <w:b/>
                <w:iCs/>
                <w:sz w:val="28"/>
                <w:szCs w:val="28"/>
                <w:lang w:val="ru-RU"/>
              </w:rPr>
              <w:t>Дороховс</w:t>
            </w:r>
            <w:r w:rsidR="00676273" w:rsidRPr="0008335D">
              <w:rPr>
                <w:rFonts w:ascii="Times New Roman" w:hAnsi="Times New Roman" w:cs="Times New Roman"/>
                <w:b/>
                <w:iCs/>
                <w:sz w:val="28"/>
                <w:szCs w:val="28"/>
                <w:lang w:val="ru-RU"/>
              </w:rPr>
              <w:t>кому</w:t>
            </w:r>
            <w:proofErr w:type="spellEnd"/>
            <w:r w:rsidR="00676273" w:rsidRPr="0008335D">
              <w:rPr>
                <w:rFonts w:ascii="Times New Roman" w:hAnsi="Times New Roman" w:cs="Times New Roman"/>
                <w:b/>
                <w:iCs/>
                <w:sz w:val="28"/>
                <w:szCs w:val="28"/>
                <w:lang w:val="ru-RU"/>
              </w:rPr>
              <w:t xml:space="preserve"> </w:t>
            </w:r>
            <w:r w:rsidRPr="0008335D">
              <w:rPr>
                <w:rFonts w:ascii="Times New Roman" w:hAnsi="Times New Roman" w:cs="Times New Roman"/>
                <w:b/>
                <w:iCs/>
                <w:sz w:val="28"/>
                <w:szCs w:val="28"/>
                <w:lang w:val="ru-RU"/>
              </w:rPr>
              <w:t>А</w:t>
            </w:r>
            <w:r w:rsidR="00676273" w:rsidRPr="0008335D">
              <w:rPr>
                <w:rFonts w:ascii="Times New Roman" w:hAnsi="Times New Roman" w:cs="Times New Roman"/>
                <w:b/>
                <w:iCs/>
                <w:sz w:val="28"/>
                <w:szCs w:val="28"/>
                <w:lang w:val="ru-RU"/>
              </w:rPr>
              <w:t>.</w:t>
            </w:r>
            <w:r w:rsidRPr="0008335D">
              <w:rPr>
                <w:rFonts w:ascii="Times New Roman" w:hAnsi="Times New Roman" w:cs="Times New Roman"/>
                <w:b/>
                <w:iCs/>
                <w:sz w:val="28"/>
                <w:szCs w:val="28"/>
                <w:lang w:val="ru-RU"/>
              </w:rPr>
              <w:t>Н</w:t>
            </w:r>
            <w:r w:rsidR="00676273" w:rsidRPr="0008335D">
              <w:rPr>
                <w:rFonts w:ascii="Times New Roman" w:hAnsi="Times New Roman" w:cs="Times New Roman"/>
                <w:b/>
                <w:iCs/>
                <w:sz w:val="28"/>
                <w:szCs w:val="28"/>
                <w:lang w:val="ru-RU"/>
              </w:rPr>
              <w:t>.</w:t>
            </w:r>
          </w:p>
          <w:p w:rsidR="00D650D8" w:rsidRPr="0008335D" w:rsidRDefault="00D650D8">
            <w:pPr>
              <w:rPr>
                <w:rFonts w:ascii="Times New Roman" w:hAnsi="Times New Roman" w:cs="Times New Roman"/>
                <w:sz w:val="28"/>
                <w:szCs w:val="28"/>
                <w:lang w:val="ru-RU"/>
              </w:rPr>
            </w:pPr>
          </w:p>
        </w:tc>
      </w:tr>
    </w:tbl>
    <w:p w:rsidR="00BB49D0" w:rsidRPr="0008335D" w:rsidRDefault="00BB49D0" w:rsidP="00BB49D0">
      <w:pPr>
        <w:jc w:val="right"/>
        <w:rPr>
          <w:rFonts w:ascii="Times New Roman" w:hAnsi="Times New Roman" w:cs="Times New Roman"/>
          <w:b/>
          <w:iCs/>
          <w:sz w:val="24"/>
          <w:szCs w:val="24"/>
          <w:lang w:val="ru-RU"/>
        </w:rPr>
      </w:pPr>
      <w:r w:rsidRPr="0008335D">
        <w:rPr>
          <w:rFonts w:ascii="Times New Roman" w:hAnsi="Times New Roman" w:cs="Times New Roman"/>
          <w:b/>
          <w:iCs/>
          <w:sz w:val="24"/>
          <w:szCs w:val="24"/>
          <w:lang w:val="ru-RU"/>
        </w:rPr>
        <w:t xml:space="preserve">                                                                                   </w:t>
      </w:r>
    </w:p>
    <w:p w:rsidR="00316098" w:rsidRPr="0008335D" w:rsidRDefault="0008335D" w:rsidP="00DF076E">
      <w:pPr>
        <w:spacing w:after="0" w:line="240" w:lineRule="atLeast"/>
        <w:rPr>
          <w:rFonts w:ascii="Times New Roman" w:hAnsi="Times New Roman" w:cs="Times New Roman"/>
          <w:bCs/>
          <w:i/>
          <w:sz w:val="24"/>
          <w:szCs w:val="24"/>
          <w:lang w:val="ru-RU"/>
        </w:rPr>
      </w:pPr>
      <w:r w:rsidRPr="0008335D">
        <w:rPr>
          <w:rFonts w:ascii="Times New Roman" w:hAnsi="Times New Roman" w:cs="Times New Roman"/>
          <w:bCs/>
          <w:i/>
          <w:sz w:val="24"/>
          <w:szCs w:val="24"/>
          <w:lang w:val="ru-RU"/>
        </w:rPr>
        <w:t>Касательно выездного заседания</w:t>
      </w:r>
    </w:p>
    <w:p w:rsidR="00DF076E" w:rsidRPr="0008335D" w:rsidRDefault="0008335D" w:rsidP="00DF076E">
      <w:pPr>
        <w:spacing w:after="0" w:line="240" w:lineRule="atLeast"/>
        <w:rPr>
          <w:rFonts w:ascii="Times New Roman" w:hAnsi="Times New Roman" w:cs="Times New Roman"/>
          <w:bCs/>
          <w:i/>
          <w:sz w:val="24"/>
          <w:szCs w:val="24"/>
          <w:lang w:val="ru-RU"/>
        </w:rPr>
      </w:pPr>
      <w:r w:rsidRPr="0008335D">
        <w:rPr>
          <w:rFonts w:ascii="Times New Roman" w:hAnsi="Times New Roman" w:cs="Times New Roman"/>
          <w:bCs/>
          <w:i/>
          <w:sz w:val="24"/>
          <w:szCs w:val="24"/>
          <w:lang w:val="ru-RU"/>
        </w:rPr>
        <w:t>Экспертной группы</w:t>
      </w:r>
    </w:p>
    <w:p w:rsidR="00DF076E" w:rsidRPr="0008335D" w:rsidRDefault="00DF076E" w:rsidP="00DF076E">
      <w:pPr>
        <w:spacing w:after="0" w:line="240" w:lineRule="atLeast"/>
        <w:rPr>
          <w:rFonts w:ascii="Times New Roman" w:hAnsi="Times New Roman" w:cs="Times New Roman"/>
          <w:bCs/>
          <w:i/>
          <w:sz w:val="24"/>
          <w:szCs w:val="24"/>
          <w:lang w:val="ru-RU"/>
        </w:rPr>
      </w:pPr>
    </w:p>
    <w:p w:rsidR="00DF076E" w:rsidRPr="0008335D" w:rsidRDefault="00DF076E" w:rsidP="00DF076E">
      <w:pPr>
        <w:spacing w:after="0" w:line="240" w:lineRule="atLeast"/>
        <w:rPr>
          <w:rFonts w:ascii="Times New Roman" w:hAnsi="Times New Roman" w:cs="Times New Roman"/>
          <w:bCs/>
          <w:i/>
          <w:sz w:val="28"/>
          <w:szCs w:val="28"/>
          <w:lang w:val="ru-RU"/>
        </w:rPr>
      </w:pPr>
    </w:p>
    <w:p w:rsidR="00BB49D0" w:rsidRPr="0008335D" w:rsidRDefault="0008335D" w:rsidP="00BB49D0">
      <w:pPr>
        <w:jc w:val="center"/>
        <w:rPr>
          <w:rFonts w:ascii="Times New Roman" w:hAnsi="Times New Roman" w:cs="Times New Roman"/>
          <w:b/>
          <w:i/>
          <w:sz w:val="28"/>
          <w:szCs w:val="28"/>
          <w:lang w:val="ru-RU"/>
        </w:rPr>
      </w:pPr>
      <w:r w:rsidRPr="0008335D">
        <w:rPr>
          <w:rFonts w:ascii="Times New Roman" w:hAnsi="Times New Roman" w:cs="Times New Roman"/>
          <w:b/>
          <w:bCs/>
          <w:sz w:val="28"/>
          <w:szCs w:val="28"/>
          <w:lang w:val="ru-RU"/>
        </w:rPr>
        <w:t>Уважаемый Александр Николаевич</w:t>
      </w:r>
      <w:r w:rsidR="00BB49D0" w:rsidRPr="0008335D">
        <w:rPr>
          <w:rFonts w:ascii="Times New Roman" w:hAnsi="Times New Roman" w:cs="Times New Roman"/>
          <w:b/>
          <w:bCs/>
          <w:sz w:val="28"/>
          <w:szCs w:val="28"/>
          <w:lang w:val="ru-RU"/>
        </w:rPr>
        <w:t>!</w:t>
      </w:r>
    </w:p>
    <w:p w:rsidR="0008335D" w:rsidRPr="0008335D" w:rsidRDefault="0008335D" w:rsidP="00316098">
      <w:pPr>
        <w:spacing w:after="0"/>
        <w:ind w:firstLine="709"/>
        <w:jc w:val="both"/>
        <w:rPr>
          <w:rFonts w:ascii="Times New Roman" w:eastAsia="Times New Roman" w:hAnsi="Times New Roman" w:cs="Times New Roman"/>
          <w:spacing w:val="-1"/>
          <w:sz w:val="28"/>
          <w:szCs w:val="28"/>
          <w:lang w:val="ru-RU" w:eastAsia="ru-RU"/>
        </w:rPr>
      </w:pPr>
      <w:r w:rsidRPr="0008335D">
        <w:rPr>
          <w:rFonts w:ascii="Times New Roman" w:eastAsia="Times New Roman" w:hAnsi="Times New Roman" w:cs="Times New Roman"/>
          <w:spacing w:val="-1"/>
          <w:sz w:val="28"/>
          <w:szCs w:val="28"/>
          <w:lang w:val="ru-RU" w:eastAsia="ru-RU"/>
        </w:rPr>
        <w:t xml:space="preserve">Украинский национальный комитет Международной торговой палаты (ІСС </w:t>
      </w:r>
      <w:proofErr w:type="spellStart"/>
      <w:r w:rsidRPr="0008335D">
        <w:rPr>
          <w:rFonts w:ascii="Times New Roman" w:eastAsia="Times New Roman" w:hAnsi="Times New Roman" w:cs="Times New Roman"/>
          <w:spacing w:val="-1"/>
          <w:sz w:val="28"/>
          <w:szCs w:val="28"/>
          <w:lang w:val="ru-RU" w:eastAsia="ru-RU"/>
        </w:rPr>
        <w:t>Ukraine</w:t>
      </w:r>
      <w:proofErr w:type="spellEnd"/>
      <w:r w:rsidRPr="0008335D">
        <w:rPr>
          <w:rFonts w:ascii="Times New Roman" w:eastAsia="Times New Roman" w:hAnsi="Times New Roman" w:cs="Times New Roman"/>
          <w:spacing w:val="-1"/>
          <w:sz w:val="28"/>
          <w:szCs w:val="28"/>
          <w:lang w:val="ru-RU" w:eastAsia="ru-RU"/>
        </w:rPr>
        <w:t>) свидетельствует свое уважение и информирует о следующем.</w:t>
      </w:r>
    </w:p>
    <w:p w:rsidR="0008335D" w:rsidRPr="0008335D" w:rsidRDefault="0008335D" w:rsidP="00316098">
      <w:pPr>
        <w:spacing w:after="0"/>
        <w:ind w:firstLine="709"/>
        <w:jc w:val="both"/>
        <w:rPr>
          <w:rFonts w:ascii="Times New Roman" w:hAnsi="Times New Roman" w:cs="Times New Roman"/>
          <w:sz w:val="28"/>
          <w:szCs w:val="28"/>
          <w:lang w:val="ru-RU"/>
        </w:rPr>
      </w:pPr>
      <w:proofErr w:type="gramStart"/>
      <w:r w:rsidRPr="0008335D">
        <w:rPr>
          <w:rFonts w:ascii="Times New Roman" w:hAnsi="Times New Roman" w:cs="Times New Roman"/>
          <w:sz w:val="28"/>
          <w:szCs w:val="28"/>
          <w:lang w:val="ru-RU"/>
        </w:rPr>
        <w:t>Во исполнение поручений Премьер-министра Украины по реализации в Украине при содействии Европейской экономической комиссии ООН пилотного проекта по внедрению технологии «Единое окно - локальное решение», 27 февраля 2013 было проведено очередное заседание Межведомственной рабочей и экспертной группы по внедрению технологии «Единственное окно - локальное решение »в зоне деятельности Южной таможни и портов Одесской области.</w:t>
      </w:r>
      <w:proofErr w:type="gramEnd"/>
    </w:p>
    <w:p w:rsidR="0008335D" w:rsidRPr="0008335D" w:rsidRDefault="0008335D" w:rsidP="00316098">
      <w:pPr>
        <w:spacing w:after="0"/>
        <w:ind w:firstLine="709"/>
        <w:jc w:val="both"/>
        <w:rPr>
          <w:rFonts w:ascii="Times New Roman" w:hAnsi="Times New Roman" w:cs="Times New Roman"/>
          <w:sz w:val="28"/>
          <w:szCs w:val="28"/>
          <w:lang w:val="ru-RU"/>
        </w:rPr>
      </w:pPr>
      <w:proofErr w:type="gramStart"/>
      <w:r w:rsidRPr="0008335D">
        <w:rPr>
          <w:rFonts w:ascii="Times New Roman" w:hAnsi="Times New Roman" w:cs="Times New Roman"/>
          <w:sz w:val="28"/>
          <w:szCs w:val="28"/>
          <w:lang w:val="ru-RU"/>
        </w:rPr>
        <w:t>Согласно решению 1.5. протокола заседания, в 10.04.2013 запланировано провести в Одессе выездное заседание экспертной группы по оптимизации законодательства (с участием других желающих) для отработки согласованной редакции проекта приказа Министерства финансов Украины «Об утверждении Порядка выполнения таможенных формальностей при осуществлении таможенного контроля и таможенного оформления водных транспортных средств перевозчиков и товаров, которые перемещаются ими », согласования вопросов подключения к ЕИС контролирующих органов</w:t>
      </w:r>
      <w:proofErr w:type="gramEnd"/>
      <w:r w:rsidRPr="0008335D">
        <w:rPr>
          <w:rFonts w:ascii="Times New Roman" w:hAnsi="Times New Roman" w:cs="Times New Roman"/>
          <w:sz w:val="28"/>
          <w:szCs w:val="28"/>
          <w:lang w:val="ru-RU"/>
        </w:rPr>
        <w:t>, обмена информацией по анализу рисков между ЕИС и ЕАИС, и согласования терминологии, используемой в нормативной документации.</w:t>
      </w:r>
    </w:p>
    <w:p w:rsidR="0008335D" w:rsidRPr="0008335D" w:rsidRDefault="0008335D" w:rsidP="00316098">
      <w:pPr>
        <w:spacing w:after="0"/>
        <w:ind w:firstLine="709"/>
        <w:jc w:val="both"/>
        <w:rPr>
          <w:rFonts w:ascii="Times New Roman" w:hAnsi="Times New Roman" w:cs="Times New Roman"/>
          <w:sz w:val="28"/>
          <w:szCs w:val="28"/>
          <w:lang w:val="ru-RU"/>
        </w:rPr>
      </w:pPr>
      <w:r w:rsidRPr="0008335D">
        <w:rPr>
          <w:rFonts w:ascii="Times New Roman" w:hAnsi="Times New Roman" w:cs="Times New Roman"/>
          <w:sz w:val="28"/>
          <w:szCs w:val="28"/>
          <w:lang w:val="ru-RU"/>
        </w:rPr>
        <w:t xml:space="preserve">В связи с этим просим Вас, </w:t>
      </w:r>
      <w:proofErr w:type="gramStart"/>
      <w:r w:rsidRPr="0008335D">
        <w:rPr>
          <w:rFonts w:ascii="Times New Roman" w:hAnsi="Times New Roman" w:cs="Times New Roman"/>
          <w:sz w:val="28"/>
          <w:szCs w:val="28"/>
          <w:lang w:val="ru-RU"/>
        </w:rPr>
        <w:t>уважаемый</w:t>
      </w:r>
      <w:proofErr w:type="gramEnd"/>
      <w:r w:rsidRPr="0008335D">
        <w:rPr>
          <w:rFonts w:ascii="Times New Roman" w:hAnsi="Times New Roman" w:cs="Times New Roman"/>
          <w:sz w:val="28"/>
          <w:szCs w:val="28"/>
          <w:lang w:val="ru-RU"/>
        </w:rPr>
        <w:t xml:space="preserve"> Александр Николаевич, поручить принять участие в вышеупомянутом заседании, которое состоится 10-11.04.2013 в г. Одесса, следующим участникам экспертной группы:</w:t>
      </w:r>
    </w:p>
    <w:p w:rsidR="0008335D" w:rsidRPr="0008335D" w:rsidRDefault="0008335D" w:rsidP="00316098">
      <w:pPr>
        <w:spacing w:after="0"/>
        <w:ind w:firstLine="709"/>
        <w:jc w:val="both"/>
        <w:rPr>
          <w:rFonts w:ascii="Times New Roman" w:hAnsi="Times New Roman" w:cs="Times New Roman"/>
          <w:sz w:val="28"/>
          <w:szCs w:val="28"/>
          <w:lang w:val="ru-RU"/>
        </w:rPr>
      </w:pPr>
      <w:proofErr w:type="spellStart"/>
      <w:r w:rsidRPr="0008335D">
        <w:rPr>
          <w:rFonts w:ascii="Times New Roman" w:hAnsi="Times New Roman" w:cs="Times New Roman"/>
          <w:sz w:val="28"/>
          <w:szCs w:val="28"/>
          <w:lang w:val="ru-RU"/>
        </w:rPr>
        <w:lastRenderedPageBreak/>
        <w:t>Мошинской</w:t>
      </w:r>
      <w:proofErr w:type="spellEnd"/>
      <w:r w:rsidRPr="0008335D">
        <w:rPr>
          <w:rFonts w:ascii="Times New Roman" w:hAnsi="Times New Roman" w:cs="Times New Roman"/>
          <w:sz w:val="28"/>
          <w:szCs w:val="28"/>
          <w:lang w:val="ru-RU"/>
        </w:rPr>
        <w:t xml:space="preserve"> Елене Евгеньевне - заместителю начальника Управления организации и технологии таможенного контроля - начальнику отдела организации таможенного контроля в пунктах пропуска Департамента организации таможенного контроля и оформления;</w:t>
      </w:r>
    </w:p>
    <w:p w:rsidR="0008335D" w:rsidRPr="0008335D" w:rsidRDefault="0008335D" w:rsidP="00316098">
      <w:pPr>
        <w:spacing w:after="0"/>
        <w:ind w:firstLine="709"/>
        <w:jc w:val="both"/>
        <w:rPr>
          <w:rFonts w:ascii="Times New Roman" w:hAnsi="Times New Roman" w:cs="Times New Roman"/>
          <w:sz w:val="28"/>
          <w:szCs w:val="28"/>
          <w:lang w:val="ru-RU"/>
        </w:rPr>
      </w:pPr>
      <w:r w:rsidRPr="0008335D">
        <w:rPr>
          <w:rFonts w:ascii="Times New Roman" w:hAnsi="Times New Roman" w:cs="Times New Roman"/>
          <w:sz w:val="28"/>
          <w:szCs w:val="28"/>
          <w:lang w:val="ru-RU"/>
        </w:rPr>
        <w:t xml:space="preserve">Муромцеву Леониду Николаевичу - начальнику </w:t>
      </w:r>
      <w:proofErr w:type="gramStart"/>
      <w:r w:rsidRPr="0008335D">
        <w:rPr>
          <w:rFonts w:ascii="Times New Roman" w:hAnsi="Times New Roman" w:cs="Times New Roman"/>
          <w:sz w:val="28"/>
          <w:szCs w:val="28"/>
          <w:lang w:val="ru-RU"/>
        </w:rPr>
        <w:t>отдела нетарифного регулирования Департамента классификации товаров</w:t>
      </w:r>
      <w:proofErr w:type="gramEnd"/>
      <w:r w:rsidRPr="0008335D">
        <w:rPr>
          <w:rFonts w:ascii="Times New Roman" w:hAnsi="Times New Roman" w:cs="Times New Roman"/>
          <w:sz w:val="28"/>
          <w:szCs w:val="28"/>
          <w:lang w:val="ru-RU"/>
        </w:rPr>
        <w:t xml:space="preserve"> и мер регулирования ВЭД;</w:t>
      </w:r>
    </w:p>
    <w:p w:rsidR="006E33C0" w:rsidRPr="0008335D" w:rsidRDefault="0008335D" w:rsidP="005D05F3">
      <w:pPr>
        <w:spacing w:after="0"/>
        <w:ind w:firstLine="709"/>
        <w:jc w:val="both"/>
        <w:rPr>
          <w:rFonts w:ascii="Times New Roman" w:hAnsi="Times New Roman" w:cs="Times New Roman"/>
          <w:sz w:val="28"/>
          <w:szCs w:val="28"/>
          <w:lang w:val="ru-RU"/>
        </w:rPr>
      </w:pPr>
      <w:proofErr w:type="spellStart"/>
      <w:r w:rsidRPr="0008335D">
        <w:rPr>
          <w:rFonts w:ascii="Times New Roman" w:hAnsi="Times New Roman" w:cs="Times New Roman"/>
          <w:sz w:val="28"/>
          <w:szCs w:val="28"/>
          <w:lang w:val="ru-RU"/>
        </w:rPr>
        <w:t>Ивашковичу</w:t>
      </w:r>
      <w:proofErr w:type="spellEnd"/>
      <w:r w:rsidRPr="0008335D">
        <w:rPr>
          <w:rFonts w:ascii="Times New Roman" w:hAnsi="Times New Roman" w:cs="Times New Roman"/>
          <w:sz w:val="28"/>
          <w:szCs w:val="28"/>
          <w:lang w:val="ru-RU"/>
        </w:rPr>
        <w:t xml:space="preserve"> Александру Михайловичу - Первому заместителю начальника департамента таможенных информационных технологий и статистики.</w:t>
      </w:r>
    </w:p>
    <w:p w:rsidR="00432549" w:rsidRPr="0008335D" w:rsidRDefault="00432549" w:rsidP="00DF076E">
      <w:pPr>
        <w:shd w:val="clear" w:color="auto" w:fill="FFFFFF"/>
        <w:spacing w:before="192" w:after="0" w:line="322" w:lineRule="exact"/>
        <w:ind w:right="6" w:firstLine="709"/>
        <w:contextualSpacing/>
        <w:jc w:val="both"/>
        <w:rPr>
          <w:rFonts w:ascii="Times New Roman" w:eastAsia="Times New Roman" w:hAnsi="Times New Roman" w:cs="Times New Roman"/>
          <w:spacing w:val="-1"/>
          <w:sz w:val="24"/>
          <w:szCs w:val="24"/>
          <w:lang w:val="ru-RU" w:eastAsia="ru-RU"/>
        </w:rPr>
      </w:pPr>
    </w:p>
    <w:p w:rsidR="00B9102C" w:rsidRPr="0008335D" w:rsidRDefault="0008335D" w:rsidP="00DF076E">
      <w:pPr>
        <w:shd w:val="clear" w:color="auto" w:fill="FFFFFF"/>
        <w:spacing w:before="192" w:after="0" w:line="322" w:lineRule="exact"/>
        <w:ind w:right="6" w:firstLine="709"/>
        <w:contextualSpacing/>
        <w:jc w:val="both"/>
        <w:rPr>
          <w:rFonts w:ascii="Times New Roman" w:eastAsia="Times New Roman" w:hAnsi="Times New Roman" w:cs="Times New Roman"/>
          <w:spacing w:val="-1"/>
          <w:sz w:val="24"/>
          <w:szCs w:val="24"/>
          <w:lang w:val="ru-RU" w:eastAsia="ru-RU"/>
        </w:rPr>
      </w:pPr>
      <w:r w:rsidRPr="0008335D">
        <w:rPr>
          <w:rFonts w:ascii="Times New Roman" w:hAnsi="Times New Roman" w:cs="Times New Roman"/>
          <w:sz w:val="24"/>
          <w:szCs w:val="24"/>
          <w:lang w:val="ru-RU"/>
        </w:rPr>
        <w:t>Приложение: Протокол заседания Межведомственной рабочей группы, 27 февраля 2013</w:t>
      </w:r>
    </w:p>
    <w:p w:rsidR="00316098" w:rsidRPr="0008335D" w:rsidRDefault="00316098" w:rsidP="00920886">
      <w:pPr>
        <w:ind w:firstLine="708"/>
        <w:rPr>
          <w:rFonts w:ascii="Times New Roman" w:hAnsi="Times New Roman"/>
          <w:b/>
          <w:sz w:val="28"/>
          <w:szCs w:val="28"/>
          <w:lang w:val="ru-RU"/>
        </w:rPr>
      </w:pPr>
    </w:p>
    <w:p w:rsidR="00920886" w:rsidRPr="0008335D" w:rsidRDefault="0008335D" w:rsidP="00920886">
      <w:pPr>
        <w:ind w:firstLine="708"/>
        <w:rPr>
          <w:rFonts w:ascii="Times New Roman" w:hAnsi="Times New Roman"/>
          <w:b/>
          <w:sz w:val="28"/>
          <w:szCs w:val="28"/>
          <w:lang w:val="ru-RU"/>
        </w:rPr>
      </w:pPr>
      <w:r w:rsidRPr="0008335D">
        <w:rPr>
          <w:rFonts w:ascii="Times New Roman" w:hAnsi="Times New Roman"/>
          <w:b/>
          <w:sz w:val="28"/>
          <w:szCs w:val="28"/>
          <w:lang w:val="ru-RU"/>
        </w:rPr>
        <w:t>С уважением,</w:t>
      </w:r>
    </w:p>
    <w:p w:rsidR="00920886" w:rsidRPr="0008335D" w:rsidRDefault="00920886" w:rsidP="00920886">
      <w:pPr>
        <w:spacing w:after="0" w:line="240" w:lineRule="auto"/>
        <w:ind w:firstLine="708"/>
        <w:rPr>
          <w:rFonts w:ascii="Times New Roman" w:hAnsi="Times New Roman"/>
          <w:b/>
          <w:sz w:val="28"/>
          <w:szCs w:val="28"/>
          <w:lang w:val="ru-RU"/>
        </w:rPr>
      </w:pPr>
      <w:r w:rsidRPr="0008335D">
        <w:rPr>
          <w:rFonts w:ascii="Times New Roman" w:hAnsi="Times New Roman"/>
          <w:b/>
          <w:sz w:val="28"/>
          <w:szCs w:val="28"/>
          <w:lang w:val="ru-RU"/>
        </w:rPr>
        <w:t xml:space="preserve">Президент ICC </w:t>
      </w:r>
      <w:proofErr w:type="spellStart"/>
      <w:r w:rsidRPr="0008335D">
        <w:rPr>
          <w:rFonts w:ascii="Times New Roman" w:hAnsi="Times New Roman"/>
          <w:b/>
          <w:sz w:val="28"/>
          <w:szCs w:val="28"/>
          <w:lang w:val="ru-RU"/>
        </w:rPr>
        <w:t>Ukraine</w:t>
      </w:r>
      <w:proofErr w:type="spellEnd"/>
      <w:r w:rsidRPr="0008335D">
        <w:rPr>
          <w:rFonts w:ascii="Times New Roman" w:hAnsi="Times New Roman"/>
          <w:b/>
          <w:sz w:val="28"/>
          <w:szCs w:val="28"/>
          <w:lang w:val="ru-RU"/>
        </w:rPr>
        <w:t xml:space="preserve">, </w:t>
      </w:r>
    </w:p>
    <w:p w:rsidR="009E5382" w:rsidRPr="0008335D" w:rsidRDefault="0008335D" w:rsidP="00676273">
      <w:pPr>
        <w:ind w:firstLine="709"/>
        <w:contextualSpacing/>
        <w:rPr>
          <w:rFonts w:ascii="Times New Roman" w:hAnsi="Times New Roman"/>
          <w:b/>
          <w:sz w:val="28"/>
          <w:szCs w:val="28"/>
          <w:lang w:val="ru-RU"/>
        </w:rPr>
      </w:pPr>
      <w:r w:rsidRPr="0008335D">
        <w:rPr>
          <w:rFonts w:ascii="Times New Roman" w:hAnsi="Times New Roman"/>
          <w:b/>
          <w:sz w:val="28"/>
          <w:szCs w:val="28"/>
          <w:lang w:val="ru-RU"/>
        </w:rPr>
        <w:t>Заместитель Председателя</w:t>
      </w:r>
    </w:p>
    <w:p w:rsidR="00920886" w:rsidRPr="0008335D" w:rsidRDefault="0008335D" w:rsidP="00676273">
      <w:pPr>
        <w:ind w:firstLine="709"/>
        <w:contextualSpacing/>
        <w:rPr>
          <w:rFonts w:ascii="Times New Roman" w:hAnsi="Times New Roman"/>
          <w:b/>
          <w:sz w:val="28"/>
          <w:szCs w:val="28"/>
          <w:lang w:val="ru-RU"/>
        </w:rPr>
      </w:pPr>
      <w:r w:rsidRPr="0008335D">
        <w:rPr>
          <w:rFonts w:ascii="Times New Roman" w:hAnsi="Times New Roman"/>
          <w:b/>
          <w:sz w:val="28"/>
          <w:szCs w:val="28"/>
          <w:lang w:val="ru-RU"/>
        </w:rPr>
        <w:t>Межведомственной рабочей группы</w:t>
      </w:r>
      <w:r w:rsidR="00920886" w:rsidRPr="0008335D">
        <w:rPr>
          <w:rFonts w:ascii="Times New Roman" w:hAnsi="Times New Roman"/>
          <w:b/>
          <w:sz w:val="28"/>
          <w:szCs w:val="28"/>
          <w:lang w:val="ru-RU"/>
        </w:rPr>
        <w:t xml:space="preserve">                       </w:t>
      </w:r>
      <w:r w:rsidR="00676273" w:rsidRPr="0008335D">
        <w:rPr>
          <w:rFonts w:ascii="Times New Roman" w:hAnsi="Times New Roman"/>
          <w:b/>
          <w:sz w:val="28"/>
          <w:szCs w:val="28"/>
          <w:lang w:val="ru-RU"/>
        </w:rPr>
        <w:tab/>
      </w:r>
      <w:proofErr w:type="spellStart"/>
      <w:r w:rsidR="00920886" w:rsidRPr="0008335D">
        <w:rPr>
          <w:rFonts w:ascii="Times New Roman" w:hAnsi="Times New Roman"/>
          <w:b/>
          <w:sz w:val="28"/>
          <w:szCs w:val="28"/>
          <w:lang w:val="ru-RU"/>
        </w:rPr>
        <w:t>В.</w:t>
      </w:r>
      <w:r w:rsidRPr="0008335D">
        <w:rPr>
          <w:rFonts w:ascii="Times New Roman" w:hAnsi="Times New Roman"/>
          <w:b/>
          <w:sz w:val="28"/>
          <w:szCs w:val="28"/>
          <w:lang w:val="ru-RU"/>
        </w:rPr>
        <w:t>И</w:t>
      </w:r>
      <w:r w:rsidR="00920886" w:rsidRPr="0008335D">
        <w:rPr>
          <w:rFonts w:ascii="Times New Roman" w:hAnsi="Times New Roman"/>
          <w:b/>
          <w:sz w:val="28"/>
          <w:szCs w:val="28"/>
          <w:lang w:val="ru-RU"/>
        </w:rPr>
        <w:t>.Щелкунов</w:t>
      </w:r>
      <w:proofErr w:type="spellEnd"/>
      <w:r w:rsidR="00920886" w:rsidRPr="0008335D">
        <w:rPr>
          <w:rFonts w:ascii="Times New Roman" w:hAnsi="Times New Roman"/>
          <w:b/>
          <w:sz w:val="28"/>
          <w:szCs w:val="28"/>
          <w:lang w:val="ru-RU"/>
        </w:rPr>
        <w:t xml:space="preserve">  </w:t>
      </w:r>
    </w:p>
    <w:p w:rsidR="00B9102C" w:rsidRPr="0008335D" w:rsidRDefault="00B9102C" w:rsidP="00B9102C">
      <w:pPr>
        <w:tabs>
          <w:tab w:val="num" w:pos="380"/>
          <w:tab w:val="num" w:pos="720"/>
        </w:tabs>
        <w:spacing w:after="0" w:line="240" w:lineRule="auto"/>
        <w:ind w:left="540" w:right="-58" w:firstLine="720"/>
        <w:jc w:val="both"/>
        <w:rPr>
          <w:rFonts w:ascii="Times New Roman" w:eastAsia="Times New Roman" w:hAnsi="Times New Roman" w:cs="Times New Roman"/>
          <w:b/>
          <w:bCs/>
          <w:sz w:val="28"/>
          <w:szCs w:val="28"/>
          <w:lang w:val="ru-RU" w:eastAsia="ru-RU"/>
        </w:rPr>
      </w:pPr>
    </w:p>
    <w:p w:rsidR="00D86E86" w:rsidRPr="0008335D" w:rsidRDefault="00DF076E" w:rsidP="00DF076E">
      <w:pPr>
        <w:tabs>
          <w:tab w:val="num" w:pos="380"/>
          <w:tab w:val="num" w:pos="720"/>
        </w:tabs>
        <w:spacing w:after="0" w:line="240" w:lineRule="auto"/>
        <w:ind w:right="-58"/>
        <w:jc w:val="both"/>
        <w:rPr>
          <w:rFonts w:ascii="Times New Roman" w:eastAsia="Times New Roman" w:hAnsi="Times New Roman" w:cs="Times New Roman"/>
          <w:b/>
          <w:bCs/>
          <w:sz w:val="18"/>
          <w:szCs w:val="18"/>
          <w:lang w:val="ru-RU" w:eastAsia="ru-RU"/>
        </w:rPr>
      </w:pPr>
      <w:r w:rsidRPr="0008335D">
        <w:rPr>
          <w:rFonts w:ascii="Times New Roman" w:eastAsia="Times New Roman" w:hAnsi="Times New Roman" w:cs="Times New Roman"/>
          <w:b/>
          <w:bCs/>
          <w:sz w:val="24"/>
          <w:szCs w:val="24"/>
          <w:lang w:val="ru-RU" w:eastAsia="ru-RU"/>
        </w:rPr>
        <w:tab/>
      </w:r>
      <w:r w:rsidRPr="0008335D">
        <w:rPr>
          <w:rFonts w:ascii="Times New Roman" w:eastAsia="Times New Roman" w:hAnsi="Times New Roman" w:cs="Times New Roman"/>
          <w:b/>
          <w:bCs/>
          <w:sz w:val="24"/>
          <w:szCs w:val="24"/>
          <w:lang w:val="ru-RU" w:eastAsia="ru-RU"/>
        </w:rPr>
        <w:tab/>
      </w:r>
    </w:p>
    <w:p w:rsidR="00D86E86" w:rsidRPr="0008335D" w:rsidRDefault="00D86E86" w:rsidP="00DF076E">
      <w:pPr>
        <w:tabs>
          <w:tab w:val="num" w:pos="380"/>
          <w:tab w:val="num" w:pos="720"/>
        </w:tabs>
        <w:spacing w:after="0" w:line="240" w:lineRule="auto"/>
        <w:ind w:right="-58"/>
        <w:jc w:val="both"/>
        <w:rPr>
          <w:rFonts w:ascii="Times New Roman" w:eastAsia="Times New Roman" w:hAnsi="Times New Roman" w:cs="Times New Roman"/>
          <w:b/>
          <w:bCs/>
          <w:sz w:val="18"/>
          <w:szCs w:val="18"/>
          <w:lang w:val="ru-RU" w:eastAsia="ru-RU"/>
        </w:rPr>
      </w:pPr>
    </w:p>
    <w:p w:rsidR="00DF076E" w:rsidRPr="0008335D" w:rsidRDefault="00D86E86" w:rsidP="00DF076E">
      <w:pPr>
        <w:tabs>
          <w:tab w:val="num" w:pos="380"/>
          <w:tab w:val="num" w:pos="720"/>
        </w:tabs>
        <w:spacing w:after="0" w:line="240" w:lineRule="auto"/>
        <w:ind w:right="-58"/>
        <w:jc w:val="both"/>
        <w:rPr>
          <w:rFonts w:ascii="Times New Roman" w:eastAsia="Times New Roman" w:hAnsi="Times New Roman" w:cs="Times New Roman"/>
          <w:b/>
          <w:bCs/>
          <w:sz w:val="18"/>
          <w:szCs w:val="18"/>
          <w:lang w:val="ru-RU" w:eastAsia="ru-RU"/>
        </w:rPr>
      </w:pPr>
      <w:r w:rsidRPr="0008335D">
        <w:rPr>
          <w:rFonts w:ascii="Times New Roman" w:eastAsia="Times New Roman" w:hAnsi="Times New Roman" w:cs="Times New Roman"/>
          <w:b/>
          <w:bCs/>
          <w:sz w:val="18"/>
          <w:szCs w:val="18"/>
          <w:lang w:val="ru-RU" w:eastAsia="ru-RU"/>
        </w:rPr>
        <w:tab/>
      </w:r>
      <w:r w:rsidRPr="0008335D">
        <w:rPr>
          <w:rFonts w:ascii="Times New Roman" w:eastAsia="Times New Roman" w:hAnsi="Times New Roman" w:cs="Times New Roman"/>
          <w:b/>
          <w:bCs/>
          <w:sz w:val="18"/>
          <w:szCs w:val="18"/>
          <w:lang w:val="ru-RU" w:eastAsia="ru-RU"/>
        </w:rPr>
        <w:tab/>
      </w:r>
      <w:r w:rsidR="0008335D" w:rsidRPr="0008335D">
        <w:rPr>
          <w:rFonts w:ascii="Times New Roman" w:eastAsia="Times New Roman" w:hAnsi="Times New Roman" w:cs="Times New Roman"/>
          <w:b/>
          <w:bCs/>
          <w:sz w:val="18"/>
          <w:szCs w:val="18"/>
          <w:lang w:val="ru-RU" w:eastAsia="ru-RU"/>
        </w:rPr>
        <w:t>Исп</w:t>
      </w:r>
      <w:r w:rsidR="00DF076E" w:rsidRPr="0008335D">
        <w:rPr>
          <w:rFonts w:ascii="Times New Roman" w:eastAsia="Times New Roman" w:hAnsi="Times New Roman" w:cs="Times New Roman"/>
          <w:b/>
          <w:bCs/>
          <w:sz w:val="18"/>
          <w:szCs w:val="18"/>
          <w:lang w:val="ru-RU" w:eastAsia="ru-RU"/>
        </w:rPr>
        <w:t>. Т. Макар</w:t>
      </w:r>
      <w:r w:rsidR="0008335D" w:rsidRPr="0008335D">
        <w:rPr>
          <w:rFonts w:ascii="Times New Roman" w:eastAsia="Times New Roman" w:hAnsi="Times New Roman" w:cs="Times New Roman"/>
          <w:b/>
          <w:bCs/>
          <w:sz w:val="18"/>
          <w:szCs w:val="18"/>
          <w:lang w:val="ru-RU" w:eastAsia="ru-RU"/>
        </w:rPr>
        <w:t>ы</w:t>
      </w:r>
      <w:r w:rsidR="00DF076E" w:rsidRPr="0008335D">
        <w:rPr>
          <w:rFonts w:ascii="Times New Roman" w:eastAsia="Times New Roman" w:hAnsi="Times New Roman" w:cs="Times New Roman"/>
          <w:b/>
          <w:bCs/>
          <w:sz w:val="18"/>
          <w:szCs w:val="18"/>
          <w:lang w:val="ru-RU" w:eastAsia="ru-RU"/>
        </w:rPr>
        <w:t>чева</w:t>
      </w:r>
    </w:p>
    <w:p w:rsidR="00DF076E" w:rsidRPr="0008335D" w:rsidRDefault="00DF076E" w:rsidP="00DF076E">
      <w:pPr>
        <w:tabs>
          <w:tab w:val="num" w:pos="380"/>
          <w:tab w:val="num" w:pos="720"/>
        </w:tabs>
        <w:spacing w:after="0" w:line="240" w:lineRule="auto"/>
        <w:ind w:right="-58"/>
        <w:jc w:val="both"/>
        <w:rPr>
          <w:rFonts w:ascii="Times New Roman" w:hAnsi="Times New Roman" w:cs="Times New Roman"/>
          <w:lang w:val="ru-RU"/>
        </w:rPr>
      </w:pPr>
      <w:r w:rsidRPr="0008335D">
        <w:rPr>
          <w:rFonts w:ascii="Times New Roman" w:eastAsia="Times New Roman" w:hAnsi="Times New Roman" w:cs="Times New Roman"/>
          <w:sz w:val="18"/>
          <w:szCs w:val="18"/>
          <w:lang w:val="ru-RU" w:eastAsia="ru-RU"/>
        </w:rPr>
        <w:tab/>
      </w:r>
      <w:r w:rsidRPr="0008335D">
        <w:rPr>
          <w:rFonts w:ascii="Times New Roman" w:eastAsia="Times New Roman" w:hAnsi="Times New Roman" w:cs="Times New Roman"/>
          <w:sz w:val="18"/>
          <w:szCs w:val="18"/>
          <w:lang w:val="ru-RU" w:eastAsia="ru-RU"/>
        </w:rPr>
        <w:tab/>
        <w:t>т. 044 361 37 31, 050 392 39 48</w:t>
      </w:r>
      <w:bookmarkEnd w:id="0"/>
    </w:p>
    <w:sectPr w:rsidR="00DF076E" w:rsidRPr="0008335D" w:rsidSect="006E33C0">
      <w:pgSz w:w="11906" w:h="16838"/>
      <w:pgMar w:top="850" w:right="850"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EC"/>
    <w:rsid w:val="0008335D"/>
    <w:rsid w:val="000B3F46"/>
    <w:rsid w:val="001C1E2C"/>
    <w:rsid w:val="001E192D"/>
    <w:rsid w:val="00260B13"/>
    <w:rsid w:val="00264EEF"/>
    <w:rsid w:val="002D064D"/>
    <w:rsid w:val="00316098"/>
    <w:rsid w:val="00374DA6"/>
    <w:rsid w:val="00432549"/>
    <w:rsid w:val="004769CF"/>
    <w:rsid w:val="004F5782"/>
    <w:rsid w:val="005A1B4A"/>
    <w:rsid w:val="005D05F3"/>
    <w:rsid w:val="00676273"/>
    <w:rsid w:val="00697915"/>
    <w:rsid w:val="006A1056"/>
    <w:rsid w:val="006E33C0"/>
    <w:rsid w:val="00707CA2"/>
    <w:rsid w:val="0071447E"/>
    <w:rsid w:val="0077128F"/>
    <w:rsid w:val="00777A44"/>
    <w:rsid w:val="007813A1"/>
    <w:rsid w:val="007A23AD"/>
    <w:rsid w:val="00850651"/>
    <w:rsid w:val="00895C26"/>
    <w:rsid w:val="008E61C3"/>
    <w:rsid w:val="00904B3E"/>
    <w:rsid w:val="00920886"/>
    <w:rsid w:val="009E5382"/>
    <w:rsid w:val="00A330CA"/>
    <w:rsid w:val="00A437F9"/>
    <w:rsid w:val="00AD2B7A"/>
    <w:rsid w:val="00B539EC"/>
    <w:rsid w:val="00B9102C"/>
    <w:rsid w:val="00BB49D0"/>
    <w:rsid w:val="00C341EE"/>
    <w:rsid w:val="00C6750B"/>
    <w:rsid w:val="00CB07A4"/>
    <w:rsid w:val="00D650D8"/>
    <w:rsid w:val="00D740BD"/>
    <w:rsid w:val="00D86E86"/>
    <w:rsid w:val="00DF076E"/>
    <w:rsid w:val="00E0180E"/>
    <w:rsid w:val="00E439A3"/>
    <w:rsid w:val="00E81EFE"/>
    <w:rsid w:val="00F44379"/>
    <w:rsid w:val="00FD08C3"/>
    <w:rsid w:val="00FD38FB"/>
    <w:rsid w:val="00FD6369"/>
    <w:rsid w:val="00FE5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69CF"/>
    <w:pPr>
      <w:keepNext/>
      <w:spacing w:after="0" w:line="240" w:lineRule="auto"/>
      <w:outlineLvl w:val="0"/>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769CF"/>
    <w:rPr>
      <w:rFonts w:ascii="Times New Roman" w:eastAsia="Times New Roman" w:hAnsi="Times New Roman" w:cs="Times New Roman"/>
      <w:b/>
      <w:bCs/>
      <w:i/>
      <w:iCs/>
      <w:sz w:val="24"/>
      <w:szCs w:val="24"/>
      <w:lang w:eastAsia="ru-RU"/>
    </w:rPr>
  </w:style>
  <w:style w:type="character" w:styleId="a4">
    <w:name w:val="Hyperlink"/>
    <w:basedOn w:val="a0"/>
    <w:uiPriority w:val="99"/>
    <w:unhideWhenUsed/>
    <w:rsid w:val="00DF076E"/>
    <w:rPr>
      <w:color w:val="0000FF" w:themeColor="hyperlink"/>
      <w:u w:val="single"/>
    </w:rPr>
  </w:style>
  <w:style w:type="paragraph" w:styleId="a5">
    <w:name w:val="Balloon Text"/>
    <w:basedOn w:val="a"/>
    <w:link w:val="a6"/>
    <w:uiPriority w:val="99"/>
    <w:semiHidden/>
    <w:unhideWhenUsed/>
    <w:rsid w:val="00D86E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69CF"/>
    <w:pPr>
      <w:keepNext/>
      <w:spacing w:after="0" w:line="240" w:lineRule="auto"/>
      <w:outlineLvl w:val="0"/>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769CF"/>
    <w:rPr>
      <w:rFonts w:ascii="Times New Roman" w:eastAsia="Times New Roman" w:hAnsi="Times New Roman" w:cs="Times New Roman"/>
      <w:b/>
      <w:bCs/>
      <w:i/>
      <w:iCs/>
      <w:sz w:val="24"/>
      <w:szCs w:val="24"/>
      <w:lang w:eastAsia="ru-RU"/>
    </w:rPr>
  </w:style>
  <w:style w:type="character" w:styleId="a4">
    <w:name w:val="Hyperlink"/>
    <w:basedOn w:val="a0"/>
    <w:uiPriority w:val="99"/>
    <w:unhideWhenUsed/>
    <w:rsid w:val="00DF076E"/>
    <w:rPr>
      <w:color w:val="0000FF" w:themeColor="hyperlink"/>
      <w:u w:val="single"/>
    </w:rPr>
  </w:style>
  <w:style w:type="paragraph" w:styleId="a5">
    <w:name w:val="Balloon Text"/>
    <w:basedOn w:val="a"/>
    <w:link w:val="a6"/>
    <w:uiPriority w:val="99"/>
    <w:semiHidden/>
    <w:unhideWhenUsed/>
    <w:rsid w:val="00D86E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1563</Words>
  <Characters>891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MAKARICHEVA</dc:creator>
  <cp:lastModifiedBy>Tatiana MAKARICHEVA</cp:lastModifiedBy>
  <cp:revision>2</cp:revision>
  <cp:lastPrinted>2013-03-22T08:05:00Z</cp:lastPrinted>
  <dcterms:created xsi:type="dcterms:W3CDTF">2013-09-16T07:39:00Z</dcterms:created>
  <dcterms:modified xsi:type="dcterms:W3CDTF">2013-09-16T07:39:00Z</dcterms:modified>
</cp:coreProperties>
</file>