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44" w:rsidRDefault="002B53CF" w:rsidP="002B53C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ОТЧЕТ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о проведении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консультаций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и обучающих мероприятий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 работе в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Единой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информационной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системе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портового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сообщества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(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>ЕИС)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 исполнение пункта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1.5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Решений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заседания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Межведомственной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рабочей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экспертной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группы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 внедрению технологии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>Единое окно</w:t>
      </w:r>
      <w:r w:rsidRPr="002B53CF">
        <w:rPr>
          <w:rStyle w:val="atn"/>
          <w:rFonts w:ascii="Times New Roman" w:hAnsi="Times New Roman" w:cs="Times New Roman"/>
          <w:color w:val="002060"/>
          <w:sz w:val="28"/>
          <w:szCs w:val="28"/>
        </w:rPr>
        <w:t>-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локальное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решение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в зоне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деятельности Южной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таможни 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портов Одесской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области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(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Протокол от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20.12.2012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№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7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С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2B53CF" w:rsidRPr="002B53CF" w:rsidRDefault="002B53CF" w:rsidP="002B53CF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F57A44" w:rsidRPr="002B53CF" w:rsidRDefault="002B53CF" w:rsidP="00F57A44">
      <w:pPr>
        <w:tabs>
          <w:tab w:val="left" w:pos="7513"/>
        </w:tabs>
        <w:spacing w:after="0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2B53CF">
        <w:rPr>
          <w:rFonts w:ascii="Times New Roman" w:hAnsi="Times New Roman"/>
          <w:color w:val="002060"/>
          <w:sz w:val="28"/>
          <w:szCs w:val="28"/>
          <w:lang w:val="uk-UA"/>
        </w:rPr>
        <w:t>г</w:t>
      </w:r>
      <w:r w:rsidR="00F57A44" w:rsidRPr="002B53CF">
        <w:rPr>
          <w:rFonts w:ascii="Times New Roman" w:hAnsi="Times New Roman"/>
          <w:color w:val="002060"/>
          <w:sz w:val="28"/>
          <w:szCs w:val="28"/>
          <w:lang w:val="uk-UA"/>
        </w:rPr>
        <w:t>.</w:t>
      </w:r>
      <w:r w:rsidRPr="002B53CF">
        <w:rPr>
          <w:rFonts w:ascii="Times New Roman" w:hAnsi="Times New Roman"/>
          <w:color w:val="002060"/>
          <w:sz w:val="28"/>
          <w:szCs w:val="28"/>
          <w:lang w:val="uk-UA"/>
        </w:rPr>
        <w:t> </w:t>
      </w:r>
      <w:r w:rsidR="00F57A44" w:rsidRPr="002B53CF">
        <w:rPr>
          <w:rFonts w:ascii="Times New Roman" w:hAnsi="Times New Roman"/>
          <w:color w:val="002060"/>
          <w:sz w:val="28"/>
          <w:szCs w:val="28"/>
          <w:lang w:val="uk-UA"/>
        </w:rPr>
        <w:t>Одес</w:t>
      </w:r>
      <w:r w:rsidRPr="002B53CF">
        <w:rPr>
          <w:rFonts w:ascii="Times New Roman" w:hAnsi="Times New Roman"/>
          <w:color w:val="002060"/>
          <w:sz w:val="28"/>
          <w:szCs w:val="28"/>
          <w:lang w:val="uk-UA"/>
        </w:rPr>
        <w:t>с</w:t>
      </w:r>
      <w:r w:rsidR="00F57A44" w:rsidRPr="002B53CF">
        <w:rPr>
          <w:rFonts w:ascii="Times New Roman" w:hAnsi="Times New Roman"/>
          <w:color w:val="002060"/>
          <w:sz w:val="28"/>
          <w:szCs w:val="28"/>
          <w:lang w:val="uk-UA"/>
        </w:rPr>
        <w:t>а                                                                          15.01.-21.02.2013</w:t>
      </w:r>
      <w:r w:rsidRPr="002B53CF">
        <w:rPr>
          <w:rFonts w:ascii="Times New Roman" w:hAnsi="Times New Roman"/>
          <w:color w:val="002060"/>
          <w:sz w:val="28"/>
          <w:szCs w:val="28"/>
          <w:lang w:val="uk-UA"/>
        </w:rPr>
        <w:t> г</w:t>
      </w:r>
      <w:r w:rsidR="00F57A44" w:rsidRPr="002B53CF">
        <w:rPr>
          <w:rFonts w:ascii="Times New Roman" w:hAnsi="Times New Roman"/>
          <w:color w:val="002060"/>
          <w:sz w:val="28"/>
          <w:szCs w:val="28"/>
          <w:lang w:val="uk-UA"/>
        </w:rPr>
        <w:t>.</w:t>
      </w:r>
    </w:p>
    <w:p w:rsidR="00F57A44" w:rsidRPr="002B53CF" w:rsidRDefault="00F57A44" w:rsidP="00F57A4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2B53CF" w:rsidRDefault="002B53CF" w:rsidP="00F57A4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В целом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в консультациях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и учебных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мероприятиях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приняли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участие 45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представителей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государственных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органов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исполнительной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власти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253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представителя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транспортно</w:t>
      </w:r>
      <w:r w:rsidRPr="002B53CF">
        <w:rPr>
          <w:rStyle w:val="atn"/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экспедиторских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организаций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морских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агентов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2B53CF" w:rsidRPr="002B53CF" w:rsidRDefault="002B53CF" w:rsidP="00F57A4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2B53CF" w:rsidRDefault="002B53CF" w:rsidP="00FD2EE8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  <w:lang w:val="uk-UA"/>
        </w:rPr>
        <w:t>І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Для представителей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Государственной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таможенной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службы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консультации</w:t>
      </w:r>
      <w:r w:rsidRPr="002B53C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проводились с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15.01.2013р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18.01.2013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ежедневно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Присутствовали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35 представителей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Южной таможни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(таможенный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пост «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Одесса-порт»,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таможенный пост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Ильичевск»,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отдел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организации таможенного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контроля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отдел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таможенных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информационных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B53CF">
        <w:rPr>
          <w:rStyle w:val="hps"/>
          <w:rFonts w:ascii="Times New Roman" w:hAnsi="Times New Roman" w:cs="Times New Roman"/>
          <w:color w:val="002060"/>
          <w:sz w:val="28"/>
          <w:szCs w:val="28"/>
        </w:rPr>
        <w:t>технологий)</w:t>
      </w:r>
      <w:r w:rsidRPr="002B53C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2B53CF" w:rsidRDefault="002B53CF" w:rsidP="00F57A4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1D7582" w:rsidRDefault="001D7582" w:rsidP="001D7582">
      <w:pPr>
        <w:tabs>
          <w:tab w:val="left" w:pos="7513"/>
        </w:tabs>
        <w:spacing w:after="0"/>
        <w:ind w:firstLine="709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1D7582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Вопросы для обсуждения</w:t>
      </w:r>
    </w:p>
    <w:p w:rsidR="006D0FC3" w:rsidRPr="006D0FC3" w:rsidRDefault="001D7582" w:rsidP="001D7582">
      <w:pPr>
        <w:tabs>
          <w:tab w:val="left" w:pos="7513"/>
        </w:tabs>
        <w:spacing w:after="0"/>
        <w:ind w:firstLine="709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1D758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1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D0FC3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Назначение и цели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создания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1.2.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</w:t>
      </w:r>
      <w:proofErr w:type="spellStart"/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чень</w:t>
      </w:r>
      <w:proofErr w:type="spellEnd"/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пользователей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участников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1.3.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Перший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этап внедрения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1.4.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Технология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работы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 нарядом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экспедиторской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1.5.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Технология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работы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 нарядом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 компании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морского агента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8140A" w:rsidRDefault="00E8140A" w:rsidP="00E8140A">
      <w:pPr>
        <w:tabs>
          <w:tab w:val="left" w:pos="7513"/>
        </w:tabs>
        <w:spacing w:after="0"/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6D0FC3" w:rsidRPr="006D0FC3" w:rsidRDefault="001D7582" w:rsidP="00E8140A">
      <w:pPr>
        <w:tabs>
          <w:tab w:val="left" w:pos="7513"/>
        </w:tabs>
        <w:spacing w:after="0"/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D0FC3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Рабочее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место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персонала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таможни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2.1.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Основные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пункты меню: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•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Вход в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систему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•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«Документы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2.2.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Вход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систему.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2.3.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Списки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нарядов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•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Наряд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работе»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•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6D0FC3">
        <w:rPr>
          <w:rStyle w:val="alt-edited1"/>
          <w:rFonts w:ascii="Times New Roman" w:hAnsi="Times New Roman" w:cs="Times New Roman"/>
          <w:color w:val="002060"/>
          <w:sz w:val="28"/>
          <w:szCs w:val="28"/>
        </w:rPr>
        <w:t>Завизированные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наряды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•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«Журнал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2.4.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Назначение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форм контроля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lastRenderedPageBreak/>
        <w:t>2.5.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Визирование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наряда 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2.6.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Дополнительные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функции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2.7.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доступная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экспедиторской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организации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после визирования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персоналом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таможенного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органа</w:t>
      </w:r>
    </w:p>
    <w:p w:rsidR="00E8140A" w:rsidRDefault="00E8140A" w:rsidP="00E8140A">
      <w:pPr>
        <w:tabs>
          <w:tab w:val="left" w:pos="7513"/>
        </w:tabs>
        <w:spacing w:after="0"/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1D7582" w:rsidRPr="006D0FC3" w:rsidRDefault="001D7582" w:rsidP="00E8140A">
      <w:pPr>
        <w:tabs>
          <w:tab w:val="left" w:pos="7513"/>
        </w:tabs>
        <w:spacing w:after="0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3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6D0FC3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Заключительная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часть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3.1.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Ответственность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каждого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из участников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оформления наряда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3.2.</w:t>
      </w:r>
      <w:r w:rsidR="006D0FC3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Последующие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этапы внедрения</w:t>
      </w:r>
      <w:r w:rsidRPr="006D0FC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D0FC3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</w:p>
    <w:p w:rsidR="00097866" w:rsidRPr="00CF7595" w:rsidRDefault="00097866" w:rsidP="00F57A4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CF7595" w:rsidRDefault="00CF7595" w:rsidP="00FD2EE8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ІІ</w:t>
      </w:r>
      <w:r w:rsidRPr="00F9692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FD2EE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Для представителей</w:t>
      </w:r>
      <w:r w:rsidRPr="00F969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ТЭО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22.01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23.01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24.01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25.01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28.01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29.01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30.01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04.02.2013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ежедневно по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 группы.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Присутствовали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239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представителей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от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152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экспедиторских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организаций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F7595" w:rsidRDefault="00CF7595" w:rsidP="00F9692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CF7595" w:rsidRDefault="00CF7595" w:rsidP="00FD2EE8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ІІІ</w:t>
      </w:r>
      <w:r w:rsidRPr="00F96924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FD2EE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Для представителей</w:t>
      </w:r>
      <w:r w:rsidRPr="00F969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морских</w:t>
      </w:r>
      <w:r w:rsidRPr="00F9692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агентов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консультации проводились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29.01.2013р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Присутствовали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14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 представителей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от </w:t>
      </w:r>
      <w:r w:rsidRPr="00F96924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агентских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F7595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организаций</w:t>
      </w:r>
      <w:r w:rsidRPr="00CF7595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F7595" w:rsidRDefault="00CF7595" w:rsidP="00F96924">
      <w:pPr>
        <w:tabs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FD2EE8" w:rsidRPr="00FD2EE8" w:rsidRDefault="00FD2EE8" w:rsidP="00FD2EE8">
      <w:pPr>
        <w:tabs>
          <w:tab w:val="left" w:pos="7513"/>
        </w:tabs>
        <w:spacing w:after="0"/>
        <w:ind w:left="709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D2EE8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Вопросы для обсуждения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1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Презентация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проекта «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Единое окно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-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локальное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решение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»;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2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Электронный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Рабочее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место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ТЭО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3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Рабочее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место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линейного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агента.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4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Оформление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электронного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наряда в</w:t>
      </w:r>
      <w:r w:rsidRPr="00FD2EE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D2EE8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</w:p>
    <w:p w:rsidR="00855D99" w:rsidRDefault="00855D99" w:rsidP="00855D9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1ED" w:rsidRPr="005911ED" w:rsidRDefault="005911ED" w:rsidP="005911ED">
      <w:pPr>
        <w:jc w:val="both"/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5911ED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IV</w:t>
      </w:r>
      <w:r w:rsidRPr="005911ED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5911E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Pr="005911ED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Для представителей</w:t>
      </w:r>
      <w:r w:rsidRPr="005911E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контролирующих служб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5911ED">
        <w:rPr>
          <w:rFonts w:ascii="Times New Roman" w:hAnsi="Times New Roman" w:cs="Times New Roman"/>
          <w:color w:val="002060"/>
          <w:sz w:val="28"/>
          <w:szCs w:val="28"/>
        </w:rPr>
        <w:t>Госсанэпидемслужба</w:t>
      </w:r>
      <w:proofErr w:type="spellEnd"/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водном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транспорте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Государственная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экологическая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инспекция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Северо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-Западного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региона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Черного моря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Одесская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региональная служба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Государственного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ветеринарно</w:t>
      </w:r>
      <w:r w:rsidRPr="005911ED">
        <w:rPr>
          <w:rStyle w:val="atn"/>
          <w:rFonts w:ascii="Times New Roman" w:hAnsi="Times New Roman" w:cs="Times New Roman"/>
          <w:color w:val="002060"/>
          <w:sz w:val="28"/>
          <w:szCs w:val="28"/>
        </w:rPr>
        <w:t>-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санитарного контроля и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надзора на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государственной границе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транспорте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Государственная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фитосанитарная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инспекция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Одесской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области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Одесский пограничный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отряд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r w:rsidRPr="005911ED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консультации</w:t>
      </w:r>
      <w:r w:rsidRPr="005911E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b/>
          <w:color w:val="002060"/>
          <w:sz w:val="28"/>
          <w:szCs w:val="28"/>
        </w:rPr>
        <w:t>проводились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с 18.02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21.02.2013р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ежедневно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Присутствовали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10 представителей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указанных</w:t>
      </w:r>
      <w:r w:rsidRPr="005911E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</w:rPr>
        <w:t>служб</w:t>
      </w:r>
      <w:r w:rsidRPr="005911ED">
        <w:rPr>
          <w:rStyle w:val="hps"/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5911ED" w:rsidRDefault="00774F07" w:rsidP="00DB6A2A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proofErr w:type="spellStart"/>
      <w:r w:rsidRPr="00774F07">
        <w:rPr>
          <w:rFonts w:ascii="Times New Roman" w:hAnsi="Times New Roman"/>
          <w:b/>
          <w:color w:val="002060"/>
          <w:sz w:val="28"/>
          <w:szCs w:val="28"/>
          <w:lang w:val="uk-UA"/>
        </w:rPr>
        <w:t>Вопросы</w:t>
      </w:r>
      <w:proofErr w:type="spellEnd"/>
      <w:r w:rsidRPr="00774F07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для </w:t>
      </w:r>
      <w:proofErr w:type="spellStart"/>
      <w:r w:rsidRPr="00774F07">
        <w:rPr>
          <w:rFonts w:ascii="Times New Roman" w:hAnsi="Times New Roman"/>
          <w:b/>
          <w:color w:val="002060"/>
          <w:sz w:val="28"/>
          <w:szCs w:val="28"/>
          <w:lang w:val="uk-UA"/>
        </w:rPr>
        <w:t>обсуждения</w:t>
      </w:r>
      <w:proofErr w:type="spellEnd"/>
    </w:p>
    <w:p w:rsid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1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Презентация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проекта «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Единое окно</w:t>
      </w:r>
      <w:r w:rsidRPr="00774F07">
        <w:rPr>
          <w:rStyle w:val="atn"/>
          <w:rFonts w:ascii="Times New Roman" w:hAnsi="Times New Roman" w:cs="Times New Roman"/>
          <w:color w:val="002060"/>
          <w:sz w:val="28"/>
          <w:szCs w:val="28"/>
        </w:rPr>
        <w:t>-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локальное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решение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2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Проекты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нормативных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актов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 внедрению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3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Вопрос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роли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представителей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контролирующих слу</w:t>
      </w:r>
      <w:proofErr w:type="gramStart"/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жб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 пр</w:t>
      </w:r>
      <w:proofErr w:type="gramEnd"/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оцедурах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пункте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пропуска для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морского сообщения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Одесский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морской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торговый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lastRenderedPageBreak/>
        <w:t>порт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».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Возможность подключения к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с целью осуществления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обмена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информацией.</w:t>
      </w:r>
    </w:p>
    <w:p w:rsid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4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Вопросы применения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к судам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заграничного плавания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«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свободной практики».</w:t>
      </w:r>
    </w:p>
    <w:p w:rsid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5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Проект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Временного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порядка оформления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контейнеров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товаров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транспортных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средств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которые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их перевозят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с помощью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«Единого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информационного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портового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сообщества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»,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возможности получения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о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товарах и транспортных средствах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представителями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органов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для проведения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соответствующих процедур.</w:t>
      </w:r>
    </w:p>
    <w:p w:rsidR="00774F07" w:rsidRPr="00774F07" w:rsidRDefault="00774F07" w:rsidP="00774F07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6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color w:val="002060"/>
          <w:sz w:val="28"/>
          <w:szCs w:val="28"/>
        </w:rPr>
        <w:t> 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Проблемные вопросы применения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ведомственных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нормативных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актов при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применении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обмена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информацией 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электронном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виде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или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форме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электронной записи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заверенную</w:t>
      </w:r>
      <w:proofErr w:type="gramEnd"/>
      <w:r w:rsidRPr="00774F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4F07">
        <w:rPr>
          <w:rStyle w:val="hps"/>
          <w:rFonts w:ascii="Times New Roman" w:hAnsi="Times New Roman" w:cs="Times New Roman"/>
          <w:color w:val="002060"/>
          <w:sz w:val="28"/>
          <w:szCs w:val="28"/>
        </w:rPr>
        <w:t>ЭЦП</w:t>
      </w:r>
      <w:r w:rsidRPr="00774F0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71858" w:rsidRPr="00AE543B" w:rsidRDefault="00C71858" w:rsidP="00C71858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F57A44" w:rsidRPr="00AE543B" w:rsidRDefault="00F57A44" w:rsidP="00F57A44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Консультац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ии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проводили: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для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представ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ителей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таможенной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служб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, Т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Э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О, </w:t>
      </w:r>
      <w:proofErr w:type="spellStart"/>
      <w:r w:rsidR="00FF5F71" w:rsidRPr="00AE543B">
        <w:rPr>
          <w:rFonts w:ascii="Times New Roman" w:hAnsi="Times New Roman"/>
          <w:color w:val="002060"/>
          <w:sz w:val="28"/>
          <w:szCs w:val="28"/>
          <w:lang w:val="uk-UA"/>
        </w:rPr>
        <w:t>морских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агент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в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: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Шевчук А.В. –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ком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м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ер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чески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директор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«ППЛ 33-35». 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proofErr w:type="spellStart"/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Ройз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и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на</w:t>
      </w:r>
      <w:proofErr w:type="spellEnd"/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Г.</w:t>
      </w:r>
      <w:r w:rsidR="00C352DD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О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.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– </w:t>
      </w:r>
      <w:proofErr w:type="spellStart"/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руководитель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проект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а</w:t>
      </w:r>
      <w:proofErr w:type="spellEnd"/>
      <w:r w:rsidR="002424F3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от</w:t>
      </w:r>
      <w:r w:rsidR="002424F3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ОМТП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.</w:t>
      </w:r>
      <w:bookmarkStart w:id="0" w:name="_GoBack"/>
      <w:bookmarkEnd w:id="0"/>
    </w:p>
    <w:p w:rsidR="00F57A44" w:rsidRPr="00AE543B" w:rsidRDefault="00AE543B" w:rsidP="00F57A44">
      <w:pPr>
        <w:tabs>
          <w:tab w:val="left" w:pos="7513"/>
        </w:tabs>
        <w:spacing w:after="0" w:line="36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для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представителей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контрол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ирующ</w:t>
      </w:r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их</w:t>
      </w:r>
      <w:proofErr w:type="spellEnd"/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служб: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Вороно</w:t>
      </w:r>
      <w:r w:rsidR="00C352DD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й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В.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И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. 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– начальник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служб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лог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стики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коммерческ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р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а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бот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Г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П</w:t>
      </w:r>
      <w:r w:rsidRPr="00F57A4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«</w:t>
      </w:r>
      <w:proofErr w:type="spellStart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Одес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с</w:t>
      </w:r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кий</w:t>
      </w:r>
      <w:proofErr w:type="spellEnd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морск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й</w:t>
      </w:r>
      <w:proofErr w:type="spellEnd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торгов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й</w:t>
      </w:r>
      <w:proofErr w:type="spellEnd"/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порт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».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Орл</w:t>
      </w:r>
      <w:r w:rsidR="00C352DD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о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в 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А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.В.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– </w:t>
      </w:r>
      <w:proofErr w:type="spellStart"/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исполнительный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директор 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ООО 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«ППЛ 33-35».</w:t>
      </w:r>
    </w:p>
    <w:p w:rsidR="00F57A44" w:rsidRPr="00AE543B" w:rsidRDefault="00F57A44" w:rsidP="00F57A44">
      <w:pPr>
        <w:tabs>
          <w:tab w:val="left" w:pos="7513"/>
        </w:tabs>
        <w:spacing w:after="0" w:line="360" w:lineRule="auto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Шевчук А.В. – </w:t>
      </w:r>
      <w:proofErr w:type="spellStart"/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коммерческий</w:t>
      </w:r>
      <w:proofErr w:type="spellEnd"/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директор ООО «ППЛ 33-35».</w:t>
      </w:r>
    </w:p>
    <w:p w:rsidR="00AE543B" w:rsidRDefault="00AE543B" w:rsidP="00AE543B">
      <w:pPr>
        <w:pStyle w:val="a3"/>
        <w:tabs>
          <w:tab w:val="left" w:pos="0"/>
        </w:tabs>
        <w:spacing w:after="120"/>
        <w:ind w:left="0"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C352DD" w:rsidRDefault="00D84D5A" w:rsidP="00AE543B">
      <w:pPr>
        <w:pStyle w:val="a3"/>
        <w:tabs>
          <w:tab w:val="left" w:pos="0"/>
        </w:tabs>
        <w:spacing w:after="120"/>
        <w:ind w:left="0" w:firstLine="709"/>
        <w:jc w:val="both"/>
        <w:rPr>
          <w:rStyle w:val="hps"/>
          <w:rFonts w:ascii="Times New Roman" w:hAnsi="Times New Roman"/>
          <w:color w:val="002060"/>
          <w:sz w:val="28"/>
          <w:szCs w:val="28"/>
          <w:lang w:val="ru-RU"/>
        </w:rPr>
      </w:pP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В ход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е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консультац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и</w:t>
      </w:r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й</w:t>
      </w:r>
      <w:proofErr w:type="spellEnd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E543B">
        <w:rPr>
          <w:rFonts w:ascii="Times New Roman" w:hAnsi="Times New Roman"/>
          <w:color w:val="002060"/>
          <w:sz w:val="28"/>
          <w:szCs w:val="28"/>
          <w:lang w:val="uk-UA"/>
        </w:rPr>
        <w:t>у</w:t>
      </w:r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часн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т</w:t>
      </w:r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ик</w:t>
      </w:r>
      <w:r w:rsidR="00C352DD" w:rsidRPr="00AE543B">
        <w:rPr>
          <w:rFonts w:ascii="Times New Roman" w:hAnsi="Times New Roman"/>
          <w:color w:val="002060"/>
          <w:sz w:val="28"/>
          <w:szCs w:val="28"/>
          <w:lang w:val="uk-UA"/>
        </w:rPr>
        <w:t>ами</w:t>
      </w:r>
      <w:proofErr w:type="spellEnd"/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б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>ли</w:t>
      </w:r>
      <w:proofErr w:type="spellEnd"/>
      <w:r w:rsidR="00F57A44" w:rsidRPr="00AE543B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="00AE543B" w:rsidRPr="00AE543B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затронуты проблемные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AE543B" w:rsidRPr="00AE543B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вопросы относительно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AE543B" w:rsidRPr="00AE543B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работы</w:t>
      </w:r>
      <w:r w:rsidR="00AE543B" w:rsidRPr="00AE543B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AE543B" w:rsidRPr="00AE543B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ЕИС</w:t>
      </w:r>
      <w:r w:rsidR="00AE543B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.</w:t>
      </w:r>
    </w:p>
    <w:p w:rsidR="00AE543B" w:rsidRPr="00AE543B" w:rsidRDefault="00AE543B" w:rsidP="00AE543B">
      <w:pPr>
        <w:pStyle w:val="a3"/>
        <w:tabs>
          <w:tab w:val="left" w:pos="0"/>
        </w:tabs>
        <w:spacing w:after="120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  <w:lang w:val="ru-RU"/>
        </w:rPr>
      </w:pPr>
    </w:p>
    <w:p w:rsidR="00F57A44" w:rsidRPr="00AE543B" w:rsidRDefault="00F57A44" w:rsidP="00F57A44">
      <w:pPr>
        <w:pStyle w:val="a3"/>
        <w:tabs>
          <w:tab w:val="left" w:pos="0"/>
        </w:tabs>
        <w:spacing w:after="120"/>
        <w:ind w:left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proofErr w:type="spellStart"/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Представ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ителя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ми</w:t>
      </w:r>
      <w:proofErr w:type="spellEnd"/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Т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Э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О</w:t>
      </w:r>
      <w:r w:rsidR="00D84D5A" w:rsidRPr="00AE543B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</w:t>
      </w:r>
      <w:r w:rsidR="00AE543B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и</w:t>
      </w:r>
      <w:r w:rsidR="00D84D5A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="00D84D5A"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морскими</w:t>
      </w:r>
      <w:proofErr w:type="spellEnd"/>
      <w:r w:rsidR="00D84D5A" w:rsidRPr="00AE543B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агентами</w:t>
      </w:r>
      <w:r w:rsidRPr="00AE543B">
        <w:rPr>
          <w:rFonts w:ascii="Times New Roman" w:hAnsi="Times New Roman"/>
          <w:b/>
          <w:color w:val="002060"/>
          <w:sz w:val="28"/>
          <w:szCs w:val="28"/>
          <w:lang w:val="uk-UA"/>
        </w:rPr>
        <w:t>:</w:t>
      </w:r>
    </w:p>
    <w:p w:rsidR="00F57A44" w:rsidRPr="00493CC0" w:rsidRDefault="00F57A44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493CC0">
        <w:rPr>
          <w:rFonts w:ascii="Times New Roman" w:hAnsi="Times New Roman"/>
          <w:b/>
          <w:color w:val="002060"/>
          <w:sz w:val="28"/>
          <w:szCs w:val="28"/>
          <w:lang w:val="uk-UA"/>
        </w:rPr>
        <w:t>1.</w:t>
      </w:r>
      <w:r w:rsidR="00493CC0" w:rsidRPr="00493CC0">
        <w:rPr>
          <w:rFonts w:ascii="Times New Roman" w:hAnsi="Times New Roman"/>
          <w:b/>
          <w:color w:val="002060"/>
          <w:sz w:val="28"/>
          <w:szCs w:val="28"/>
          <w:lang w:val="uk-UA"/>
        </w:rPr>
        <w:t> 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Осуществление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контроля времени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отведенного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Временным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порядком оформления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контейнеров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товаров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транспортных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средств,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перевозимых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представителям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таможни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принятие решения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о предоставлении разрешения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погрузку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контейнера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транспортное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средство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ответственность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должностных лиц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 превышение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2</w:t>
      </w:r>
      <w:r w:rsidR="00AE543B" w:rsidRPr="00493CC0">
        <w:rPr>
          <w:rStyle w:val="atn"/>
          <w:rFonts w:ascii="Times New Roman" w:hAnsi="Times New Roman" w:cs="Times New Roman"/>
          <w:color w:val="002060"/>
          <w:sz w:val="28"/>
          <w:szCs w:val="28"/>
        </w:rPr>
        <w:t>-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х часового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отрезка времени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для принятия</w:t>
      </w:r>
      <w:r w:rsidR="00AE543B" w:rsidRPr="00493CC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E543B" w:rsidRPr="00493CC0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указанного решения</w:t>
      </w:r>
      <w:r w:rsidRPr="00493CC0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57A44" w:rsidRPr="00493CC0" w:rsidRDefault="00F57A44" w:rsidP="009B5663">
      <w:pPr>
        <w:spacing w:after="12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 w:rsidRPr="00493CC0">
        <w:rPr>
          <w:rFonts w:ascii="Times New Roman" w:hAnsi="Times New Roman"/>
          <w:b/>
          <w:color w:val="002060"/>
          <w:sz w:val="28"/>
          <w:szCs w:val="28"/>
          <w:lang w:val="uk-UA"/>
        </w:rPr>
        <w:lastRenderedPageBreak/>
        <w:t>2.</w:t>
      </w:r>
      <w:r w:rsidR="00493CC0" w:rsidRPr="00493CC0">
        <w:rPr>
          <w:rFonts w:ascii="Times New Roman" w:hAnsi="Times New Roman"/>
          <w:b/>
          <w:color w:val="002060"/>
          <w:sz w:val="28"/>
          <w:szCs w:val="28"/>
          <w:lang w:val="uk-UA"/>
        </w:rPr>
        <w:t> </w:t>
      </w:r>
      <w:proofErr w:type="spellStart"/>
      <w:r w:rsidR="00493CC0" w:rsidRPr="00493CC0">
        <w:rPr>
          <w:rFonts w:ascii="Times New Roman" w:hAnsi="Times New Roman"/>
          <w:color w:val="002060"/>
          <w:sz w:val="28"/>
          <w:szCs w:val="28"/>
          <w:lang w:val="uk-UA"/>
        </w:rPr>
        <w:t>Установление</w:t>
      </w:r>
      <w:proofErr w:type="spellEnd"/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>часов</w:t>
      </w:r>
      <w:r w:rsidR="00493CC0" w:rsidRPr="00493CC0">
        <w:rPr>
          <w:rFonts w:ascii="Times New Roman" w:hAnsi="Times New Roman"/>
          <w:color w:val="002060"/>
          <w:sz w:val="28"/>
          <w:szCs w:val="28"/>
          <w:lang w:val="uk-UA"/>
        </w:rPr>
        <w:t>ы</w:t>
      </w:r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>х</w:t>
      </w:r>
      <w:proofErr w:type="spellEnd"/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>норматив</w:t>
      </w:r>
      <w:r w:rsidR="00493CC0" w:rsidRPr="00493CC0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>в</w:t>
      </w:r>
      <w:proofErr w:type="spellEnd"/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 для оформлен</w:t>
      </w:r>
      <w:r w:rsidR="00493CC0" w:rsidRPr="00493CC0">
        <w:rPr>
          <w:rFonts w:ascii="Times New Roman" w:hAnsi="Times New Roman"/>
          <w:color w:val="002060"/>
          <w:sz w:val="28"/>
          <w:szCs w:val="28"/>
          <w:lang w:val="uk-UA"/>
        </w:rPr>
        <w:t>и</w:t>
      </w:r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я </w:t>
      </w:r>
      <w:proofErr w:type="spellStart"/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>наряд</w:t>
      </w:r>
      <w:r w:rsidR="00493CC0" w:rsidRPr="00493CC0">
        <w:rPr>
          <w:rFonts w:ascii="Times New Roman" w:hAnsi="Times New Roman"/>
          <w:color w:val="002060"/>
          <w:sz w:val="28"/>
          <w:szCs w:val="28"/>
          <w:lang w:val="uk-UA"/>
        </w:rPr>
        <w:t>о</w:t>
      </w:r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>в</w:t>
      </w:r>
      <w:proofErr w:type="spellEnd"/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>морским</w:t>
      </w:r>
      <w:proofErr w:type="spellEnd"/>
      <w:r w:rsidR="003575F8" w:rsidRPr="00493CC0">
        <w:rPr>
          <w:rFonts w:ascii="Times New Roman" w:hAnsi="Times New Roman"/>
          <w:color w:val="002060"/>
          <w:sz w:val="28"/>
          <w:szCs w:val="28"/>
          <w:lang w:val="uk-UA"/>
        </w:rPr>
        <w:t xml:space="preserve"> </w:t>
      </w:r>
      <w:r w:rsidRPr="00493CC0">
        <w:rPr>
          <w:rFonts w:ascii="Times New Roman" w:hAnsi="Times New Roman"/>
          <w:color w:val="002060"/>
          <w:sz w:val="28"/>
          <w:szCs w:val="28"/>
          <w:lang w:val="uk-UA"/>
        </w:rPr>
        <w:t>агентом.</w:t>
      </w:r>
    </w:p>
    <w:p w:rsidR="00F57A44" w:rsidRPr="00A70480" w:rsidRDefault="00F57A44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A70480">
        <w:rPr>
          <w:rFonts w:ascii="Times New Roman" w:hAnsi="Times New Roman"/>
          <w:b/>
          <w:color w:val="002060"/>
          <w:sz w:val="28"/>
          <w:szCs w:val="28"/>
          <w:lang w:val="uk-UA"/>
        </w:rPr>
        <w:t>3.</w:t>
      </w:r>
      <w:r w:rsidR="00A70480">
        <w:rPr>
          <w:rFonts w:ascii="Times New Roman" w:hAnsi="Times New Roman"/>
          <w:color w:val="002060"/>
          <w:sz w:val="28"/>
          <w:szCs w:val="28"/>
          <w:lang w:val="uk-UA"/>
        </w:rPr>
        <w:t> 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Унификация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перечня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документов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необходимых для предоставления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представителем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ТЭО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морским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агентам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с целью предоставления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разрешения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выдачу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контейнера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представителю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груза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 склада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стивидорной</w:t>
      </w:r>
      <w:r w:rsidR="00A70480" w:rsidRPr="00A7048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70480" w:rsidRPr="00A70480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компании</w:t>
      </w:r>
      <w:r w:rsidRPr="00A70480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57A44" w:rsidRPr="00D25775" w:rsidRDefault="00F57A44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D25775">
        <w:rPr>
          <w:rFonts w:ascii="Times New Roman" w:hAnsi="Times New Roman"/>
          <w:b/>
          <w:color w:val="002060"/>
          <w:sz w:val="28"/>
          <w:szCs w:val="28"/>
          <w:lang w:val="uk-UA"/>
        </w:rPr>
        <w:t>4.</w:t>
      </w:r>
      <w:r w:rsidR="00D25775" w:rsidRPr="00D25775">
        <w:rPr>
          <w:rFonts w:ascii="Times New Roman" w:hAnsi="Times New Roman"/>
          <w:b/>
          <w:color w:val="002060"/>
          <w:sz w:val="28"/>
          <w:szCs w:val="28"/>
          <w:lang w:val="uk-UA"/>
        </w:rPr>
        <w:t> 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Организация взаимодействия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подразделений таможни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экспедиторских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организаций в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процессе проведения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контрольных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процедур, в частности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вопрос о назначении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дополнительных форм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таможенного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(взвешивание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, сканирование,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осмотр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)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после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предварительного получения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разрешения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 погрузку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контейнера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без назначения</w:t>
      </w:r>
      <w:r w:rsidR="00D25775" w:rsidRPr="00D2577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5775" w:rsidRPr="00D25775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контрольных процедур</w:t>
      </w:r>
      <w:r w:rsidRPr="00D25775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57A44" w:rsidRPr="00890756" w:rsidRDefault="00F57A44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5.</w:t>
      </w:r>
      <w:r w:rsid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Необходимость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участия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представителей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контролирующих слу</w:t>
      </w:r>
      <w:proofErr w:type="gramStart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жб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</w:t>
      </w:r>
      <w:proofErr w:type="gramEnd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оцедуре оформления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выпуска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контейнера с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территории пункта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пропуска</w:t>
      </w:r>
      <w:r w:rsidRPr="00890756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57A44" w:rsidRPr="00890756" w:rsidRDefault="00F57A44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6.</w:t>
      </w:r>
      <w:r w:rsidR="00890756"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При необходимости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участия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представителей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контролирующих слу</w:t>
      </w:r>
      <w:proofErr w:type="gramStart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жб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</w:t>
      </w:r>
      <w:proofErr w:type="gramEnd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оцедуре оформления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выпуска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контейнера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осуществлять ввод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соответствующих разрешительных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документов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(сертификатов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лицензий и т.п.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), а также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товаросопроводительных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документов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с разрешительными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отметками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указанных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органов</w:t>
      </w:r>
      <w:r w:rsidRPr="00890756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57A44" w:rsidRPr="00890756" w:rsidRDefault="00D84D5A" w:rsidP="009B5663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7</w:t>
      </w:r>
      <w:r w:rsidR="00F57A44"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.</w:t>
      </w:r>
      <w:r w:rsidR="00890756" w:rsidRPr="00890756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 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Возможность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налаживания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обмена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информацией 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форматах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сообщений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, установленными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 внутренних системах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морских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агентов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формата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Start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установленном</w:t>
      </w:r>
      <w:proofErr w:type="gramEnd"/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 xml:space="preserve"> для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(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>EDIFACT</w:t>
      </w:r>
      <w:r w:rsidR="00890756" w:rsidRPr="00890756">
        <w:rPr>
          <w:rStyle w:val="hps"/>
          <w:rFonts w:ascii="Times New Roman" w:hAnsi="Times New Roman" w:cs="Times New Roman"/>
          <w:color w:val="002060"/>
          <w:sz w:val="28"/>
          <w:szCs w:val="28"/>
        </w:rPr>
        <w:t>/XML</w:t>
      </w:r>
      <w:r w:rsidR="00890756" w:rsidRPr="00890756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F57A44" w:rsidRPr="00890756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D84D5A" w:rsidRPr="00890756" w:rsidRDefault="00D84D5A" w:rsidP="00D84D5A">
      <w:pPr>
        <w:spacing w:after="0" w:line="240" w:lineRule="auto"/>
        <w:rPr>
          <w:color w:val="002060"/>
          <w:lang w:val="uk-UA"/>
        </w:rPr>
      </w:pPr>
    </w:p>
    <w:p w:rsidR="00F57A44" w:rsidRPr="00890756" w:rsidRDefault="00F57A44" w:rsidP="00F57A44">
      <w:pPr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proofErr w:type="spellStart"/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Представ</w:t>
      </w:r>
      <w:r w:rsidR="00890756"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ителя</w:t>
      </w:r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ми</w:t>
      </w:r>
      <w:proofErr w:type="spellEnd"/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</w:t>
      </w:r>
      <w:proofErr w:type="spellStart"/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контрол</w:t>
      </w:r>
      <w:r w:rsidR="00890756"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ирующ</w:t>
      </w:r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>их</w:t>
      </w:r>
      <w:proofErr w:type="spellEnd"/>
      <w:r w:rsidRPr="00890756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 служб:</w:t>
      </w:r>
    </w:p>
    <w:p w:rsidR="00D84D5A" w:rsidRPr="00B14379" w:rsidRDefault="00890756" w:rsidP="00890756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B14379">
        <w:rPr>
          <w:rFonts w:ascii="Times New Roman" w:hAnsi="Times New Roman"/>
          <w:b/>
          <w:color w:val="002060"/>
          <w:sz w:val="28"/>
          <w:szCs w:val="28"/>
          <w:lang w:val="uk-UA"/>
        </w:rPr>
        <w:t>1.</w:t>
      </w:r>
      <w:r w:rsidRPr="00B14379">
        <w:rPr>
          <w:rFonts w:ascii="Times New Roman" w:hAnsi="Times New Roman"/>
          <w:color w:val="002060"/>
          <w:sz w:val="28"/>
          <w:szCs w:val="28"/>
          <w:lang w:val="uk-UA"/>
        </w:rPr>
        <w:t> </w:t>
      </w:r>
      <w:proofErr w:type="gramStart"/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 целью ускорения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процедур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контроля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грузов на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границе</w:t>
      </w:r>
      <w:r w:rsidR="00B14379" w:rsidRPr="00B14379">
        <w:rPr>
          <w:rStyle w:val="alt-edited1"/>
          <w:rFonts w:ascii="Times New Roman" w:hAnsi="Times New Roman"/>
          <w:color w:val="002060"/>
          <w:sz w:val="28"/>
          <w:szCs w:val="28"/>
          <w:lang w:val="ru-RU"/>
        </w:rPr>
        <w:t>, внедрения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ЕИС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морских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портах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которое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должно основываться на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нормативных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основаниях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принятие изменений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дополнений в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Типовой технологической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схеме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пропуска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через государственную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границу лиц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автомобильных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водных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железнодорожных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воздушных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транспортных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средств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перевозчиков 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товаров,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перемещаемых ими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утвержденной постановлением Кабинета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Министров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21.05.2012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451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том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числе вопросы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заверения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записей (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в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виде</w:t>
      </w:r>
      <w:proofErr w:type="gramEnd"/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proofErr w:type="gramStart"/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разрешений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документов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информации)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системе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электронной цифровой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подписью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государственного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образца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представителями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контролирующих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органов, осуществляющих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свои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полномочия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B14379" w:rsidRPr="00B14379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на границе</w:t>
      </w:r>
      <w:r w:rsidR="00B14379" w:rsidRPr="00B14379">
        <w:rPr>
          <w:rFonts w:ascii="Times New Roman" w:hAnsi="Times New Roman"/>
          <w:color w:val="002060"/>
          <w:sz w:val="28"/>
          <w:szCs w:val="28"/>
          <w:lang w:val="ru-RU"/>
        </w:rPr>
        <w:t>)</w:t>
      </w:r>
      <w:r w:rsidR="00D84D5A" w:rsidRPr="00B14379">
        <w:rPr>
          <w:rFonts w:ascii="Times New Roman" w:hAnsi="Times New Roman"/>
          <w:color w:val="002060"/>
          <w:sz w:val="28"/>
          <w:szCs w:val="28"/>
          <w:lang w:val="uk-UA"/>
        </w:rPr>
        <w:t>.</w:t>
      </w:r>
      <w:proofErr w:type="gramEnd"/>
    </w:p>
    <w:p w:rsidR="00D84D5A" w:rsidRPr="00B14379" w:rsidRDefault="007A601B" w:rsidP="007A601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highlight w:val="yellow"/>
          <w:lang w:val="uk-UA"/>
        </w:rPr>
      </w:pPr>
      <w:r w:rsidRPr="00B14379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2.</w:t>
      </w:r>
      <w:r w:rsidRPr="00B14379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Нормативное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урегулирование вопроса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получения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представителями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государственных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контролирующих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органов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электронных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цифровых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подписей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аккредитованным центром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сертификации ключей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Министерства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доходов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и сборов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Украины</w:t>
      </w:r>
      <w:r w:rsidR="00B14379" w:rsidRPr="00B14379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gramStart"/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>Справочно</w:t>
      </w:r>
      <w:proofErr w:type="spellEnd"/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: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на период проведения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консультаций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Миндоход</w:t>
      </w:r>
      <w:proofErr w:type="spellEnd"/>
      <w:r w:rsid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  <w:lang w:val="uk-UA"/>
        </w:rPr>
        <w:t>о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в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реализована возможность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предоставления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ЭЦП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таможенным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брокерам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и субъектам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ВЭД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(объявление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на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сайте ГНС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Украины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11.02.2013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),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а также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должностным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лицам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таможенных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органов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(объявление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на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сайте ГНС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Украины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14379" w:rsidRPr="00B14379">
        <w:rPr>
          <w:rStyle w:val="hps"/>
          <w:rFonts w:ascii="Times New Roman" w:hAnsi="Times New Roman" w:cs="Times New Roman"/>
          <w:i/>
          <w:color w:val="002060"/>
          <w:sz w:val="28"/>
          <w:szCs w:val="28"/>
        </w:rPr>
        <w:t>13.02.2013</w:t>
      </w:r>
      <w:r w:rsidR="00B14379" w:rsidRPr="00B14379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="00D84D5A" w:rsidRPr="00B14379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. </w:t>
      </w:r>
      <w:proofErr w:type="gramEnd"/>
    </w:p>
    <w:p w:rsidR="00D84D5A" w:rsidRPr="000E5E9E" w:rsidRDefault="000E5E9E" w:rsidP="00D84D5A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2060"/>
          <w:sz w:val="28"/>
          <w:szCs w:val="28"/>
          <w:highlight w:val="yellow"/>
          <w:lang w:val="uk-UA"/>
        </w:rPr>
      </w:pPr>
      <w:proofErr w:type="gramStart"/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lastRenderedPageBreak/>
        <w:t>По состоянию на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25.02.2013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имеется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техническая возможность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выдачи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ЭЦП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представителям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государственных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органов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исполнительной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власти (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сообщение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представителя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Информационно</w:t>
      </w:r>
      <w:r w:rsidRPr="000E5E9E">
        <w:rPr>
          <w:rStyle w:val="atn"/>
          <w:rFonts w:ascii="Times New Roman" w:hAnsi="Times New Roman"/>
          <w:i/>
          <w:color w:val="002060"/>
          <w:sz w:val="28"/>
          <w:szCs w:val="28"/>
          <w:lang w:val="ru-RU"/>
        </w:rPr>
        <w:t>-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справочного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департамента ГНС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Украины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>.</w:t>
      </w:r>
      <w:proofErr w:type="gramEnd"/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proofErr w:type="gramStart"/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Прорабатывается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порядок выдачи таких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 xml:space="preserve"> </w:t>
      </w:r>
      <w:r w:rsidRPr="000E5E9E">
        <w:rPr>
          <w:rStyle w:val="hps"/>
          <w:rFonts w:ascii="Times New Roman" w:hAnsi="Times New Roman"/>
          <w:i/>
          <w:color w:val="002060"/>
          <w:sz w:val="28"/>
          <w:szCs w:val="28"/>
          <w:lang w:val="ru-RU"/>
        </w:rPr>
        <w:t>ЭЦП</w:t>
      </w:r>
      <w:r w:rsidRPr="000E5E9E">
        <w:rPr>
          <w:rFonts w:ascii="Times New Roman" w:hAnsi="Times New Roman"/>
          <w:i/>
          <w:color w:val="002060"/>
          <w:sz w:val="28"/>
          <w:szCs w:val="28"/>
          <w:lang w:val="ru-RU"/>
        </w:rPr>
        <w:t>)</w:t>
      </w:r>
      <w:r w:rsidR="00D84D5A" w:rsidRPr="000E5E9E">
        <w:rPr>
          <w:rFonts w:ascii="Times New Roman" w:hAnsi="Times New Roman"/>
          <w:i/>
          <w:color w:val="002060"/>
          <w:sz w:val="28"/>
          <w:szCs w:val="28"/>
          <w:lang w:val="uk-UA"/>
        </w:rPr>
        <w:t>.</w:t>
      </w:r>
      <w:proofErr w:type="gramEnd"/>
    </w:p>
    <w:p w:rsidR="00D84D5A" w:rsidRPr="00BC6A3C" w:rsidRDefault="007A601B" w:rsidP="007A601B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BC6A3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3.</w:t>
      </w:r>
      <w:r w:rsidRPr="00BC6A3C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proofErr w:type="gramStart"/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Актуализация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приведение в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соответствие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согласованность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установленных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Таможенным кодексом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Украины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другими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нормативными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актами по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вопросам государственного таможенного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дела 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установленных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ведомственными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нормативно</w:t>
      </w:r>
      <w:r w:rsidR="00BC6A3C" w:rsidRPr="00BC6A3C">
        <w:rPr>
          <w:rStyle w:val="atn"/>
          <w:rFonts w:ascii="Times New Roman" w:hAnsi="Times New Roman" w:cs="Times New Roman"/>
          <w:color w:val="002060"/>
          <w:sz w:val="28"/>
          <w:szCs w:val="28"/>
        </w:rPr>
        <w:t>-правовыми актами (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МЗ,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Минприроды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Минагрополитики</w:t>
      </w:r>
      <w:proofErr w:type="spellEnd"/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),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а именно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конкретизация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действий 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определения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исчерпывающих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перечней документов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которые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должны предоставляться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государственным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контролирующим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органам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пунктах пропуска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через государственную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границу 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случае проведения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указанных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видов контроля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представителями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этих органов (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>за исключением</w:t>
      </w:r>
      <w:proofErr w:type="gramEnd"/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проведения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ПДК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должностными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лицами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таможенных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органов)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том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числе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нормативное урегулирование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возможности предоставления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разрешений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документов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информации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записей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электронном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виде с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соблюдением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норм законодательства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об электронном документообороте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записей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Переход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из формата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передачи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документов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к передаче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электронных</w:t>
      </w:r>
      <w:r w:rsidR="00BC6A3C" w:rsidRPr="00BC6A3C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C6A3C" w:rsidRPr="00BC6A3C">
        <w:rPr>
          <w:rStyle w:val="hps"/>
          <w:rFonts w:ascii="Times New Roman" w:hAnsi="Times New Roman" w:cs="Times New Roman"/>
          <w:color w:val="002060"/>
          <w:sz w:val="28"/>
          <w:szCs w:val="28"/>
        </w:rPr>
        <w:t>записей</w:t>
      </w:r>
      <w:r w:rsidR="00D84D5A" w:rsidRPr="00BC6A3C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447788" w:rsidRDefault="00447788" w:rsidP="00447788">
      <w:pPr>
        <w:pStyle w:val="a3"/>
        <w:tabs>
          <w:tab w:val="left" w:pos="0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Актуализации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из указанных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вопросов требуют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>:</w:t>
      </w:r>
    </w:p>
    <w:p w:rsidR="00447788" w:rsidRDefault="00447788" w:rsidP="00447788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-</w:t>
      </w:r>
      <w:r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 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Положение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об экологическом контроле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пунктах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пропуска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через государственную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границу и в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зоне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деятельности региональных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таможен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 таможен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утвержденное приказом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Министерства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охраны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окружающей природной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среды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 ядерной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безопасности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08.09.1999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204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зарегистрированное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Министерстве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юстиции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15.11.1999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г.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под 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787/4080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>;</w:t>
      </w:r>
    </w:p>
    <w:p w:rsidR="00447788" w:rsidRDefault="00447788" w:rsidP="00447788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2060"/>
          <w:sz w:val="28"/>
          <w:szCs w:val="28"/>
          <w:lang w:val="ru-RU"/>
        </w:rPr>
      </w:pP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-</w:t>
      </w:r>
      <w:r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 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Фитосанитарные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правила ввоза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из-за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границы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перевозки в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пределах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страны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транзита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экспорта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порядка переработки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реализации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proofErr w:type="spellStart"/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подкарантинных</w:t>
      </w:r>
      <w:proofErr w:type="spellEnd"/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материалов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утвержденные приказом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Министерства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аграрной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политики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23.08.2005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414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зарегистрированные в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Министерстве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юстиции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29.09.2005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1121 /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11401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>;</w:t>
      </w:r>
    </w:p>
    <w:p w:rsidR="00447788" w:rsidRDefault="00447788" w:rsidP="00447788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Style w:val="hps"/>
          <w:rFonts w:ascii="Times New Roman" w:hAnsi="Times New Roman"/>
          <w:color w:val="002060"/>
          <w:sz w:val="28"/>
          <w:szCs w:val="28"/>
          <w:lang w:val="ru-RU"/>
        </w:rPr>
      </w:pPr>
      <w:proofErr w:type="gramStart"/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-</w:t>
      </w:r>
      <w:r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 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Типовое положение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 региональной службе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государственного ветеринарно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-санитарного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контроля 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надзора на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государственной границе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 транспорте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утвержденное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постановлением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Кабинета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Министров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 23.07.2009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801.</w:t>
      </w:r>
      <w:proofErr w:type="gramEnd"/>
    </w:p>
    <w:p w:rsidR="00D84D5A" w:rsidRPr="00447788" w:rsidRDefault="00447788" w:rsidP="00447788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-</w:t>
      </w:r>
      <w:r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 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Правила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санитарной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охраны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территории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, утвержденные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постановлением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Кабинета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Министров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22.08.2011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№</w:t>
      </w:r>
      <w:r w:rsidRPr="00447788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447788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893</w:t>
      </w:r>
      <w:r w:rsidR="00D84D5A" w:rsidRPr="00447788">
        <w:rPr>
          <w:rFonts w:ascii="Times New Roman" w:hAnsi="Times New Roman"/>
          <w:color w:val="002060"/>
          <w:sz w:val="28"/>
          <w:szCs w:val="28"/>
          <w:lang w:val="uk-UA"/>
        </w:rPr>
        <w:t>.</w:t>
      </w:r>
    </w:p>
    <w:p w:rsidR="00D84D5A" w:rsidRPr="00D8033A" w:rsidRDefault="007A601B" w:rsidP="007A601B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D8033A">
        <w:rPr>
          <w:rFonts w:ascii="Times New Roman" w:hAnsi="Times New Roman"/>
          <w:b/>
          <w:color w:val="002060"/>
          <w:sz w:val="28"/>
          <w:szCs w:val="28"/>
          <w:lang w:val="uk-UA"/>
        </w:rPr>
        <w:t>4.</w:t>
      </w:r>
      <w:r w:rsidRPr="00D8033A">
        <w:rPr>
          <w:rFonts w:ascii="Times New Roman" w:hAnsi="Times New Roman"/>
          <w:color w:val="002060"/>
          <w:sz w:val="28"/>
          <w:szCs w:val="28"/>
          <w:lang w:val="uk-UA"/>
        </w:rPr>
        <w:t> 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Необходимость получения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контролирующими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органами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обратной информации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 результатах проведения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ПДК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должностными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лицами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таможенных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органов.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Организация доступа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 информации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 перемещаемых товарах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путем подключения к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ЕИС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на этапе предоставления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разрешения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 xml:space="preserve">на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lastRenderedPageBreak/>
        <w:t>погрузку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товаров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на транспортные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средства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 целью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их вывоза за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пределы пункта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пропуска на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территорию</w:t>
      </w:r>
      <w:r w:rsidR="00D8033A"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="00D8033A"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="00D84D5A" w:rsidRPr="00D8033A">
        <w:rPr>
          <w:rFonts w:ascii="Times New Roman" w:hAnsi="Times New Roman"/>
          <w:color w:val="002060"/>
          <w:sz w:val="28"/>
          <w:szCs w:val="28"/>
          <w:lang w:val="uk-UA"/>
        </w:rPr>
        <w:t>.</w:t>
      </w:r>
    </w:p>
    <w:p w:rsidR="00D84D5A" w:rsidRPr="00D8033A" w:rsidRDefault="00D8033A" w:rsidP="00D8033A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D8033A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5.</w:t>
      </w:r>
      <w:r w:rsidRPr="00D8033A">
        <w:rPr>
          <w:rFonts w:ascii="Times New Roman" w:hAnsi="Times New Roman" w:cs="Times New Roman"/>
          <w:color w:val="002060"/>
          <w:sz w:val="28"/>
          <w:szCs w:val="28"/>
          <w:lang w:val="uk-UA"/>
        </w:rPr>
        <w:t> 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Упорядочение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процедуры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отбора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проб и образцов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для проведения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соответствующих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видов государственного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контроля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, предоставление возможности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размещения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результатов таких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процедур и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их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результатов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в электронном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виде в</w:t>
      </w:r>
      <w:r w:rsidRPr="00D8033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8033A">
        <w:rPr>
          <w:rStyle w:val="hps"/>
          <w:rFonts w:ascii="Times New Roman" w:hAnsi="Times New Roman" w:cs="Times New Roman"/>
          <w:color w:val="002060"/>
          <w:sz w:val="28"/>
          <w:szCs w:val="28"/>
        </w:rPr>
        <w:t>ЕИС</w:t>
      </w:r>
      <w:r w:rsidR="00D84D5A" w:rsidRPr="00D8033A">
        <w:rPr>
          <w:rFonts w:ascii="Times New Roman" w:hAnsi="Times New Roman" w:cs="Times New Roman"/>
          <w:color w:val="002060"/>
          <w:sz w:val="28"/>
          <w:szCs w:val="28"/>
          <w:lang w:val="uk-UA"/>
        </w:rPr>
        <w:t>.</w:t>
      </w:r>
    </w:p>
    <w:p w:rsidR="00FB5D09" w:rsidRPr="00F57A44" w:rsidRDefault="00D8033A" w:rsidP="00D8033A">
      <w:pPr>
        <w:pStyle w:val="a3"/>
        <w:tabs>
          <w:tab w:val="left" w:pos="0"/>
        </w:tabs>
        <w:spacing w:after="120" w:line="240" w:lineRule="auto"/>
        <w:ind w:left="0" w:firstLine="709"/>
        <w:contextualSpacing w:val="0"/>
        <w:jc w:val="both"/>
        <w:rPr>
          <w:lang w:val="uk-UA"/>
        </w:rPr>
      </w:pPr>
      <w:r w:rsidRPr="00D8033A">
        <w:rPr>
          <w:rFonts w:ascii="Times New Roman" w:hAnsi="Times New Roman"/>
          <w:b/>
          <w:color w:val="002060"/>
          <w:sz w:val="28"/>
          <w:szCs w:val="28"/>
          <w:lang w:val="uk-UA"/>
        </w:rPr>
        <w:t>6.</w:t>
      </w:r>
      <w:r w:rsidRPr="00D8033A">
        <w:rPr>
          <w:rFonts w:ascii="Times New Roman" w:hAnsi="Times New Roman"/>
          <w:color w:val="002060"/>
          <w:sz w:val="28"/>
          <w:szCs w:val="28"/>
          <w:lang w:val="uk-UA"/>
        </w:rPr>
        <w:t> 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Предоставление возможности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представителям контролирующих органов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постановки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информации (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отметок)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ЕИС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 запретах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 / или ограничениях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на ввоз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/ вывоз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товаров через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таможенную границу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, внесение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разрешительных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документов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 также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документов, содержащих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разрешительные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отметки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том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числе на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основании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анализа соответствующих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рисков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 том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числе с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использованием предварительной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информации, предоставляемой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морским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агентом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перед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прибытием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товаров на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судне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порту назначения.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С целью предотвращения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несанкционированного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ввоза товаров на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территорию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Украины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,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обеспечения осуществления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текущего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контроля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за процессом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перемещения</w:t>
      </w:r>
      <w:r w:rsidRPr="00D8033A">
        <w:rPr>
          <w:rFonts w:ascii="Times New Roman" w:hAnsi="Times New Roman"/>
          <w:color w:val="002060"/>
          <w:sz w:val="28"/>
          <w:szCs w:val="28"/>
          <w:lang w:val="ru-RU"/>
        </w:rPr>
        <w:t xml:space="preserve"> </w:t>
      </w:r>
      <w:r w:rsidRPr="00D8033A">
        <w:rPr>
          <w:rStyle w:val="hps"/>
          <w:rFonts w:ascii="Times New Roman" w:hAnsi="Times New Roman"/>
          <w:color w:val="002060"/>
          <w:sz w:val="28"/>
          <w:szCs w:val="28"/>
          <w:lang w:val="ru-RU"/>
        </w:rPr>
        <w:t>товаров</w:t>
      </w:r>
      <w:r w:rsidR="00D84D5A" w:rsidRPr="00D8033A">
        <w:rPr>
          <w:rFonts w:ascii="Times New Roman" w:hAnsi="Times New Roman"/>
          <w:color w:val="002060"/>
          <w:sz w:val="28"/>
          <w:szCs w:val="28"/>
          <w:lang w:val="uk-UA"/>
        </w:rPr>
        <w:t>.</w:t>
      </w:r>
    </w:p>
    <w:sectPr w:rsidR="00FB5D09" w:rsidRPr="00F57A44" w:rsidSect="00493C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A6" w:rsidRDefault="00D413A6" w:rsidP="00493CC0">
      <w:pPr>
        <w:spacing w:after="0" w:line="240" w:lineRule="auto"/>
      </w:pPr>
      <w:r>
        <w:separator/>
      </w:r>
    </w:p>
  </w:endnote>
  <w:endnote w:type="continuationSeparator" w:id="0">
    <w:p w:rsidR="00D413A6" w:rsidRDefault="00D413A6" w:rsidP="004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A6" w:rsidRDefault="00D413A6" w:rsidP="00493CC0">
      <w:pPr>
        <w:spacing w:after="0" w:line="240" w:lineRule="auto"/>
      </w:pPr>
      <w:r>
        <w:separator/>
      </w:r>
    </w:p>
  </w:footnote>
  <w:footnote w:type="continuationSeparator" w:id="0">
    <w:p w:rsidR="00D413A6" w:rsidRDefault="00D413A6" w:rsidP="004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1433"/>
      <w:docPartObj>
        <w:docPartGallery w:val="Page Numbers (Top of Page)"/>
        <w:docPartUnique/>
      </w:docPartObj>
    </w:sdtPr>
    <w:sdtContent>
      <w:p w:rsidR="00493CC0" w:rsidRDefault="00493CC0">
        <w:pPr>
          <w:pStyle w:val="a5"/>
          <w:jc w:val="center"/>
        </w:pPr>
        <w:fldSimple w:instr=" PAGE   \* MERGEFORMAT ">
          <w:r w:rsidR="00D8033A">
            <w:rPr>
              <w:noProof/>
            </w:rPr>
            <w:t>6</w:t>
          </w:r>
        </w:fldSimple>
      </w:p>
    </w:sdtContent>
  </w:sdt>
  <w:p w:rsidR="00493CC0" w:rsidRDefault="00493C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D73"/>
    <w:multiLevelType w:val="hybridMultilevel"/>
    <w:tmpl w:val="3ECCA1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4202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8E5568"/>
    <w:multiLevelType w:val="hybridMultilevel"/>
    <w:tmpl w:val="6A12BCB0"/>
    <w:lvl w:ilvl="0" w:tplc="43F6C1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534F4"/>
    <w:multiLevelType w:val="hybridMultilevel"/>
    <w:tmpl w:val="68F4FA3A"/>
    <w:lvl w:ilvl="0" w:tplc="D2D6D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650B17"/>
    <w:multiLevelType w:val="hybridMultilevel"/>
    <w:tmpl w:val="3F120ACE"/>
    <w:lvl w:ilvl="0" w:tplc="A628F5C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A542E4D"/>
    <w:multiLevelType w:val="multilevel"/>
    <w:tmpl w:val="076652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E57CC7"/>
    <w:multiLevelType w:val="hybridMultilevel"/>
    <w:tmpl w:val="0B504A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1B75330"/>
    <w:multiLevelType w:val="hybridMultilevel"/>
    <w:tmpl w:val="7AEE8ABE"/>
    <w:lvl w:ilvl="0" w:tplc="3A4AA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FB7954"/>
    <w:multiLevelType w:val="hybridMultilevel"/>
    <w:tmpl w:val="266A3532"/>
    <w:lvl w:ilvl="0" w:tplc="2C122EE8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A44"/>
    <w:rsid w:val="00013EFC"/>
    <w:rsid w:val="00097866"/>
    <w:rsid w:val="000E5E9E"/>
    <w:rsid w:val="000E6685"/>
    <w:rsid w:val="001002D9"/>
    <w:rsid w:val="001D7582"/>
    <w:rsid w:val="00241B35"/>
    <w:rsid w:val="002424F3"/>
    <w:rsid w:val="00272768"/>
    <w:rsid w:val="002B53CF"/>
    <w:rsid w:val="002D6E53"/>
    <w:rsid w:val="003575F8"/>
    <w:rsid w:val="003B3E8F"/>
    <w:rsid w:val="00447788"/>
    <w:rsid w:val="00493CC0"/>
    <w:rsid w:val="00504C6C"/>
    <w:rsid w:val="005911ED"/>
    <w:rsid w:val="00603C1C"/>
    <w:rsid w:val="00670DB7"/>
    <w:rsid w:val="00671170"/>
    <w:rsid w:val="006A2A1B"/>
    <w:rsid w:val="006D0FC3"/>
    <w:rsid w:val="00774F07"/>
    <w:rsid w:val="007A601B"/>
    <w:rsid w:val="008245C4"/>
    <w:rsid w:val="00855D99"/>
    <w:rsid w:val="0088247E"/>
    <w:rsid w:val="00890756"/>
    <w:rsid w:val="00930D97"/>
    <w:rsid w:val="009B5663"/>
    <w:rsid w:val="00A70480"/>
    <w:rsid w:val="00AE543B"/>
    <w:rsid w:val="00B14379"/>
    <w:rsid w:val="00B20661"/>
    <w:rsid w:val="00B31A6E"/>
    <w:rsid w:val="00B35B68"/>
    <w:rsid w:val="00B418C6"/>
    <w:rsid w:val="00B92852"/>
    <w:rsid w:val="00BC6A3C"/>
    <w:rsid w:val="00BE40D7"/>
    <w:rsid w:val="00BF431B"/>
    <w:rsid w:val="00C352DD"/>
    <w:rsid w:val="00C71858"/>
    <w:rsid w:val="00CB1955"/>
    <w:rsid w:val="00CF7595"/>
    <w:rsid w:val="00D158D2"/>
    <w:rsid w:val="00D2264C"/>
    <w:rsid w:val="00D25775"/>
    <w:rsid w:val="00D413A6"/>
    <w:rsid w:val="00D8033A"/>
    <w:rsid w:val="00D84D5A"/>
    <w:rsid w:val="00DB6A2A"/>
    <w:rsid w:val="00E8140A"/>
    <w:rsid w:val="00ED6563"/>
    <w:rsid w:val="00F57A44"/>
    <w:rsid w:val="00F96924"/>
    <w:rsid w:val="00FA7E8B"/>
    <w:rsid w:val="00FB5D09"/>
    <w:rsid w:val="00FD2EE8"/>
    <w:rsid w:val="00FE2F5A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9"/>
  </w:style>
  <w:style w:type="paragraph" w:styleId="2">
    <w:name w:val="heading 2"/>
    <w:basedOn w:val="a"/>
    <w:next w:val="a"/>
    <w:link w:val="20"/>
    <w:uiPriority w:val="9"/>
    <w:unhideWhenUsed/>
    <w:qFormat/>
    <w:rsid w:val="00855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44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855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D84D5A"/>
    <w:rPr>
      <w:b/>
      <w:bCs/>
    </w:rPr>
  </w:style>
  <w:style w:type="character" w:customStyle="1" w:styleId="hps">
    <w:name w:val="hps"/>
    <w:basedOn w:val="a0"/>
    <w:rsid w:val="002B53CF"/>
  </w:style>
  <w:style w:type="character" w:customStyle="1" w:styleId="atn">
    <w:name w:val="atn"/>
    <w:basedOn w:val="a0"/>
    <w:rsid w:val="002B53CF"/>
  </w:style>
  <w:style w:type="character" w:customStyle="1" w:styleId="alt-edited1">
    <w:name w:val="alt-edited1"/>
    <w:basedOn w:val="a0"/>
    <w:rsid w:val="001D7582"/>
    <w:rPr>
      <w:color w:val="4D90F0"/>
    </w:rPr>
  </w:style>
  <w:style w:type="paragraph" w:styleId="a5">
    <w:name w:val="header"/>
    <w:basedOn w:val="a"/>
    <w:link w:val="a6"/>
    <w:uiPriority w:val="99"/>
    <w:unhideWhenUsed/>
    <w:rsid w:val="0049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CC0"/>
  </w:style>
  <w:style w:type="paragraph" w:styleId="a7">
    <w:name w:val="footer"/>
    <w:basedOn w:val="a"/>
    <w:link w:val="a8"/>
    <w:uiPriority w:val="99"/>
    <w:semiHidden/>
    <w:unhideWhenUsed/>
    <w:rsid w:val="00493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3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PLASKE JSC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2013-09-02T08:50:00Z</dcterms:created>
  <dcterms:modified xsi:type="dcterms:W3CDTF">2013-09-02T11:56:00Z</dcterms:modified>
</cp:coreProperties>
</file>