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8D" w:rsidRPr="00085AD8" w:rsidRDefault="00815518" w:rsidP="005F678D">
      <w:pPr>
        <w:pStyle w:val="a7"/>
        <w:spacing w:after="60"/>
        <w:jc w:val="center"/>
        <w:rPr>
          <w:rFonts w:ascii="Times New Roman" w:hAnsi="Times New Roman"/>
          <w:b/>
          <w:sz w:val="24"/>
          <w:szCs w:val="24"/>
          <w:lang w:val="uk-UA"/>
        </w:rPr>
      </w:pPr>
      <w:r w:rsidRPr="00085AD8">
        <w:rPr>
          <w:rFonts w:ascii="Times New Roman" w:hAnsi="Times New Roman"/>
          <w:b/>
          <w:sz w:val="24"/>
          <w:szCs w:val="24"/>
          <w:lang w:val="uk-UA"/>
        </w:rPr>
        <w:t>Угода по Спрощенню Процедур Торгівлі</w:t>
      </w:r>
      <w:r w:rsidR="005F678D" w:rsidRPr="00085AD8">
        <w:rPr>
          <w:rFonts w:ascii="Times New Roman" w:hAnsi="Times New Roman"/>
          <w:b/>
          <w:sz w:val="24"/>
          <w:szCs w:val="24"/>
          <w:lang w:val="uk-UA"/>
        </w:rPr>
        <w:t xml:space="preserve"> </w:t>
      </w:r>
    </w:p>
    <w:p w:rsidR="005F678D" w:rsidRPr="00085AD8" w:rsidRDefault="00815518" w:rsidP="005F678D">
      <w:pPr>
        <w:pStyle w:val="a7"/>
        <w:spacing w:after="60"/>
        <w:jc w:val="center"/>
        <w:rPr>
          <w:rFonts w:ascii="Times New Roman" w:hAnsi="Times New Roman"/>
          <w:b/>
          <w:sz w:val="24"/>
          <w:szCs w:val="24"/>
          <w:lang w:val="uk-UA"/>
        </w:rPr>
      </w:pPr>
      <w:r w:rsidRPr="00085AD8">
        <w:rPr>
          <w:rFonts w:ascii="Times New Roman" w:hAnsi="Times New Roman"/>
          <w:b/>
          <w:sz w:val="24"/>
          <w:szCs w:val="24"/>
          <w:lang w:val="uk-UA"/>
        </w:rPr>
        <w:t xml:space="preserve"> Повідомлення про заходи категорії</w:t>
      </w:r>
      <w:r w:rsidR="005F678D" w:rsidRPr="00085AD8">
        <w:rPr>
          <w:rFonts w:ascii="Times New Roman" w:hAnsi="Times New Roman"/>
          <w:b/>
          <w:sz w:val="24"/>
          <w:szCs w:val="24"/>
          <w:lang w:val="uk-UA"/>
        </w:rPr>
        <w:t xml:space="preserve"> A </w:t>
      </w:r>
      <w:r w:rsidRPr="00085AD8">
        <w:rPr>
          <w:rFonts w:ascii="Times New Roman" w:hAnsi="Times New Roman"/>
          <w:b/>
          <w:sz w:val="24"/>
          <w:szCs w:val="24"/>
          <w:lang w:val="uk-UA"/>
        </w:rPr>
        <w:t>та рівень їх застосування в Україні</w:t>
      </w:r>
    </w:p>
    <w:p w:rsidR="00B54BB5" w:rsidRPr="00085AD8" w:rsidRDefault="00815518" w:rsidP="00815518">
      <w:pPr>
        <w:ind w:left="57"/>
        <w:jc w:val="center"/>
        <w:rPr>
          <w:rFonts w:ascii="Times New Roman" w:hAnsi="Times New Roman" w:cs="Times New Roman"/>
          <w:sz w:val="28"/>
          <w:szCs w:val="28"/>
          <w:lang w:val="uk-UA"/>
        </w:rPr>
      </w:pPr>
      <w:r w:rsidRPr="00085AD8">
        <w:rPr>
          <w:rFonts w:ascii="Times New Roman" w:hAnsi="Times New Roman"/>
          <w:lang w:val="uk-UA"/>
        </w:rPr>
        <w:t>Аналіз недоліків</w:t>
      </w:r>
      <w:r w:rsidR="005F678D" w:rsidRPr="00085AD8">
        <w:rPr>
          <w:rFonts w:ascii="Times New Roman" w:hAnsi="Times New Roman"/>
          <w:lang w:val="uk-UA"/>
        </w:rPr>
        <w:t xml:space="preserve"> </w:t>
      </w:r>
    </w:p>
    <w:p w:rsidR="00AB42C6" w:rsidRPr="00085AD8" w:rsidRDefault="00AB42C6" w:rsidP="00AB42C6">
      <w:pPr>
        <w:jc w:val="center"/>
        <w:rPr>
          <w:rFonts w:ascii="Times New Roman" w:hAnsi="Times New Roman"/>
          <w:b/>
          <w:i/>
          <w:lang w:val="uk-UA"/>
        </w:rPr>
      </w:pPr>
      <w:r w:rsidRPr="00085AD8">
        <w:rPr>
          <w:rFonts w:ascii="Times New Roman" w:hAnsi="Times New Roman"/>
          <w:b/>
          <w:i/>
          <w:lang w:val="uk-UA"/>
        </w:rPr>
        <w:t>Заходи</w:t>
      </w:r>
      <w:r w:rsidR="003160CD" w:rsidRPr="00085AD8">
        <w:rPr>
          <w:rFonts w:ascii="Times New Roman" w:hAnsi="Times New Roman"/>
          <w:b/>
          <w:i/>
          <w:lang w:val="uk-UA"/>
        </w:rPr>
        <w:t>,</w:t>
      </w:r>
      <w:r w:rsidRPr="00085AD8">
        <w:rPr>
          <w:rFonts w:ascii="Times New Roman" w:hAnsi="Times New Roman"/>
          <w:b/>
          <w:i/>
          <w:lang w:val="uk-UA"/>
        </w:rPr>
        <w:t xml:space="preserve"> позначені як категорія А Україною 1 серпня 2014р</w:t>
      </w:r>
      <w:r w:rsidR="00731325" w:rsidRPr="00085AD8">
        <w:rPr>
          <w:rFonts w:ascii="Times New Roman" w:hAnsi="Times New Roman"/>
          <w:b/>
          <w:i/>
          <w:lang w:val="uk-UA"/>
        </w:rPr>
        <w:t>., з яких доповідь про оцінку</w:t>
      </w:r>
      <w:r w:rsidRPr="00085AD8">
        <w:rPr>
          <w:rFonts w:ascii="Times New Roman" w:hAnsi="Times New Roman"/>
          <w:b/>
          <w:i/>
          <w:lang w:val="uk-UA"/>
        </w:rPr>
        <w:t xml:space="preserve"> готовност</w:t>
      </w:r>
      <w:r w:rsidR="00731325" w:rsidRPr="00085AD8">
        <w:rPr>
          <w:rFonts w:ascii="Times New Roman" w:hAnsi="Times New Roman"/>
          <w:b/>
          <w:i/>
          <w:lang w:val="uk-UA"/>
        </w:rPr>
        <w:t>і до УСПТ встановила, що не було готовності на кінець 2015р</w:t>
      </w:r>
      <w:r w:rsidRPr="00085AD8">
        <w:rPr>
          <w:rFonts w:ascii="Times New Roman" w:hAnsi="Times New Roman"/>
          <w:b/>
          <w:i/>
          <w:lang w:val="uk-UA"/>
        </w:rPr>
        <w:t xml:space="preserve">. </w:t>
      </w:r>
    </w:p>
    <w:p w:rsidR="009F4F3E" w:rsidRPr="00085AD8" w:rsidRDefault="009F4F3E" w:rsidP="00581A41">
      <w:pPr>
        <w:spacing w:line="360" w:lineRule="auto"/>
        <w:jc w:val="center"/>
        <w:rPr>
          <w:rFonts w:ascii="Times New Roman" w:hAnsi="Times New Roman"/>
          <w:b/>
          <w:i/>
          <w:lang w:val="uk-UA"/>
        </w:rPr>
      </w:pPr>
      <w:r w:rsidRPr="00085AD8">
        <w:rPr>
          <w:rFonts w:ascii="Times New Roman" w:hAnsi="Times New Roman"/>
          <w:b/>
          <w:i/>
          <w:lang w:val="uk-UA"/>
        </w:rPr>
        <w:t>Для кожного заходу, який розглядається нижче, необхідно уточнити наступні моменти:</w:t>
      </w:r>
    </w:p>
    <w:p w:rsidR="009F4F3E" w:rsidRPr="00085AD8" w:rsidRDefault="00B077C6" w:rsidP="00552634">
      <w:pPr>
        <w:spacing w:after="0" w:line="240" w:lineRule="auto"/>
        <w:ind w:left="1800" w:hanging="1800"/>
        <w:rPr>
          <w:rFonts w:ascii="Times New Roman" w:hAnsi="Times New Roman"/>
          <w:iCs/>
          <w:lang w:val="uk-UA"/>
        </w:rPr>
      </w:pPr>
      <w:r w:rsidRPr="00085AD8">
        <w:rPr>
          <w:rFonts w:ascii="Times New Roman" w:hAnsi="Times New Roman"/>
          <w:b/>
          <w:bCs/>
          <w:iCs/>
          <w:lang w:val="uk-UA"/>
        </w:rPr>
        <w:t>Установи</w:t>
      </w:r>
      <w:r w:rsidR="009F4F3E" w:rsidRPr="00085AD8">
        <w:rPr>
          <w:rFonts w:ascii="Times New Roman" w:hAnsi="Times New Roman"/>
          <w:i/>
          <w:lang w:val="uk-UA"/>
        </w:rPr>
        <w:t xml:space="preserve"> </w:t>
      </w:r>
      <w:r w:rsidR="009F4F3E" w:rsidRPr="00085AD8">
        <w:rPr>
          <w:rFonts w:ascii="Times New Roman" w:hAnsi="Times New Roman"/>
          <w:i/>
          <w:lang w:val="uk-UA"/>
        </w:rPr>
        <w:tab/>
      </w:r>
      <w:r w:rsidR="00815518" w:rsidRPr="00085AD8">
        <w:rPr>
          <w:rFonts w:ascii="Times New Roman" w:hAnsi="Times New Roman"/>
          <w:iCs/>
          <w:lang w:val="uk-UA"/>
        </w:rPr>
        <w:t>Кілька</w:t>
      </w:r>
      <w:r w:rsidR="009F4F3E" w:rsidRPr="00085AD8">
        <w:rPr>
          <w:rFonts w:ascii="Times New Roman" w:hAnsi="Times New Roman"/>
          <w:iCs/>
          <w:lang w:val="uk-UA"/>
        </w:rPr>
        <w:t xml:space="preserve"> міністерств</w:t>
      </w:r>
      <w:r w:rsidR="00815518" w:rsidRPr="00085AD8">
        <w:rPr>
          <w:rFonts w:ascii="Times New Roman" w:hAnsi="Times New Roman"/>
          <w:iCs/>
          <w:lang w:val="uk-UA"/>
        </w:rPr>
        <w:t xml:space="preserve"> </w:t>
      </w:r>
      <w:r w:rsidR="009F4F3E" w:rsidRPr="00085AD8">
        <w:rPr>
          <w:rFonts w:ascii="Times New Roman" w:hAnsi="Times New Roman"/>
          <w:iCs/>
          <w:lang w:val="uk-UA"/>
        </w:rPr>
        <w:t xml:space="preserve">та відомств мають конкретні ролі при виконанні різних положень УСПТ. Кожне відповідальне відомство (в деяких випадках </w:t>
      </w:r>
      <w:r w:rsidR="008D7B82" w:rsidRPr="00085AD8">
        <w:rPr>
          <w:rFonts w:ascii="Times New Roman" w:hAnsi="Times New Roman"/>
          <w:iCs/>
          <w:lang w:val="uk-UA"/>
        </w:rPr>
        <w:t>кілька ві</w:t>
      </w:r>
      <w:r w:rsidR="009F4F3E" w:rsidRPr="00085AD8">
        <w:rPr>
          <w:rFonts w:ascii="Times New Roman" w:hAnsi="Times New Roman"/>
          <w:iCs/>
          <w:lang w:val="uk-UA"/>
        </w:rPr>
        <w:t>домств</w:t>
      </w:r>
      <w:r w:rsidR="008D7B82" w:rsidRPr="00085AD8">
        <w:rPr>
          <w:rFonts w:ascii="Times New Roman" w:hAnsi="Times New Roman"/>
          <w:iCs/>
          <w:lang w:val="uk-UA"/>
        </w:rPr>
        <w:t xml:space="preserve"> з даного заходу</w:t>
      </w:r>
      <w:r w:rsidR="009F4F3E" w:rsidRPr="00085AD8">
        <w:rPr>
          <w:rFonts w:ascii="Times New Roman" w:hAnsi="Times New Roman"/>
          <w:iCs/>
          <w:lang w:val="uk-UA"/>
        </w:rPr>
        <w:t xml:space="preserve">) </w:t>
      </w:r>
      <w:r w:rsidR="008D7B82" w:rsidRPr="00085AD8">
        <w:rPr>
          <w:rFonts w:ascii="Times New Roman" w:hAnsi="Times New Roman"/>
          <w:iCs/>
          <w:lang w:val="uk-UA"/>
        </w:rPr>
        <w:t>повинні бути визначені таким чином</w:t>
      </w:r>
      <w:r w:rsidR="009F4F3E" w:rsidRPr="00085AD8">
        <w:rPr>
          <w:rFonts w:ascii="Times New Roman" w:hAnsi="Times New Roman"/>
          <w:iCs/>
          <w:lang w:val="uk-UA"/>
        </w:rPr>
        <w:t xml:space="preserve">, </w:t>
      </w:r>
      <w:r w:rsidR="00B41853" w:rsidRPr="00085AD8">
        <w:rPr>
          <w:rFonts w:ascii="Times New Roman" w:hAnsi="Times New Roman"/>
          <w:iCs/>
          <w:lang w:val="uk-UA"/>
        </w:rPr>
        <w:t>що</w:t>
      </w:r>
      <w:r w:rsidR="003160CD" w:rsidRPr="00085AD8">
        <w:rPr>
          <w:rFonts w:ascii="Times New Roman" w:hAnsi="Times New Roman"/>
          <w:iCs/>
          <w:lang w:val="uk-UA"/>
        </w:rPr>
        <w:t>б</w:t>
      </w:r>
      <w:r w:rsidR="00B41853" w:rsidRPr="00085AD8">
        <w:rPr>
          <w:rFonts w:ascii="Times New Roman" w:hAnsi="Times New Roman"/>
          <w:iCs/>
          <w:lang w:val="uk-UA"/>
        </w:rPr>
        <w:t xml:space="preserve"> можна </w:t>
      </w:r>
      <w:r w:rsidR="003160CD" w:rsidRPr="00085AD8">
        <w:rPr>
          <w:rFonts w:ascii="Times New Roman" w:hAnsi="Times New Roman"/>
          <w:iCs/>
          <w:lang w:val="uk-UA"/>
        </w:rPr>
        <w:t xml:space="preserve">було </w:t>
      </w:r>
      <w:r w:rsidR="009F4F3E" w:rsidRPr="00085AD8">
        <w:rPr>
          <w:rFonts w:ascii="Times New Roman" w:hAnsi="Times New Roman"/>
          <w:iCs/>
          <w:lang w:val="uk-UA"/>
        </w:rPr>
        <w:t>план</w:t>
      </w:r>
      <w:r w:rsidR="00B41853" w:rsidRPr="00085AD8">
        <w:rPr>
          <w:rFonts w:ascii="Times New Roman" w:hAnsi="Times New Roman"/>
          <w:iCs/>
          <w:lang w:val="uk-UA"/>
        </w:rPr>
        <w:t>увати та координувати дія</w:t>
      </w:r>
      <w:r w:rsidR="003160CD" w:rsidRPr="00085AD8">
        <w:rPr>
          <w:rFonts w:ascii="Times New Roman" w:hAnsi="Times New Roman"/>
          <w:iCs/>
          <w:lang w:val="uk-UA"/>
        </w:rPr>
        <w:t>льність</w:t>
      </w:r>
      <w:r w:rsidR="009F4F3E" w:rsidRPr="00085AD8">
        <w:rPr>
          <w:rFonts w:ascii="Times New Roman" w:hAnsi="Times New Roman"/>
          <w:iCs/>
          <w:lang w:val="uk-UA"/>
        </w:rPr>
        <w:t xml:space="preserve"> </w:t>
      </w:r>
      <w:r w:rsidR="00B41853" w:rsidRPr="00085AD8">
        <w:rPr>
          <w:rFonts w:ascii="Times New Roman" w:hAnsi="Times New Roman"/>
          <w:iCs/>
          <w:lang w:val="uk-UA"/>
        </w:rPr>
        <w:t>з їх здійснення.</w:t>
      </w:r>
    </w:p>
    <w:p w:rsidR="00552634" w:rsidRPr="00085AD8" w:rsidRDefault="00552634" w:rsidP="00552634">
      <w:pPr>
        <w:spacing w:after="0" w:line="360" w:lineRule="auto"/>
        <w:ind w:left="1800" w:hanging="1800"/>
        <w:rPr>
          <w:rFonts w:ascii="Times New Roman" w:hAnsi="Times New Roman"/>
          <w:iCs/>
          <w:lang w:val="uk-UA"/>
        </w:rPr>
      </w:pPr>
    </w:p>
    <w:p w:rsidR="00B41853" w:rsidRPr="00085AD8" w:rsidRDefault="00B41853" w:rsidP="00B41853">
      <w:pPr>
        <w:tabs>
          <w:tab w:val="left" w:pos="1038"/>
        </w:tabs>
        <w:ind w:left="1800" w:hanging="1800"/>
        <w:rPr>
          <w:rFonts w:ascii="Times New Roman" w:hAnsi="Times New Roman"/>
          <w:lang w:val="uk-UA"/>
        </w:rPr>
      </w:pPr>
      <w:r w:rsidRPr="00085AD8">
        <w:rPr>
          <w:rFonts w:ascii="Times New Roman" w:hAnsi="Times New Roman"/>
          <w:b/>
          <w:bCs/>
          <w:lang w:val="uk-UA"/>
        </w:rPr>
        <w:t>Аналі</w:t>
      </w:r>
      <w:r w:rsidR="003160CD" w:rsidRPr="00085AD8">
        <w:rPr>
          <w:rFonts w:ascii="Times New Roman" w:hAnsi="Times New Roman"/>
          <w:b/>
          <w:bCs/>
          <w:lang w:val="uk-UA"/>
        </w:rPr>
        <w:t>з нед</w:t>
      </w:r>
      <w:r w:rsidR="002A6951" w:rsidRPr="00085AD8">
        <w:rPr>
          <w:rFonts w:ascii="Times New Roman" w:hAnsi="Times New Roman"/>
          <w:b/>
          <w:bCs/>
          <w:lang w:val="uk-UA"/>
        </w:rPr>
        <w:t>оліків</w:t>
      </w:r>
      <w:r w:rsidRPr="00085AD8">
        <w:rPr>
          <w:rFonts w:ascii="Times New Roman" w:hAnsi="Times New Roman"/>
          <w:b/>
          <w:bCs/>
          <w:lang w:val="uk-UA"/>
        </w:rPr>
        <w:t>.</w:t>
      </w:r>
      <w:r w:rsidRPr="00085AD8">
        <w:rPr>
          <w:rFonts w:ascii="Times New Roman" w:hAnsi="Times New Roman"/>
          <w:lang w:val="uk-UA"/>
        </w:rPr>
        <w:tab/>
      </w:r>
      <w:r w:rsidR="002A6951" w:rsidRPr="00085AD8">
        <w:rPr>
          <w:rFonts w:ascii="Times New Roman" w:hAnsi="Times New Roman"/>
          <w:lang w:val="uk-UA"/>
        </w:rPr>
        <w:t>Визначити конкретні недоліки</w:t>
      </w:r>
      <w:r w:rsidRPr="00085AD8">
        <w:rPr>
          <w:rFonts w:ascii="Times New Roman" w:hAnsi="Times New Roman"/>
          <w:lang w:val="uk-UA"/>
        </w:rPr>
        <w:t xml:space="preserve">, </w:t>
      </w:r>
      <w:r w:rsidR="006D30E1" w:rsidRPr="00085AD8">
        <w:rPr>
          <w:rFonts w:ascii="Times New Roman" w:hAnsi="Times New Roman"/>
          <w:lang w:val="uk-UA"/>
        </w:rPr>
        <w:t xml:space="preserve">які повинні бути розглянуті відповідними установами </w:t>
      </w:r>
      <w:r w:rsidR="004607CE" w:rsidRPr="00085AD8">
        <w:rPr>
          <w:rFonts w:ascii="Times New Roman" w:hAnsi="Times New Roman"/>
          <w:lang w:val="uk-UA"/>
        </w:rPr>
        <w:t>та Н</w:t>
      </w:r>
      <w:r w:rsidR="006D30E1" w:rsidRPr="00085AD8">
        <w:rPr>
          <w:rFonts w:ascii="Times New Roman" w:hAnsi="Times New Roman"/>
          <w:lang w:val="uk-UA"/>
        </w:rPr>
        <w:t>аці</w:t>
      </w:r>
      <w:r w:rsidRPr="00085AD8">
        <w:rPr>
          <w:rFonts w:ascii="Times New Roman" w:hAnsi="Times New Roman"/>
          <w:lang w:val="uk-UA"/>
        </w:rPr>
        <w:t>ональн</w:t>
      </w:r>
      <w:r w:rsidR="006D30E1" w:rsidRPr="00085AD8">
        <w:rPr>
          <w:rFonts w:ascii="Times New Roman" w:hAnsi="Times New Roman"/>
          <w:lang w:val="uk-UA"/>
        </w:rPr>
        <w:t>и</w:t>
      </w:r>
      <w:r w:rsidRPr="00085AD8">
        <w:rPr>
          <w:rFonts w:ascii="Times New Roman" w:hAnsi="Times New Roman"/>
          <w:lang w:val="uk-UA"/>
        </w:rPr>
        <w:t>м</w:t>
      </w:r>
      <w:r w:rsidR="00C50246" w:rsidRPr="00085AD8">
        <w:rPr>
          <w:rFonts w:ascii="Times New Roman" w:hAnsi="Times New Roman"/>
          <w:lang w:val="uk-UA"/>
        </w:rPr>
        <w:t xml:space="preserve"> комітетом по</w:t>
      </w:r>
      <w:r w:rsidRPr="00085AD8">
        <w:rPr>
          <w:rFonts w:ascii="Times New Roman" w:hAnsi="Times New Roman"/>
          <w:lang w:val="uk-UA"/>
        </w:rPr>
        <w:t xml:space="preserve"> </w:t>
      </w:r>
      <w:r w:rsidR="00C50246" w:rsidRPr="00085AD8">
        <w:rPr>
          <w:rFonts w:ascii="Times New Roman" w:hAnsi="Times New Roman"/>
          <w:lang w:val="uk-UA"/>
        </w:rPr>
        <w:t>спрощенню</w:t>
      </w:r>
      <w:r w:rsidR="006D30E1" w:rsidRPr="00085AD8">
        <w:rPr>
          <w:rFonts w:ascii="Times New Roman" w:hAnsi="Times New Roman"/>
          <w:lang w:val="uk-UA"/>
        </w:rPr>
        <w:t xml:space="preserve"> процедур торгівлі, щоб виконати конкретні зобов’язання по </w:t>
      </w:r>
      <w:r w:rsidRPr="00085AD8">
        <w:rPr>
          <w:rFonts w:ascii="Times New Roman" w:hAnsi="Times New Roman"/>
          <w:lang w:val="uk-UA"/>
        </w:rPr>
        <w:t>У</w:t>
      </w:r>
      <w:r w:rsidR="006D30E1" w:rsidRPr="00085AD8">
        <w:rPr>
          <w:rFonts w:ascii="Times New Roman" w:hAnsi="Times New Roman"/>
          <w:lang w:val="uk-UA"/>
        </w:rPr>
        <w:t>С</w:t>
      </w:r>
      <w:r w:rsidRPr="00085AD8">
        <w:rPr>
          <w:rFonts w:ascii="Times New Roman" w:hAnsi="Times New Roman"/>
          <w:lang w:val="uk-UA"/>
        </w:rPr>
        <w:t>ПТ.</w:t>
      </w:r>
    </w:p>
    <w:p w:rsidR="006D30E1" w:rsidRPr="00085AD8" w:rsidRDefault="006D30E1" w:rsidP="009B1B20">
      <w:pPr>
        <w:tabs>
          <w:tab w:val="left" w:pos="1038"/>
        </w:tabs>
        <w:spacing w:line="360" w:lineRule="auto"/>
        <w:ind w:left="1800" w:hanging="1800"/>
        <w:rPr>
          <w:rFonts w:ascii="Times New Roman" w:hAnsi="Times New Roman"/>
          <w:b/>
          <w:sz w:val="24"/>
          <w:szCs w:val="24"/>
          <w:lang w:val="uk-UA"/>
        </w:rPr>
      </w:pPr>
      <w:r w:rsidRPr="00085AD8">
        <w:rPr>
          <w:rFonts w:ascii="Times New Roman" w:hAnsi="Times New Roman"/>
          <w:b/>
          <w:sz w:val="24"/>
          <w:szCs w:val="24"/>
          <w:lang w:val="uk-UA"/>
        </w:rPr>
        <w:t>Пла</w:t>
      </w:r>
      <w:r w:rsidR="002A6951" w:rsidRPr="00085AD8">
        <w:rPr>
          <w:rFonts w:ascii="Times New Roman" w:hAnsi="Times New Roman"/>
          <w:b/>
          <w:sz w:val="24"/>
          <w:szCs w:val="24"/>
          <w:lang w:val="uk-UA"/>
        </w:rPr>
        <w:t>нування  дій по усуненню недоліків</w:t>
      </w:r>
      <w:r w:rsidRPr="00085AD8">
        <w:rPr>
          <w:rFonts w:ascii="Times New Roman" w:hAnsi="Times New Roman"/>
          <w:bCs/>
          <w:sz w:val="24"/>
          <w:szCs w:val="24"/>
          <w:lang w:val="uk-UA"/>
        </w:rPr>
        <w:t xml:space="preserve"> (щоб включити їх в план дій)</w:t>
      </w:r>
    </w:p>
    <w:p w:rsidR="006D30E1" w:rsidRPr="00085AD8" w:rsidRDefault="002A6951" w:rsidP="009B1B20">
      <w:pPr>
        <w:tabs>
          <w:tab w:val="left" w:pos="1038"/>
        </w:tabs>
        <w:spacing w:line="360" w:lineRule="auto"/>
        <w:rPr>
          <w:rFonts w:ascii="Times New Roman" w:hAnsi="Times New Roman"/>
          <w:i/>
          <w:iCs/>
          <w:lang w:val="uk-UA"/>
        </w:rPr>
      </w:pPr>
      <w:r w:rsidRPr="00085AD8">
        <w:rPr>
          <w:rFonts w:ascii="Times New Roman" w:hAnsi="Times New Roman"/>
          <w:i/>
          <w:iCs/>
          <w:lang w:val="uk-UA"/>
        </w:rPr>
        <w:t>Захід вже виконано</w:t>
      </w:r>
      <w:r w:rsidR="006D30E1" w:rsidRPr="00085AD8">
        <w:rPr>
          <w:rFonts w:ascii="Times New Roman" w:hAnsi="Times New Roman"/>
          <w:i/>
          <w:iCs/>
          <w:lang w:val="uk-UA"/>
        </w:rPr>
        <w:t xml:space="preserve">? </w:t>
      </w:r>
    </w:p>
    <w:p w:rsidR="006D30E1" w:rsidRPr="00085AD8" w:rsidRDefault="006D30E1" w:rsidP="00B077C6">
      <w:pPr>
        <w:tabs>
          <w:tab w:val="left" w:pos="1038"/>
        </w:tabs>
        <w:spacing w:line="360" w:lineRule="auto"/>
        <w:rPr>
          <w:rFonts w:ascii="Times New Roman" w:hAnsi="Times New Roman"/>
          <w:i/>
          <w:iCs/>
          <w:lang w:val="uk-UA"/>
        </w:rPr>
      </w:pPr>
      <w:r w:rsidRPr="00085AD8">
        <w:rPr>
          <w:rFonts w:ascii="Times New Roman" w:hAnsi="Times New Roman"/>
          <w:i/>
          <w:iCs/>
          <w:lang w:val="uk-UA"/>
        </w:rPr>
        <w:t>Що вже зроблено для</w:t>
      </w:r>
      <w:r w:rsidR="003160CD" w:rsidRPr="00085AD8">
        <w:rPr>
          <w:rFonts w:ascii="Times New Roman" w:hAnsi="Times New Roman"/>
          <w:i/>
          <w:iCs/>
          <w:lang w:val="uk-UA"/>
        </w:rPr>
        <w:t xml:space="preserve"> </w:t>
      </w:r>
      <w:r w:rsidRPr="00085AD8">
        <w:rPr>
          <w:rFonts w:ascii="Times New Roman" w:hAnsi="Times New Roman"/>
          <w:i/>
          <w:iCs/>
          <w:lang w:val="uk-UA"/>
        </w:rPr>
        <w:t>його виконання?</w:t>
      </w:r>
    </w:p>
    <w:p w:rsidR="006D30E1" w:rsidRPr="00085AD8" w:rsidRDefault="004219D7" w:rsidP="00B077C6">
      <w:pPr>
        <w:tabs>
          <w:tab w:val="left" w:pos="1038"/>
        </w:tabs>
        <w:spacing w:line="360" w:lineRule="auto"/>
        <w:rPr>
          <w:rFonts w:ascii="Times New Roman" w:hAnsi="Times New Roman"/>
          <w:i/>
          <w:iCs/>
          <w:lang w:val="uk-UA"/>
        </w:rPr>
      </w:pPr>
      <w:r w:rsidRPr="00085AD8">
        <w:rPr>
          <w:rFonts w:ascii="Times New Roman" w:hAnsi="Times New Roman"/>
          <w:i/>
          <w:iCs/>
          <w:lang w:val="uk-UA"/>
        </w:rPr>
        <w:t>Яке ві</w:t>
      </w:r>
      <w:r w:rsidR="006D30E1" w:rsidRPr="00085AD8">
        <w:rPr>
          <w:rFonts w:ascii="Times New Roman" w:hAnsi="Times New Roman"/>
          <w:i/>
          <w:iCs/>
          <w:lang w:val="uk-UA"/>
        </w:rPr>
        <w:t xml:space="preserve">домство </w:t>
      </w:r>
      <w:r w:rsidRPr="00085AD8">
        <w:rPr>
          <w:rFonts w:ascii="Times New Roman" w:hAnsi="Times New Roman"/>
          <w:i/>
          <w:iCs/>
          <w:lang w:val="uk-UA"/>
        </w:rPr>
        <w:t>відповідальне</w:t>
      </w:r>
      <w:r w:rsidR="006D30E1" w:rsidRPr="00085AD8">
        <w:rPr>
          <w:rFonts w:ascii="Times New Roman" w:hAnsi="Times New Roman"/>
          <w:i/>
          <w:iCs/>
          <w:lang w:val="uk-UA"/>
        </w:rPr>
        <w:t xml:space="preserve">? </w:t>
      </w:r>
    </w:p>
    <w:p w:rsidR="006D30E1" w:rsidRPr="00085AD8" w:rsidRDefault="004219D7" w:rsidP="00B077C6">
      <w:pPr>
        <w:tabs>
          <w:tab w:val="left" w:pos="1038"/>
        </w:tabs>
        <w:spacing w:line="360" w:lineRule="auto"/>
        <w:rPr>
          <w:rFonts w:ascii="Times New Roman" w:hAnsi="Times New Roman"/>
          <w:i/>
          <w:iCs/>
          <w:lang w:val="uk-UA"/>
        </w:rPr>
      </w:pPr>
      <w:r w:rsidRPr="00085AD8">
        <w:rPr>
          <w:rFonts w:ascii="Times New Roman" w:hAnsi="Times New Roman"/>
          <w:i/>
          <w:iCs/>
          <w:lang w:val="uk-UA"/>
        </w:rPr>
        <w:t>Контактні особи</w:t>
      </w:r>
      <w:r w:rsidR="006D30E1" w:rsidRPr="00085AD8">
        <w:rPr>
          <w:rFonts w:ascii="Times New Roman" w:hAnsi="Times New Roman"/>
          <w:i/>
          <w:iCs/>
          <w:lang w:val="uk-UA"/>
        </w:rPr>
        <w:t xml:space="preserve">? </w:t>
      </w:r>
    </w:p>
    <w:p w:rsidR="004219D7" w:rsidRPr="001F6A3D" w:rsidRDefault="001F6A3D" w:rsidP="00B077C6">
      <w:pPr>
        <w:tabs>
          <w:tab w:val="left" w:pos="1038"/>
        </w:tabs>
        <w:rPr>
          <w:rFonts w:ascii="Times New Roman" w:hAnsi="Times New Roman"/>
          <w:b/>
          <w:iCs/>
          <w:lang w:val="uk-UA"/>
        </w:rPr>
      </w:pPr>
      <w:r>
        <w:rPr>
          <w:rFonts w:ascii="Times New Roman" w:hAnsi="Times New Roman"/>
          <w:b/>
          <w:iCs/>
          <w:lang w:val="uk-UA"/>
        </w:rPr>
        <w:t>Що планується стосовно:</w:t>
      </w:r>
    </w:p>
    <w:p w:rsidR="004219D7" w:rsidRPr="00085AD8" w:rsidRDefault="004219D7" w:rsidP="004219D7">
      <w:pPr>
        <w:tabs>
          <w:tab w:val="left" w:pos="1038"/>
        </w:tabs>
        <w:ind w:left="1800" w:hanging="1800"/>
        <w:rPr>
          <w:rFonts w:ascii="Times New Roman" w:hAnsi="Times New Roman"/>
          <w:lang w:val="uk-UA"/>
        </w:rPr>
      </w:pPr>
      <w:r w:rsidRPr="00085AD8">
        <w:rPr>
          <w:rFonts w:ascii="Times New Roman" w:hAnsi="Times New Roman"/>
          <w:b/>
          <w:bCs/>
          <w:lang w:val="uk-UA"/>
        </w:rPr>
        <w:t>Законодавств</w:t>
      </w:r>
      <w:r w:rsidR="001F6A3D">
        <w:rPr>
          <w:rFonts w:ascii="Times New Roman" w:hAnsi="Times New Roman"/>
          <w:b/>
          <w:bCs/>
          <w:lang w:val="uk-UA"/>
        </w:rPr>
        <w:t>а</w:t>
      </w:r>
      <w:r w:rsidRPr="00085AD8">
        <w:rPr>
          <w:rFonts w:ascii="Times New Roman" w:hAnsi="Times New Roman"/>
          <w:b/>
          <w:bCs/>
          <w:lang w:val="uk-UA"/>
        </w:rPr>
        <w:t xml:space="preserve">     </w:t>
      </w:r>
      <w:r w:rsidR="00FB47A4" w:rsidRPr="00085AD8">
        <w:rPr>
          <w:rFonts w:ascii="Times New Roman" w:hAnsi="Times New Roman"/>
          <w:b/>
          <w:bCs/>
          <w:lang w:val="uk-UA"/>
        </w:rPr>
        <w:t xml:space="preserve"> </w:t>
      </w:r>
      <w:r w:rsidRPr="00085AD8">
        <w:rPr>
          <w:rFonts w:ascii="Times New Roman" w:hAnsi="Times New Roman"/>
          <w:lang w:val="uk-UA"/>
        </w:rPr>
        <w:t xml:space="preserve">Визначення конкретних законодавчих потреб </w:t>
      </w:r>
      <w:r w:rsidR="00C55EB1" w:rsidRPr="00085AD8">
        <w:rPr>
          <w:rFonts w:ascii="Times New Roman" w:hAnsi="Times New Roman"/>
          <w:lang w:val="uk-UA"/>
        </w:rPr>
        <w:t>для усунення виявлених недоліків</w:t>
      </w:r>
      <w:r w:rsidRPr="00085AD8">
        <w:rPr>
          <w:rFonts w:ascii="Times New Roman" w:hAnsi="Times New Roman"/>
          <w:lang w:val="uk-UA"/>
        </w:rPr>
        <w:t xml:space="preserve"> (</w:t>
      </w:r>
      <w:r w:rsidRPr="00085AD8">
        <w:rPr>
          <w:rFonts w:ascii="Times New Roman" w:hAnsi="Times New Roman"/>
          <w:i/>
          <w:iCs/>
          <w:lang w:val="uk-UA"/>
        </w:rPr>
        <w:t>які закони та підзаконні акти необхідно розробити чи внести в них поправки?</w:t>
      </w:r>
      <w:r w:rsidRPr="00085AD8">
        <w:rPr>
          <w:rFonts w:ascii="Times New Roman" w:hAnsi="Times New Roman"/>
          <w:lang w:val="uk-UA"/>
        </w:rPr>
        <w:t>)</w:t>
      </w:r>
    </w:p>
    <w:p w:rsidR="004219D7" w:rsidRPr="00085AD8" w:rsidRDefault="004219D7" w:rsidP="004219D7">
      <w:pPr>
        <w:tabs>
          <w:tab w:val="left" w:pos="1038"/>
        </w:tabs>
        <w:ind w:left="1800" w:hanging="1800"/>
        <w:rPr>
          <w:rFonts w:ascii="Times New Roman" w:hAnsi="Times New Roman"/>
          <w:bCs/>
          <w:i/>
          <w:iCs/>
          <w:lang w:val="uk-UA"/>
        </w:rPr>
      </w:pPr>
      <w:r w:rsidRPr="00085AD8">
        <w:rPr>
          <w:rFonts w:ascii="Times New Roman" w:hAnsi="Times New Roman"/>
          <w:b/>
          <w:lang w:val="uk-UA"/>
        </w:rPr>
        <w:t>Процедур</w:t>
      </w:r>
      <w:r w:rsidR="001F6A3D">
        <w:rPr>
          <w:rFonts w:ascii="Times New Roman" w:hAnsi="Times New Roman"/>
          <w:b/>
          <w:lang w:val="uk-UA"/>
        </w:rPr>
        <w:tab/>
      </w:r>
      <w:r w:rsidRPr="00085AD8">
        <w:rPr>
          <w:rFonts w:ascii="Times New Roman" w:hAnsi="Times New Roman"/>
          <w:b/>
          <w:lang w:val="uk-UA"/>
        </w:rPr>
        <w:t xml:space="preserve"> </w:t>
      </w:r>
      <w:r w:rsidRPr="00085AD8">
        <w:rPr>
          <w:rFonts w:ascii="Times New Roman" w:hAnsi="Times New Roman"/>
          <w:b/>
          <w:lang w:val="uk-UA"/>
        </w:rPr>
        <w:tab/>
      </w:r>
      <w:r w:rsidRPr="00085AD8">
        <w:rPr>
          <w:rFonts w:ascii="Times New Roman" w:hAnsi="Times New Roman"/>
          <w:bCs/>
          <w:i/>
          <w:iCs/>
          <w:lang w:val="uk-UA"/>
        </w:rPr>
        <w:t>Які процедурні реформи</w:t>
      </w:r>
      <w:r w:rsidR="00B077C6" w:rsidRPr="00085AD8">
        <w:rPr>
          <w:rFonts w:ascii="Times New Roman" w:hAnsi="Times New Roman"/>
          <w:bCs/>
          <w:i/>
          <w:iCs/>
          <w:lang w:val="uk-UA"/>
        </w:rPr>
        <w:t>,</w:t>
      </w:r>
      <w:r w:rsidRPr="00085AD8">
        <w:rPr>
          <w:rFonts w:ascii="Times New Roman" w:hAnsi="Times New Roman"/>
          <w:bCs/>
          <w:i/>
          <w:iCs/>
          <w:lang w:val="uk-UA"/>
        </w:rPr>
        <w:t xml:space="preserve"> здійс</w:t>
      </w:r>
      <w:r w:rsidR="00C55EB1" w:rsidRPr="00085AD8">
        <w:rPr>
          <w:rFonts w:ascii="Times New Roman" w:hAnsi="Times New Roman"/>
          <w:bCs/>
          <w:i/>
          <w:iCs/>
          <w:lang w:val="uk-UA"/>
        </w:rPr>
        <w:t>не</w:t>
      </w:r>
      <w:r w:rsidRPr="00085AD8">
        <w:rPr>
          <w:rFonts w:ascii="Times New Roman" w:hAnsi="Times New Roman"/>
          <w:bCs/>
          <w:i/>
          <w:iCs/>
          <w:lang w:val="uk-UA"/>
        </w:rPr>
        <w:t>н</w:t>
      </w:r>
      <w:r w:rsidR="00FB47A4" w:rsidRPr="00085AD8">
        <w:rPr>
          <w:rFonts w:ascii="Times New Roman" w:hAnsi="Times New Roman"/>
          <w:bCs/>
          <w:i/>
          <w:iCs/>
          <w:lang w:val="uk-UA"/>
        </w:rPr>
        <w:t>ня</w:t>
      </w:r>
      <w:r w:rsidRPr="00085AD8">
        <w:rPr>
          <w:rFonts w:ascii="Times New Roman" w:hAnsi="Times New Roman"/>
          <w:bCs/>
          <w:i/>
          <w:iCs/>
          <w:lang w:val="uk-UA"/>
        </w:rPr>
        <w:t xml:space="preserve"> </w:t>
      </w:r>
      <w:r w:rsidR="00FB47A4" w:rsidRPr="00085AD8">
        <w:rPr>
          <w:rFonts w:ascii="Times New Roman" w:hAnsi="Times New Roman"/>
          <w:bCs/>
          <w:i/>
          <w:iCs/>
          <w:lang w:val="uk-UA"/>
        </w:rPr>
        <w:t xml:space="preserve">нових процедур і </w:t>
      </w:r>
      <w:proofErr w:type="spellStart"/>
      <w:r w:rsidR="00FB47A4" w:rsidRPr="00085AD8">
        <w:rPr>
          <w:rFonts w:ascii="Times New Roman" w:hAnsi="Times New Roman"/>
          <w:bCs/>
          <w:i/>
          <w:iCs/>
          <w:lang w:val="uk-UA"/>
        </w:rPr>
        <w:t>т.ін</w:t>
      </w:r>
      <w:proofErr w:type="spellEnd"/>
      <w:r w:rsidR="00FB47A4" w:rsidRPr="00085AD8">
        <w:rPr>
          <w:rFonts w:ascii="Times New Roman" w:hAnsi="Times New Roman"/>
          <w:bCs/>
          <w:i/>
          <w:iCs/>
          <w:lang w:val="uk-UA"/>
        </w:rPr>
        <w:t>. плануються</w:t>
      </w:r>
      <w:r w:rsidRPr="00085AD8">
        <w:rPr>
          <w:rFonts w:ascii="Times New Roman" w:hAnsi="Times New Roman"/>
          <w:bCs/>
          <w:i/>
          <w:iCs/>
          <w:lang w:val="uk-UA"/>
        </w:rPr>
        <w:t xml:space="preserve"> для</w:t>
      </w:r>
      <w:r w:rsidR="00C55EB1" w:rsidRPr="00085AD8">
        <w:rPr>
          <w:rFonts w:ascii="Times New Roman" w:hAnsi="Times New Roman"/>
          <w:bCs/>
          <w:i/>
          <w:iCs/>
          <w:lang w:val="uk-UA"/>
        </w:rPr>
        <w:t xml:space="preserve"> </w:t>
      </w:r>
      <w:r w:rsidR="00FB47A4" w:rsidRPr="00085AD8">
        <w:rPr>
          <w:rFonts w:ascii="Times New Roman" w:hAnsi="Times New Roman"/>
          <w:bCs/>
          <w:i/>
          <w:iCs/>
          <w:lang w:val="uk-UA"/>
        </w:rPr>
        <w:t>здійснення конкретного заходу</w:t>
      </w:r>
      <w:r w:rsidRPr="00085AD8">
        <w:rPr>
          <w:rFonts w:ascii="Times New Roman" w:hAnsi="Times New Roman"/>
          <w:bCs/>
          <w:i/>
          <w:iCs/>
          <w:lang w:val="uk-UA"/>
        </w:rPr>
        <w:t>?</w:t>
      </w:r>
    </w:p>
    <w:p w:rsidR="00FB47A4" w:rsidRPr="00085AD8" w:rsidRDefault="00FB47A4" w:rsidP="00FB47A4">
      <w:pPr>
        <w:ind w:left="1800" w:hanging="1800"/>
        <w:rPr>
          <w:rFonts w:ascii="Times New Roman" w:hAnsi="Times New Roman"/>
          <w:i/>
          <w:iCs/>
          <w:lang w:val="uk-UA"/>
        </w:rPr>
      </w:pPr>
      <w:r w:rsidRPr="00085AD8">
        <w:rPr>
          <w:rFonts w:ascii="Times New Roman" w:hAnsi="Times New Roman"/>
          <w:b/>
          <w:bCs/>
          <w:lang w:val="uk-UA"/>
        </w:rPr>
        <w:t>Питан</w:t>
      </w:r>
      <w:r w:rsidR="001F6A3D">
        <w:rPr>
          <w:rFonts w:ascii="Times New Roman" w:hAnsi="Times New Roman"/>
          <w:b/>
          <w:bCs/>
          <w:lang w:val="uk-UA"/>
        </w:rPr>
        <w:t>ь</w:t>
      </w:r>
      <w:r w:rsidRPr="00085AD8">
        <w:rPr>
          <w:rFonts w:ascii="Times New Roman" w:hAnsi="Times New Roman"/>
          <w:b/>
          <w:bCs/>
          <w:lang w:val="uk-UA"/>
        </w:rPr>
        <w:t xml:space="preserve"> політики.</w:t>
      </w:r>
      <w:r w:rsidRPr="00085AD8">
        <w:rPr>
          <w:rFonts w:ascii="Times New Roman" w:hAnsi="Times New Roman"/>
          <w:lang w:val="uk-UA"/>
        </w:rPr>
        <w:t xml:space="preserve"> </w:t>
      </w:r>
      <w:r w:rsidRPr="00085AD8">
        <w:rPr>
          <w:rFonts w:ascii="Times New Roman" w:hAnsi="Times New Roman"/>
          <w:i/>
          <w:iCs/>
          <w:lang w:val="uk-UA"/>
        </w:rPr>
        <w:t xml:space="preserve">Необхідно визначити конкретні політичні питання, котрі треба вирішувати </w:t>
      </w:r>
      <w:r w:rsidR="00B077C6" w:rsidRPr="00085AD8">
        <w:rPr>
          <w:rFonts w:ascii="Times New Roman" w:hAnsi="Times New Roman"/>
          <w:i/>
          <w:iCs/>
          <w:lang w:val="uk-UA"/>
        </w:rPr>
        <w:t>по виявленим недолікам.</w:t>
      </w:r>
    </w:p>
    <w:p w:rsidR="00FB47A4" w:rsidRPr="00085AD8" w:rsidRDefault="00FB47A4" w:rsidP="00FB47A4">
      <w:pPr>
        <w:tabs>
          <w:tab w:val="left" w:pos="1038"/>
        </w:tabs>
        <w:ind w:left="1800" w:hanging="1800"/>
        <w:rPr>
          <w:rFonts w:ascii="Times New Roman" w:hAnsi="Times New Roman"/>
          <w:lang w:val="uk-UA"/>
        </w:rPr>
      </w:pPr>
      <w:r w:rsidRPr="00085AD8">
        <w:rPr>
          <w:rFonts w:ascii="Times New Roman" w:hAnsi="Times New Roman"/>
          <w:b/>
          <w:bCs/>
          <w:lang w:val="uk-UA"/>
        </w:rPr>
        <w:t>Навчання</w:t>
      </w:r>
      <w:r w:rsidRPr="00085AD8">
        <w:rPr>
          <w:rFonts w:ascii="Times New Roman" w:hAnsi="Times New Roman"/>
          <w:lang w:val="uk-UA"/>
        </w:rPr>
        <w:t xml:space="preserve"> </w:t>
      </w:r>
      <w:r w:rsidRPr="00085AD8">
        <w:rPr>
          <w:rFonts w:ascii="Times New Roman" w:hAnsi="Times New Roman"/>
          <w:lang w:val="uk-UA"/>
        </w:rPr>
        <w:tab/>
      </w:r>
      <w:r w:rsidRPr="00085AD8">
        <w:rPr>
          <w:rFonts w:ascii="Times New Roman" w:hAnsi="Times New Roman"/>
          <w:i/>
          <w:iCs/>
          <w:lang w:val="uk-UA"/>
        </w:rPr>
        <w:t>Необхідно уточнити конкретну професійну підготовку, необхідну</w:t>
      </w:r>
      <w:r w:rsidR="00B077C6" w:rsidRPr="00085AD8">
        <w:rPr>
          <w:rFonts w:ascii="Times New Roman" w:hAnsi="Times New Roman"/>
          <w:i/>
          <w:iCs/>
          <w:lang w:val="uk-UA"/>
        </w:rPr>
        <w:t xml:space="preserve"> для усунення виявлених недоліків</w:t>
      </w:r>
      <w:r w:rsidRPr="00085AD8">
        <w:rPr>
          <w:rFonts w:ascii="Times New Roman" w:hAnsi="Times New Roman"/>
          <w:i/>
          <w:iCs/>
          <w:lang w:val="uk-UA"/>
        </w:rPr>
        <w:t>.</w:t>
      </w:r>
    </w:p>
    <w:p w:rsidR="00FB47A4" w:rsidRPr="00085AD8" w:rsidRDefault="00FB47A4" w:rsidP="00FB47A4">
      <w:pPr>
        <w:tabs>
          <w:tab w:val="left" w:pos="1038"/>
        </w:tabs>
        <w:ind w:left="1800" w:hanging="1800"/>
        <w:rPr>
          <w:rFonts w:ascii="Times New Roman" w:hAnsi="Times New Roman"/>
          <w:lang w:val="uk-UA"/>
        </w:rPr>
      </w:pPr>
      <w:r w:rsidRPr="00085AD8">
        <w:rPr>
          <w:rFonts w:ascii="Times New Roman" w:hAnsi="Times New Roman"/>
          <w:b/>
          <w:bCs/>
          <w:lang w:val="uk-UA"/>
        </w:rPr>
        <w:t>ІТ</w:t>
      </w:r>
      <w:r w:rsidRPr="00085AD8">
        <w:rPr>
          <w:rFonts w:ascii="Times New Roman" w:hAnsi="Times New Roman"/>
          <w:lang w:val="uk-UA"/>
        </w:rPr>
        <w:t xml:space="preserve"> </w:t>
      </w:r>
      <w:r w:rsidRPr="00085AD8">
        <w:rPr>
          <w:rFonts w:ascii="Times New Roman" w:hAnsi="Times New Roman"/>
          <w:lang w:val="uk-UA"/>
        </w:rPr>
        <w:tab/>
      </w:r>
      <w:r w:rsidRPr="00085AD8">
        <w:rPr>
          <w:rFonts w:ascii="Times New Roman" w:hAnsi="Times New Roman"/>
          <w:lang w:val="uk-UA"/>
        </w:rPr>
        <w:tab/>
      </w:r>
      <w:r w:rsidRPr="00085AD8">
        <w:rPr>
          <w:rFonts w:ascii="Times New Roman" w:hAnsi="Times New Roman"/>
          <w:i/>
          <w:iCs/>
          <w:lang w:val="uk-UA"/>
        </w:rPr>
        <w:t xml:space="preserve">Уточнення конкретного комп’ютерного та програмного забезпечення,, необхідного для </w:t>
      </w:r>
      <w:r w:rsidR="00B077C6" w:rsidRPr="00085AD8">
        <w:rPr>
          <w:rFonts w:ascii="Times New Roman" w:hAnsi="Times New Roman"/>
          <w:i/>
          <w:iCs/>
          <w:lang w:val="uk-UA"/>
        </w:rPr>
        <w:t>усунення виявлених недоліків</w:t>
      </w:r>
      <w:r w:rsidRPr="00085AD8">
        <w:rPr>
          <w:rFonts w:ascii="Times New Roman" w:hAnsi="Times New Roman"/>
          <w:i/>
          <w:iCs/>
          <w:lang w:val="uk-UA"/>
        </w:rPr>
        <w:t>.</w:t>
      </w:r>
    </w:p>
    <w:p w:rsidR="00FB47A4" w:rsidRPr="00085AD8" w:rsidRDefault="00FB47A4" w:rsidP="004219D7">
      <w:pPr>
        <w:tabs>
          <w:tab w:val="left" w:pos="1038"/>
        </w:tabs>
        <w:ind w:left="1800" w:hanging="1800"/>
        <w:rPr>
          <w:rFonts w:ascii="Times New Roman" w:hAnsi="Times New Roman"/>
          <w:bCs/>
          <w:lang w:val="uk-UA"/>
        </w:rPr>
      </w:pPr>
    </w:p>
    <w:p w:rsidR="004219D7" w:rsidRPr="00085AD8" w:rsidRDefault="004219D7" w:rsidP="004219D7">
      <w:pPr>
        <w:tabs>
          <w:tab w:val="left" w:pos="1038"/>
        </w:tabs>
        <w:ind w:left="1800" w:hanging="1800"/>
        <w:rPr>
          <w:rFonts w:ascii="Times New Roman" w:hAnsi="Times New Roman"/>
          <w:bCs/>
          <w:lang w:val="uk-UA"/>
        </w:rPr>
      </w:pPr>
    </w:p>
    <w:p w:rsidR="00581A41" w:rsidRPr="00085AD8" w:rsidRDefault="00581A41" w:rsidP="004219D7">
      <w:pPr>
        <w:tabs>
          <w:tab w:val="left" w:pos="1038"/>
        </w:tabs>
        <w:ind w:left="1800" w:hanging="1800"/>
        <w:rPr>
          <w:rFonts w:ascii="Times New Roman" w:hAnsi="Times New Roman"/>
          <w:bCs/>
          <w:lang w:val="uk-UA"/>
        </w:rPr>
      </w:pPr>
    </w:p>
    <w:p w:rsidR="009B1B20" w:rsidRPr="00085AD8" w:rsidRDefault="009B1B20" w:rsidP="00581A41">
      <w:pPr>
        <w:rPr>
          <w:rFonts w:ascii="Times New Roman" w:hAnsi="Times New Roman"/>
          <w:i/>
          <w:sz w:val="24"/>
          <w:szCs w:val="24"/>
          <w:lang w:val="uk-UA"/>
        </w:rPr>
      </w:pPr>
    </w:p>
    <w:p w:rsidR="00AD3C91" w:rsidRPr="00085AD8" w:rsidRDefault="00AD3C91" w:rsidP="00581A41">
      <w:pPr>
        <w:rPr>
          <w:rFonts w:ascii="Times New Roman" w:hAnsi="Times New Roman"/>
          <w:i/>
          <w:sz w:val="24"/>
          <w:szCs w:val="24"/>
          <w:lang w:val="uk-UA"/>
        </w:rPr>
      </w:pPr>
    </w:p>
    <w:p w:rsidR="00AD3C91" w:rsidRPr="00085AD8" w:rsidRDefault="00AD3C91" w:rsidP="00581A41">
      <w:pPr>
        <w:rPr>
          <w:rFonts w:ascii="Times New Roman" w:hAnsi="Times New Roman"/>
          <w:i/>
          <w:sz w:val="24"/>
          <w:szCs w:val="24"/>
          <w:lang w:val="uk-UA"/>
        </w:rPr>
      </w:pPr>
    </w:p>
    <w:p w:rsidR="00AD3C91" w:rsidRPr="00085AD8" w:rsidRDefault="00AD3C91" w:rsidP="00581A41">
      <w:pPr>
        <w:rPr>
          <w:rFonts w:ascii="Times New Roman" w:hAnsi="Times New Roman"/>
          <w:i/>
          <w:sz w:val="24"/>
          <w:szCs w:val="24"/>
          <w:lang w:val="uk-UA"/>
        </w:rPr>
      </w:pPr>
    </w:p>
    <w:p w:rsidR="00581A41" w:rsidRPr="00085AD8" w:rsidRDefault="00581A41" w:rsidP="00581A41">
      <w:pPr>
        <w:rPr>
          <w:rFonts w:ascii="Times New Roman" w:hAnsi="Times New Roman"/>
          <w:i/>
          <w:sz w:val="24"/>
          <w:szCs w:val="24"/>
          <w:lang w:val="uk-UA"/>
        </w:rPr>
      </w:pPr>
      <w:r w:rsidRPr="00085AD8">
        <w:rPr>
          <w:rFonts w:ascii="Times New Roman" w:hAnsi="Times New Roman"/>
          <w:i/>
          <w:sz w:val="24"/>
          <w:szCs w:val="24"/>
          <w:lang w:val="uk-UA"/>
        </w:rPr>
        <w:lastRenderedPageBreak/>
        <w:t xml:space="preserve">Стаття 1.1: </w:t>
      </w:r>
      <w:r w:rsidRPr="00085AD8">
        <w:rPr>
          <w:rFonts w:ascii="Times New Roman" w:eastAsia="Times New Roman" w:hAnsi="Times New Roman"/>
          <w:bCs/>
          <w:color w:val="000000"/>
          <w:sz w:val="24"/>
          <w:szCs w:val="24"/>
          <w:lang w:val="uk-UA" w:eastAsia="en-GB"/>
        </w:rPr>
        <w:t>Публікація</w:t>
      </w:r>
      <w:r w:rsidRPr="00085AD8">
        <w:rPr>
          <w:rFonts w:ascii="Times New Roman" w:hAnsi="Times New Roman"/>
          <w:i/>
          <w:sz w:val="24"/>
          <w:szCs w:val="24"/>
          <w:lang w:val="uk-UA"/>
        </w:rPr>
        <w:t xml:space="preserve"> </w:t>
      </w:r>
      <w:r w:rsidRPr="00085AD8">
        <w:rPr>
          <w:rFonts w:ascii="Times New Roman" w:hAnsi="Times New Roman"/>
          <w:i/>
          <w:sz w:val="24"/>
          <w:szCs w:val="24"/>
          <w:lang w:val="uk-UA"/>
        </w:rPr>
        <w:tab/>
        <w:t>Категорія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18"/>
        <w:gridCol w:w="3144"/>
      </w:tblGrid>
      <w:tr w:rsidR="00581A41" w:rsidRPr="00085AD8" w:rsidTr="003D1C35">
        <w:trPr>
          <w:trHeight w:val="243"/>
        </w:trPr>
        <w:tc>
          <w:tcPr>
            <w:tcW w:w="3422" w:type="pct"/>
            <w:shd w:val="clear" w:color="auto" w:fill="auto"/>
          </w:tcPr>
          <w:p w:rsidR="00581A41" w:rsidRPr="00085AD8" w:rsidRDefault="00581A41" w:rsidP="003D1C35">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578" w:type="pct"/>
            <w:shd w:val="clear" w:color="auto" w:fill="auto"/>
          </w:tcPr>
          <w:p w:rsidR="00581A41" w:rsidRPr="00085AD8" w:rsidRDefault="00581A41" w:rsidP="003D1C35">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581A41" w:rsidRPr="00085AD8" w:rsidTr="009B1B20">
        <w:trPr>
          <w:trHeight w:val="3986"/>
        </w:trPr>
        <w:tc>
          <w:tcPr>
            <w:tcW w:w="3422" w:type="pct"/>
            <w:shd w:val="clear" w:color="auto" w:fill="auto"/>
          </w:tcPr>
          <w:p w:rsidR="009B1B20" w:rsidRPr="00085AD8" w:rsidRDefault="00581A41" w:rsidP="009B1B20">
            <w:pPr>
              <w:spacing w:after="0"/>
              <w:rPr>
                <w:rFonts w:ascii="Times New Roman" w:hAnsi="Times New Roman" w:cs="Times New Roman"/>
                <w:color w:val="000000"/>
                <w:sz w:val="16"/>
                <w:szCs w:val="16"/>
                <w:lang w:val="uk-UA"/>
              </w:rPr>
            </w:pPr>
            <w:proofErr w:type="spellStart"/>
            <w:r w:rsidRPr="00085AD8">
              <w:rPr>
                <w:rFonts w:ascii="Times New Roman" w:eastAsiaTheme="minorEastAsia" w:hAnsi="Times New Roman"/>
                <w:szCs w:val="18"/>
                <w:lang w:val="uk-UA" w:eastAsia="zh-TW"/>
              </w:rPr>
              <w:t>“</w:t>
            </w:r>
            <w:r w:rsidR="00AD3C91" w:rsidRPr="00085AD8">
              <w:rPr>
                <w:rFonts w:ascii="Times New Roman" w:hAnsi="Times New Roman"/>
                <w:sz w:val="16"/>
                <w:szCs w:val="16"/>
                <w:lang w:val="uk-UA"/>
              </w:rPr>
              <w:t>Кожен</w:t>
            </w:r>
            <w:proofErr w:type="spellEnd"/>
            <w:r w:rsidR="00AD3C91" w:rsidRPr="00085AD8">
              <w:rPr>
                <w:rFonts w:ascii="Times New Roman" w:hAnsi="Times New Roman"/>
                <w:sz w:val="16"/>
                <w:szCs w:val="16"/>
                <w:lang w:val="uk-UA"/>
              </w:rPr>
              <w:t xml:space="preserve"> Член </w:t>
            </w:r>
            <w:r w:rsidRPr="00085AD8">
              <w:rPr>
                <w:rFonts w:ascii="Times New Roman" w:hAnsi="Times New Roman"/>
                <w:sz w:val="16"/>
                <w:szCs w:val="16"/>
                <w:lang w:val="uk-UA"/>
              </w:rPr>
              <w:t>невідкладно оп</w:t>
            </w:r>
            <w:r w:rsidR="00AD3C91" w:rsidRPr="00085AD8">
              <w:rPr>
                <w:rFonts w:ascii="Times New Roman" w:hAnsi="Times New Roman"/>
                <w:sz w:val="16"/>
                <w:szCs w:val="16"/>
                <w:lang w:val="uk-UA"/>
              </w:rPr>
              <w:t>убліковує</w:t>
            </w:r>
            <w:r w:rsidRPr="00085AD8">
              <w:rPr>
                <w:rFonts w:ascii="Times New Roman" w:hAnsi="Times New Roman"/>
                <w:sz w:val="16"/>
                <w:szCs w:val="16"/>
                <w:lang w:val="uk-UA"/>
              </w:rPr>
              <w:t xml:space="preserve"> таку і</w:t>
            </w:r>
            <w:r w:rsidR="00011C6C" w:rsidRPr="00085AD8">
              <w:rPr>
                <w:rFonts w:ascii="Times New Roman" w:hAnsi="Times New Roman"/>
                <w:sz w:val="16"/>
                <w:szCs w:val="16"/>
                <w:lang w:val="uk-UA"/>
              </w:rPr>
              <w:t xml:space="preserve">нформацію у недискримінаційний і </w:t>
            </w:r>
            <w:r w:rsidRPr="00085AD8">
              <w:rPr>
                <w:rFonts w:ascii="Times New Roman" w:hAnsi="Times New Roman"/>
                <w:sz w:val="16"/>
                <w:szCs w:val="16"/>
                <w:lang w:val="uk-UA"/>
              </w:rPr>
              <w:t xml:space="preserve"> </w:t>
            </w:r>
            <w:proofErr w:type="spellStart"/>
            <w:r w:rsidR="00011C6C" w:rsidRPr="00085AD8">
              <w:rPr>
                <w:rFonts w:ascii="Times New Roman" w:hAnsi="Times New Roman"/>
                <w:sz w:val="16"/>
                <w:szCs w:val="16"/>
                <w:lang w:val="uk-UA"/>
              </w:rPr>
              <w:t>лекгодоступний</w:t>
            </w:r>
            <w:proofErr w:type="spellEnd"/>
            <w:r w:rsidR="00011C6C" w:rsidRPr="00085AD8">
              <w:rPr>
                <w:rFonts w:ascii="Times New Roman" w:hAnsi="Times New Roman"/>
                <w:sz w:val="16"/>
                <w:szCs w:val="16"/>
                <w:lang w:val="uk-UA"/>
              </w:rPr>
              <w:t xml:space="preserve"> спосіб з метою </w:t>
            </w:r>
            <w:r w:rsidR="000260A8" w:rsidRPr="00085AD8">
              <w:rPr>
                <w:rFonts w:ascii="Times New Roman" w:hAnsi="Times New Roman"/>
                <w:sz w:val="16"/>
                <w:szCs w:val="16"/>
                <w:lang w:val="uk-UA"/>
              </w:rPr>
              <w:t>надання урядам, торговцям,</w:t>
            </w:r>
            <w:r w:rsidR="000260A8" w:rsidRPr="00085AD8">
              <w:rPr>
                <w:color w:val="000000"/>
                <w:lang w:val="uk-UA"/>
              </w:rPr>
              <w:t xml:space="preserve"> </w:t>
            </w:r>
            <w:r w:rsidR="000260A8" w:rsidRPr="00085AD8">
              <w:rPr>
                <w:rFonts w:ascii="Times New Roman" w:hAnsi="Times New Roman" w:cs="Times New Roman"/>
                <w:color w:val="000000"/>
                <w:sz w:val="16"/>
                <w:szCs w:val="16"/>
                <w:lang w:val="uk-UA"/>
              </w:rPr>
              <w:t>та іншим заінтересованим сторонам можливості ознайомитися з нею:</w:t>
            </w:r>
          </w:p>
          <w:p w:rsidR="00581A41" w:rsidRPr="00085AD8" w:rsidRDefault="00581A41" w:rsidP="009B1B20">
            <w:pPr>
              <w:tabs>
                <w:tab w:val="left" w:pos="271"/>
              </w:tabs>
              <w:spacing w:after="0"/>
              <w:ind w:left="271" w:hanging="245"/>
              <w:rPr>
                <w:rFonts w:ascii="Times New Roman" w:hAnsi="Times New Roman"/>
                <w:sz w:val="16"/>
                <w:szCs w:val="16"/>
                <w:lang w:val="uk-UA"/>
              </w:rPr>
            </w:pPr>
            <w:r w:rsidRPr="00085AD8">
              <w:rPr>
                <w:rFonts w:ascii="Times New Roman" w:hAnsi="Times New Roman"/>
                <w:sz w:val="16"/>
                <w:szCs w:val="16"/>
                <w:lang w:val="uk-UA"/>
              </w:rPr>
              <w:t xml:space="preserve">a) </w:t>
            </w:r>
            <w:r w:rsidR="004A414B" w:rsidRPr="00085AD8">
              <w:rPr>
                <w:color w:val="000000"/>
                <w:lang w:val="uk-UA"/>
              </w:rPr>
              <w:t xml:space="preserve"> </w:t>
            </w:r>
            <w:r w:rsidR="004A414B" w:rsidRPr="00085AD8">
              <w:rPr>
                <w:rFonts w:ascii="Times New Roman" w:hAnsi="Times New Roman" w:cs="Times New Roman"/>
                <w:color w:val="000000"/>
                <w:sz w:val="16"/>
                <w:szCs w:val="16"/>
                <w:lang w:val="uk-UA"/>
              </w:rPr>
              <w:t>процедури імпортування, експортування і транзиту (у тому числі процедури, які застосовуються у порту, аеропорту та інших пунктах перетину кордону) та необхідні форми і документи;</w:t>
            </w:r>
          </w:p>
          <w:p w:rsidR="004A414B" w:rsidRPr="00085AD8" w:rsidRDefault="00581A41" w:rsidP="009B1B20">
            <w:pPr>
              <w:pStyle w:val="rvps2"/>
              <w:shd w:val="clear" w:color="auto" w:fill="FFFFFF"/>
              <w:spacing w:before="0" w:beforeAutospacing="0" w:after="0" w:afterAutospacing="0"/>
              <w:jc w:val="both"/>
              <w:textAlignment w:val="baseline"/>
              <w:rPr>
                <w:color w:val="000000"/>
                <w:sz w:val="16"/>
                <w:szCs w:val="16"/>
                <w:lang w:val="uk-UA"/>
              </w:rPr>
            </w:pPr>
            <w:r w:rsidRPr="00085AD8">
              <w:rPr>
                <w:sz w:val="16"/>
                <w:szCs w:val="16"/>
                <w:lang w:val="uk-UA"/>
              </w:rPr>
              <w:t xml:space="preserve">b) </w:t>
            </w:r>
            <w:r w:rsidR="004A414B" w:rsidRPr="00085AD8">
              <w:rPr>
                <w:color w:val="000000"/>
                <w:lang w:val="uk-UA"/>
              </w:rPr>
              <w:t xml:space="preserve"> </w:t>
            </w:r>
            <w:r w:rsidR="004A414B" w:rsidRPr="00085AD8">
              <w:rPr>
                <w:color w:val="000000"/>
                <w:sz w:val="16"/>
                <w:szCs w:val="16"/>
                <w:lang w:val="uk-UA"/>
              </w:rPr>
              <w:t xml:space="preserve">чинні ставки мит та податків будь-якого виду, які застосовуються або пов’язані з  </w:t>
            </w:r>
          </w:p>
          <w:p w:rsidR="004A414B" w:rsidRPr="00085AD8" w:rsidRDefault="004A414B" w:rsidP="009B1B20">
            <w:pPr>
              <w:pStyle w:val="rvps2"/>
              <w:shd w:val="clear" w:color="auto" w:fill="FFFFFF"/>
              <w:spacing w:before="0" w:beforeAutospacing="0" w:after="0" w:afterAutospacing="0"/>
              <w:jc w:val="both"/>
              <w:textAlignment w:val="baseline"/>
              <w:rPr>
                <w:color w:val="000000"/>
                <w:sz w:val="16"/>
                <w:szCs w:val="16"/>
                <w:lang w:val="uk-UA"/>
              </w:rPr>
            </w:pPr>
            <w:r w:rsidRPr="00085AD8">
              <w:rPr>
                <w:color w:val="000000"/>
                <w:sz w:val="16"/>
                <w:szCs w:val="16"/>
                <w:lang w:val="uk-UA"/>
              </w:rPr>
              <w:t xml:space="preserve">     імпортуванням чи експортуванням;</w:t>
            </w:r>
          </w:p>
          <w:p w:rsidR="00581A41" w:rsidRPr="00085AD8" w:rsidRDefault="00581A41" w:rsidP="009B1B20">
            <w:pPr>
              <w:tabs>
                <w:tab w:val="left" w:pos="271"/>
              </w:tabs>
              <w:spacing w:after="0" w:line="240" w:lineRule="auto"/>
              <w:rPr>
                <w:rFonts w:ascii="Times New Roman" w:hAnsi="Times New Roman"/>
                <w:sz w:val="16"/>
                <w:szCs w:val="16"/>
                <w:lang w:val="uk-UA"/>
              </w:rPr>
            </w:pPr>
            <w:r w:rsidRPr="00085AD8">
              <w:rPr>
                <w:rFonts w:ascii="Times New Roman" w:hAnsi="Times New Roman"/>
                <w:sz w:val="16"/>
                <w:szCs w:val="16"/>
                <w:lang w:val="uk-UA"/>
              </w:rPr>
              <w:t xml:space="preserve">c) </w:t>
            </w:r>
            <w:r w:rsidR="004A414B" w:rsidRPr="00085AD8">
              <w:rPr>
                <w:color w:val="000000"/>
                <w:lang w:val="uk-UA"/>
              </w:rPr>
              <w:t xml:space="preserve"> </w:t>
            </w:r>
            <w:r w:rsidR="004A414B" w:rsidRPr="00085AD8">
              <w:rPr>
                <w:rFonts w:ascii="Times New Roman" w:hAnsi="Times New Roman" w:cs="Times New Roman"/>
                <w:color w:val="000000"/>
                <w:sz w:val="16"/>
                <w:szCs w:val="16"/>
                <w:lang w:val="uk-UA"/>
              </w:rPr>
              <w:t>збори і платежі, які застосовуються урядовими органами чи для урядових установ, або пов’язані з імпортуванням, експортуванням чи транзитом;</w:t>
            </w:r>
          </w:p>
          <w:p w:rsidR="00581A41" w:rsidRPr="00085AD8" w:rsidRDefault="00581A41" w:rsidP="009B1B20">
            <w:pPr>
              <w:tabs>
                <w:tab w:val="left" w:pos="271"/>
              </w:tabs>
              <w:spacing w:after="0"/>
              <w:ind w:left="271" w:hanging="245"/>
              <w:rPr>
                <w:rFonts w:ascii="Times New Roman" w:hAnsi="Times New Roman"/>
                <w:sz w:val="16"/>
                <w:szCs w:val="16"/>
                <w:lang w:val="uk-UA"/>
              </w:rPr>
            </w:pPr>
            <w:r w:rsidRPr="00085AD8">
              <w:rPr>
                <w:rFonts w:ascii="Times New Roman" w:hAnsi="Times New Roman"/>
                <w:sz w:val="16"/>
                <w:szCs w:val="16"/>
                <w:lang w:val="uk-UA"/>
              </w:rPr>
              <w:t xml:space="preserve">d) </w:t>
            </w:r>
            <w:r w:rsidR="004A414B" w:rsidRPr="00085AD8">
              <w:rPr>
                <w:color w:val="000000"/>
                <w:lang w:val="uk-UA"/>
              </w:rPr>
              <w:t xml:space="preserve"> </w:t>
            </w:r>
            <w:r w:rsidR="004A414B" w:rsidRPr="00085AD8">
              <w:rPr>
                <w:rFonts w:ascii="Times New Roman" w:hAnsi="Times New Roman" w:cs="Times New Roman"/>
                <w:color w:val="000000"/>
                <w:sz w:val="16"/>
                <w:szCs w:val="16"/>
                <w:lang w:val="uk-UA"/>
              </w:rPr>
              <w:t>правила класифікації або визначення вартості товарів для митних цілей;</w:t>
            </w:r>
          </w:p>
          <w:p w:rsidR="00581A41" w:rsidRPr="00085AD8" w:rsidRDefault="00581A41" w:rsidP="009B1B20">
            <w:pPr>
              <w:tabs>
                <w:tab w:val="left" w:pos="271"/>
              </w:tabs>
              <w:spacing w:after="0"/>
              <w:ind w:left="271" w:hanging="245"/>
              <w:rPr>
                <w:rFonts w:ascii="Times New Roman" w:hAnsi="Times New Roman"/>
                <w:sz w:val="16"/>
                <w:szCs w:val="16"/>
                <w:lang w:val="uk-UA"/>
              </w:rPr>
            </w:pPr>
            <w:r w:rsidRPr="00085AD8">
              <w:rPr>
                <w:rFonts w:ascii="Times New Roman" w:hAnsi="Times New Roman"/>
                <w:sz w:val="16"/>
                <w:szCs w:val="16"/>
                <w:lang w:val="uk-UA"/>
              </w:rPr>
              <w:t xml:space="preserve">e) </w:t>
            </w:r>
            <w:r w:rsidR="004A414B" w:rsidRPr="00085AD8">
              <w:rPr>
                <w:color w:val="000000"/>
                <w:lang w:val="uk-UA"/>
              </w:rPr>
              <w:t xml:space="preserve"> </w:t>
            </w:r>
            <w:r w:rsidR="004A414B" w:rsidRPr="00085AD8">
              <w:rPr>
                <w:rFonts w:ascii="Times New Roman" w:hAnsi="Times New Roman" w:cs="Times New Roman"/>
                <w:color w:val="000000"/>
                <w:sz w:val="16"/>
                <w:szCs w:val="16"/>
                <w:lang w:val="uk-UA"/>
              </w:rPr>
              <w:t>закони, підзаконні акти і адміністративно-правові норми загального застосування, які стосуються правил визначення походження;</w:t>
            </w:r>
          </w:p>
          <w:p w:rsidR="00B840AD" w:rsidRPr="00085AD8" w:rsidRDefault="00581A41" w:rsidP="009B1B20">
            <w:pPr>
              <w:pStyle w:val="rvps2"/>
              <w:shd w:val="clear" w:color="auto" w:fill="FFFFFF"/>
              <w:spacing w:before="0" w:beforeAutospacing="0" w:after="0" w:afterAutospacing="0"/>
              <w:jc w:val="both"/>
              <w:textAlignment w:val="baseline"/>
              <w:rPr>
                <w:color w:val="000000"/>
                <w:sz w:val="16"/>
                <w:szCs w:val="16"/>
                <w:lang w:val="uk-UA"/>
              </w:rPr>
            </w:pPr>
            <w:r w:rsidRPr="00085AD8">
              <w:rPr>
                <w:sz w:val="16"/>
                <w:szCs w:val="16"/>
                <w:lang w:val="uk-UA"/>
              </w:rPr>
              <w:t xml:space="preserve">f) </w:t>
            </w:r>
            <w:r w:rsidR="004A414B" w:rsidRPr="00085AD8">
              <w:rPr>
                <w:color w:val="000000"/>
                <w:lang w:val="uk-UA"/>
              </w:rPr>
              <w:t xml:space="preserve"> </w:t>
            </w:r>
            <w:r w:rsidR="004A414B" w:rsidRPr="00085AD8">
              <w:rPr>
                <w:color w:val="000000"/>
                <w:sz w:val="16"/>
                <w:szCs w:val="16"/>
                <w:lang w:val="uk-UA"/>
              </w:rPr>
              <w:t>обмеження або заборони імпорту, експорту чи транзиту;</w:t>
            </w:r>
          </w:p>
          <w:p w:rsidR="004A414B" w:rsidRPr="00085AD8" w:rsidRDefault="00581A41" w:rsidP="009B1B20">
            <w:pPr>
              <w:pStyle w:val="rvps2"/>
              <w:shd w:val="clear" w:color="auto" w:fill="FFFFFF"/>
              <w:spacing w:before="0" w:beforeAutospacing="0" w:after="0" w:afterAutospacing="0"/>
              <w:jc w:val="both"/>
              <w:textAlignment w:val="baseline"/>
              <w:rPr>
                <w:color w:val="000000"/>
                <w:sz w:val="16"/>
                <w:szCs w:val="16"/>
                <w:lang w:val="uk-UA"/>
              </w:rPr>
            </w:pPr>
            <w:r w:rsidRPr="00085AD8">
              <w:rPr>
                <w:sz w:val="16"/>
                <w:szCs w:val="16"/>
                <w:lang w:val="uk-UA"/>
              </w:rPr>
              <w:t xml:space="preserve">g) </w:t>
            </w:r>
            <w:r w:rsidR="004A414B" w:rsidRPr="00085AD8">
              <w:rPr>
                <w:color w:val="000000"/>
                <w:lang w:val="uk-UA"/>
              </w:rPr>
              <w:t xml:space="preserve"> </w:t>
            </w:r>
            <w:r w:rsidR="004A414B" w:rsidRPr="00085AD8">
              <w:rPr>
                <w:color w:val="000000"/>
                <w:sz w:val="16"/>
                <w:szCs w:val="16"/>
                <w:lang w:val="uk-UA"/>
              </w:rPr>
              <w:t>штрафні санкції за порушення процедур імпорту, експорту або транзиту;</w:t>
            </w:r>
          </w:p>
          <w:p w:rsidR="00581A41" w:rsidRPr="00085AD8" w:rsidRDefault="00581A41" w:rsidP="009B1B20">
            <w:pPr>
              <w:tabs>
                <w:tab w:val="left" w:pos="271"/>
              </w:tabs>
              <w:spacing w:after="0" w:line="240" w:lineRule="auto"/>
              <w:rPr>
                <w:rFonts w:ascii="Times New Roman" w:hAnsi="Times New Roman"/>
                <w:sz w:val="16"/>
                <w:szCs w:val="16"/>
                <w:lang w:val="uk-UA"/>
              </w:rPr>
            </w:pPr>
            <w:r w:rsidRPr="00085AD8">
              <w:rPr>
                <w:rFonts w:ascii="Times New Roman" w:hAnsi="Times New Roman"/>
                <w:sz w:val="16"/>
                <w:szCs w:val="16"/>
                <w:lang w:val="uk-UA"/>
              </w:rPr>
              <w:t xml:space="preserve">h) </w:t>
            </w:r>
            <w:r w:rsidR="00B840AD" w:rsidRPr="00085AD8">
              <w:rPr>
                <w:color w:val="000000"/>
                <w:lang w:val="uk-UA"/>
              </w:rPr>
              <w:t xml:space="preserve"> </w:t>
            </w:r>
            <w:r w:rsidR="00B840AD" w:rsidRPr="00085AD8">
              <w:rPr>
                <w:rFonts w:ascii="Times New Roman" w:hAnsi="Times New Roman" w:cs="Times New Roman"/>
                <w:color w:val="000000"/>
                <w:sz w:val="16"/>
                <w:szCs w:val="16"/>
                <w:lang w:val="uk-UA"/>
              </w:rPr>
              <w:t>процедури оскарження чи перегляду;</w:t>
            </w:r>
          </w:p>
          <w:p w:rsidR="00581A41" w:rsidRPr="00085AD8" w:rsidRDefault="00581A41" w:rsidP="009B1B20">
            <w:pPr>
              <w:tabs>
                <w:tab w:val="left" w:pos="271"/>
              </w:tabs>
              <w:spacing w:after="0"/>
              <w:ind w:left="271" w:hanging="245"/>
              <w:rPr>
                <w:rFonts w:ascii="Times New Roman" w:hAnsi="Times New Roman"/>
                <w:sz w:val="16"/>
                <w:szCs w:val="16"/>
                <w:lang w:val="uk-UA"/>
              </w:rPr>
            </w:pPr>
            <w:r w:rsidRPr="00085AD8">
              <w:rPr>
                <w:rFonts w:ascii="Times New Roman" w:hAnsi="Times New Roman"/>
                <w:sz w:val="16"/>
                <w:szCs w:val="16"/>
                <w:lang w:val="uk-UA"/>
              </w:rPr>
              <w:t xml:space="preserve">i) </w:t>
            </w:r>
            <w:r w:rsidR="00B840AD" w:rsidRPr="00085AD8">
              <w:rPr>
                <w:color w:val="000000"/>
                <w:lang w:val="uk-UA"/>
              </w:rPr>
              <w:t xml:space="preserve"> </w:t>
            </w:r>
            <w:r w:rsidR="00B840AD" w:rsidRPr="00085AD8">
              <w:rPr>
                <w:rFonts w:ascii="Times New Roman" w:hAnsi="Times New Roman" w:cs="Times New Roman"/>
                <w:color w:val="000000"/>
                <w:sz w:val="16"/>
                <w:szCs w:val="16"/>
                <w:lang w:val="uk-UA"/>
              </w:rPr>
              <w:t>угоди або їх частини з будь-якою країною або країнами, які стосуються імпортування, експортування або транзиту;</w:t>
            </w:r>
            <w:r w:rsidR="00B840AD" w:rsidRPr="00085AD8">
              <w:rPr>
                <w:rFonts w:ascii="Times New Roman" w:hAnsi="Times New Roman" w:cs="Times New Roman"/>
                <w:color w:val="000000"/>
                <w:lang w:val="uk-UA"/>
              </w:rPr>
              <w:t xml:space="preserve"> </w:t>
            </w:r>
            <w:r w:rsidR="00B840AD" w:rsidRPr="00085AD8">
              <w:rPr>
                <w:rFonts w:ascii="Times New Roman" w:hAnsi="Times New Roman" w:cs="Times New Roman"/>
                <w:color w:val="000000"/>
                <w:sz w:val="16"/>
                <w:szCs w:val="16"/>
                <w:lang w:val="uk-UA"/>
              </w:rPr>
              <w:t xml:space="preserve">та  </w:t>
            </w:r>
          </w:p>
          <w:p w:rsidR="00581A41" w:rsidRPr="00085AD8" w:rsidRDefault="00581A41" w:rsidP="009B1B20">
            <w:pPr>
              <w:tabs>
                <w:tab w:val="left" w:pos="271"/>
              </w:tabs>
              <w:autoSpaceDE w:val="0"/>
              <w:autoSpaceDN w:val="0"/>
              <w:adjustRightInd w:val="0"/>
              <w:spacing w:after="0"/>
              <w:ind w:left="271" w:hanging="245"/>
              <w:rPr>
                <w:rFonts w:ascii="Times New Roman" w:hAnsi="Times New Roman"/>
                <w:sz w:val="16"/>
                <w:szCs w:val="16"/>
                <w:lang w:val="uk-UA"/>
              </w:rPr>
            </w:pPr>
            <w:r w:rsidRPr="00085AD8">
              <w:rPr>
                <w:rFonts w:ascii="Times New Roman" w:hAnsi="Times New Roman"/>
                <w:sz w:val="16"/>
                <w:szCs w:val="16"/>
                <w:lang w:val="uk-UA"/>
              </w:rPr>
              <w:t xml:space="preserve">j) </w:t>
            </w:r>
            <w:r w:rsidR="00B840AD" w:rsidRPr="00085AD8">
              <w:rPr>
                <w:color w:val="000000"/>
                <w:lang w:val="uk-UA"/>
              </w:rPr>
              <w:t xml:space="preserve"> </w:t>
            </w:r>
            <w:r w:rsidR="00B840AD" w:rsidRPr="00085AD8">
              <w:rPr>
                <w:rFonts w:ascii="Times New Roman" w:hAnsi="Times New Roman" w:cs="Times New Roman"/>
                <w:color w:val="000000"/>
                <w:sz w:val="16"/>
                <w:szCs w:val="16"/>
                <w:lang w:val="uk-UA"/>
              </w:rPr>
              <w:t>процедури, які стосуються адміністрування тарифних квот.</w:t>
            </w:r>
          </w:p>
        </w:tc>
        <w:tc>
          <w:tcPr>
            <w:tcW w:w="1578" w:type="pct"/>
            <w:shd w:val="clear" w:color="auto" w:fill="auto"/>
          </w:tcPr>
          <w:p w:rsidR="001F6A3D" w:rsidRDefault="001F6A3D" w:rsidP="003D1C35">
            <w:pPr>
              <w:rPr>
                <w:rFonts w:ascii="Times New Roman" w:eastAsia="Times New Roman" w:hAnsi="Times New Roman"/>
                <w:color w:val="000000"/>
                <w:sz w:val="16"/>
                <w:szCs w:val="16"/>
                <w:lang w:val="uk-UA" w:eastAsia="en-GB"/>
              </w:rPr>
            </w:pPr>
            <w:r>
              <w:rPr>
                <w:rFonts w:ascii="Times New Roman" w:eastAsia="Times New Roman" w:hAnsi="Times New Roman"/>
                <w:color w:val="000000"/>
                <w:sz w:val="16"/>
                <w:szCs w:val="16"/>
                <w:lang w:val="uk-UA" w:eastAsia="en-GB"/>
              </w:rPr>
              <w:t>Всі відомства повинні привести публікацію інформації у відповідність з цією мірою.</w:t>
            </w:r>
          </w:p>
          <w:p w:rsidR="00581A41" w:rsidRPr="001F6A3D" w:rsidRDefault="00B840AD" w:rsidP="003D1C35">
            <w:pPr>
              <w:rPr>
                <w:rFonts w:ascii="Times New Roman" w:eastAsia="Times New Roman" w:hAnsi="Times New Roman"/>
                <w:b/>
                <w:bCs/>
                <w:color w:val="000000"/>
                <w:sz w:val="16"/>
                <w:szCs w:val="16"/>
                <w:lang w:val="uk-UA" w:eastAsia="en-GB"/>
              </w:rPr>
            </w:pPr>
            <w:r w:rsidRPr="00085AD8">
              <w:rPr>
                <w:rFonts w:ascii="Times New Roman" w:eastAsia="Times New Roman" w:hAnsi="Times New Roman"/>
                <w:color w:val="000000"/>
                <w:sz w:val="16"/>
                <w:szCs w:val="16"/>
                <w:lang w:val="uk-UA" w:eastAsia="en-GB"/>
              </w:rPr>
              <w:t>Відомства доповідають, що</w:t>
            </w:r>
            <w:r w:rsidR="00581A41" w:rsidRPr="00085AD8">
              <w:rPr>
                <w:rFonts w:ascii="Times New Roman" w:eastAsia="Times New Roman" w:hAnsi="Times New Roman"/>
                <w:color w:val="000000"/>
                <w:sz w:val="16"/>
                <w:szCs w:val="16"/>
                <w:lang w:val="uk-UA" w:eastAsia="en-GB"/>
              </w:rPr>
              <w:t xml:space="preserve"> </w:t>
            </w:r>
            <w:r w:rsidRPr="00085AD8">
              <w:rPr>
                <w:rFonts w:ascii="Times New Roman" w:eastAsia="Times New Roman" w:hAnsi="Times New Roman"/>
                <w:color w:val="000000"/>
                <w:sz w:val="16"/>
                <w:szCs w:val="16"/>
                <w:lang w:val="uk-UA" w:eastAsia="en-GB"/>
              </w:rPr>
              <w:t>інформація опублі</w:t>
            </w:r>
            <w:r w:rsidR="00581A41" w:rsidRPr="00085AD8">
              <w:rPr>
                <w:rFonts w:ascii="Times New Roman" w:eastAsia="Times New Roman" w:hAnsi="Times New Roman"/>
                <w:color w:val="000000"/>
                <w:sz w:val="16"/>
                <w:szCs w:val="16"/>
                <w:lang w:val="uk-UA" w:eastAsia="en-GB"/>
              </w:rPr>
              <w:t>кована</w:t>
            </w:r>
            <w:r w:rsidRPr="00085AD8">
              <w:rPr>
                <w:rFonts w:ascii="Times New Roman" w:eastAsia="Times New Roman" w:hAnsi="Times New Roman"/>
                <w:color w:val="000000"/>
                <w:sz w:val="16"/>
                <w:szCs w:val="16"/>
                <w:lang w:val="uk-UA" w:eastAsia="en-GB"/>
              </w:rPr>
              <w:t>. Однак</w:t>
            </w:r>
            <w:r w:rsidR="00581A41" w:rsidRPr="00085AD8">
              <w:rPr>
                <w:rFonts w:ascii="Times New Roman" w:eastAsia="Times New Roman" w:hAnsi="Times New Roman"/>
                <w:color w:val="000000"/>
                <w:sz w:val="16"/>
                <w:szCs w:val="16"/>
                <w:lang w:val="uk-UA" w:eastAsia="en-GB"/>
              </w:rPr>
              <w:t xml:space="preserve"> </w:t>
            </w:r>
            <w:r w:rsidRPr="00085AD8">
              <w:rPr>
                <w:rFonts w:ascii="Times New Roman" w:eastAsia="Times New Roman" w:hAnsi="Times New Roman"/>
                <w:color w:val="000000"/>
                <w:sz w:val="16"/>
                <w:szCs w:val="16"/>
                <w:lang w:val="uk-UA" w:eastAsia="en-GB"/>
              </w:rPr>
              <w:t>користувачі вважають, що</w:t>
            </w:r>
            <w:r w:rsidR="00581A41" w:rsidRPr="00085AD8">
              <w:rPr>
                <w:rFonts w:ascii="Times New Roman" w:eastAsia="Times New Roman" w:hAnsi="Times New Roman"/>
                <w:color w:val="000000"/>
                <w:sz w:val="16"/>
                <w:szCs w:val="16"/>
                <w:lang w:val="uk-UA" w:eastAsia="en-GB"/>
              </w:rPr>
              <w:t xml:space="preserve"> </w:t>
            </w:r>
            <w:r w:rsidRPr="00085AD8">
              <w:rPr>
                <w:rFonts w:ascii="Times New Roman" w:eastAsia="Times New Roman" w:hAnsi="Times New Roman"/>
                <w:color w:val="000000"/>
                <w:sz w:val="16"/>
                <w:szCs w:val="16"/>
                <w:lang w:val="uk-UA" w:eastAsia="en-GB"/>
              </w:rPr>
              <w:t>в</w:t>
            </w:r>
            <w:r w:rsidR="00581A41" w:rsidRPr="00085AD8">
              <w:rPr>
                <w:rFonts w:ascii="Times New Roman" w:eastAsia="Times New Roman" w:hAnsi="Times New Roman"/>
                <w:color w:val="000000"/>
                <w:sz w:val="16"/>
                <w:szCs w:val="16"/>
                <w:lang w:val="uk-UA" w:eastAsia="en-GB"/>
              </w:rPr>
              <w:t xml:space="preserve">она </w:t>
            </w:r>
            <w:r w:rsidRPr="00085AD8">
              <w:rPr>
                <w:rFonts w:ascii="Times New Roman" w:eastAsia="Times New Roman" w:hAnsi="Times New Roman"/>
                <w:b/>
                <w:bCs/>
                <w:color w:val="000000"/>
                <w:sz w:val="16"/>
                <w:szCs w:val="16"/>
                <w:lang w:val="uk-UA" w:eastAsia="en-GB"/>
              </w:rPr>
              <w:t>не легкодоступна</w:t>
            </w:r>
            <w:r w:rsidR="00581A41" w:rsidRPr="00085AD8">
              <w:rPr>
                <w:rFonts w:ascii="Times New Roman" w:eastAsia="Times New Roman" w:hAnsi="Times New Roman"/>
                <w:b/>
                <w:bCs/>
                <w:color w:val="000000"/>
                <w:sz w:val="16"/>
                <w:szCs w:val="16"/>
                <w:lang w:val="uk-UA" w:eastAsia="en-GB"/>
              </w:rPr>
              <w:t>!</w:t>
            </w:r>
          </w:p>
          <w:p w:rsidR="00581A41" w:rsidRPr="00085AD8" w:rsidRDefault="00B840AD" w:rsidP="00052C05">
            <w:pPr>
              <w:rPr>
                <w:rFonts w:ascii="Times New Roman" w:hAnsi="Times New Roman"/>
                <w:sz w:val="16"/>
                <w:szCs w:val="16"/>
                <w:lang w:val="uk-UA"/>
              </w:rPr>
            </w:pPr>
            <w:r w:rsidRPr="00085AD8">
              <w:rPr>
                <w:rFonts w:ascii="Times New Roman" w:eastAsia="Times New Roman" w:hAnsi="Times New Roman"/>
                <w:color w:val="000000"/>
                <w:sz w:val="16"/>
                <w:szCs w:val="16"/>
                <w:lang w:val="uk-UA" w:eastAsia="en-GB"/>
              </w:rPr>
              <w:t>Бу</w:t>
            </w:r>
            <w:r w:rsidR="00581A41" w:rsidRPr="00085AD8">
              <w:rPr>
                <w:rFonts w:ascii="Times New Roman" w:eastAsia="Times New Roman" w:hAnsi="Times New Roman"/>
                <w:color w:val="000000"/>
                <w:sz w:val="16"/>
                <w:szCs w:val="16"/>
                <w:lang w:val="uk-UA" w:eastAsia="en-GB"/>
              </w:rPr>
              <w:t xml:space="preserve">ли </w:t>
            </w:r>
            <w:r w:rsidRPr="00085AD8">
              <w:rPr>
                <w:rFonts w:ascii="Times New Roman" w:eastAsia="Times New Roman" w:hAnsi="Times New Roman"/>
                <w:color w:val="000000"/>
                <w:sz w:val="16"/>
                <w:szCs w:val="16"/>
                <w:lang w:val="uk-UA" w:eastAsia="en-GB"/>
              </w:rPr>
              <w:t>пропозиції створити єдиний портал (на основі домовленості між Міні</w:t>
            </w:r>
            <w:r w:rsidR="00052C05" w:rsidRPr="00085AD8">
              <w:rPr>
                <w:rFonts w:ascii="Times New Roman" w:eastAsia="Times New Roman" w:hAnsi="Times New Roman"/>
                <w:color w:val="000000"/>
                <w:sz w:val="16"/>
                <w:szCs w:val="16"/>
                <w:lang w:val="uk-UA" w:eastAsia="en-GB"/>
              </w:rPr>
              <w:t>стерством економічного розвитку і торгівлі та</w:t>
            </w:r>
            <w:r w:rsidR="00581A41" w:rsidRPr="00085AD8">
              <w:rPr>
                <w:rFonts w:ascii="Times New Roman" w:eastAsia="Times New Roman" w:hAnsi="Times New Roman"/>
                <w:color w:val="000000"/>
                <w:sz w:val="16"/>
                <w:szCs w:val="16"/>
                <w:lang w:val="uk-UA" w:eastAsia="en-GB"/>
              </w:rPr>
              <w:t xml:space="preserve"> </w:t>
            </w:r>
            <w:r w:rsidR="004607CE" w:rsidRPr="00085AD8">
              <w:rPr>
                <w:rFonts w:ascii="Times New Roman" w:eastAsia="Times New Roman" w:hAnsi="Times New Roman"/>
                <w:color w:val="000000"/>
                <w:sz w:val="16"/>
                <w:szCs w:val="16"/>
                <w:lang w:val="uk-UA" w:eastAsia="en-GB"/>
              </w:rPr>
              <w:t>Д</w:t>
            </w:r>
            <w:r w:rsidR="00052C05" w:rsidRPr="00085AD8">
              <w:rPr>
                <w:rFonts w:ascii="Times New Roman" w:eastAsia="Times New Roman" w:hAnsi="Times New Roman"/>
                <w:color w:val="000000"/>
                <w:sz w:val="16"/>
                <w:szCs w:val="16"/>
                <w:lang w:val="uk-UA" w:eastAsia="en-GB"/>
              </w:rPr>
              <w:t>ержавною фіскальною службою) для публі</w:t>
            </w:r>
            <w:r w:rsidR="00581A41" w:rsidRPr="00085AD8">
              <w:rPr>
                <w:rFonts w:ascii="Times New Roman" w:eastAsia="Times New Roman" w:hAnsi="Times New Roman"/>
                <w:color w:val="000000"/>
                <w:sz w:val="16"/>
                <w:szCs w:val="16"/>
                <w:lang w:val="uk-UA" w:eastAsia="en-GB"/>
              </w:rPr>
              <w:t>ка</w:t>
            </w:r>
            <w:r w:rsidR="00052C05" w:rsidRPr="00085AD8">
              <w:rPr>
                <w:rFonts w:ascii="Times New Roman" w:eastAsia="Times New Roman" w:hAnsi="Times New Roman"/>
                <w:color w:val="000000"/>
                <w:sz w:val="16"/>
                <w:szCs w:val="16"/>
                <w:lang w:val="uk-UA" w:eastAsia="en-GB"/>
              </w:rPr>
              <w:t>ції усієї інформації. Митниця стверджує, що вся нормативна база існує. Бі</w:t>
            </w:r>
            <w:r w:rsidR="00C326FC" w:rsidRPr="00085AD8">
              <w:rPr>
                <w:rFonts w:ascii="Times New Roman" w:eastAsia="Times New Roman" w:hAnsi="Times New Roman"/>
                <w:color w:val="000000"/>
                <w:sz w:val="16"/>
                <w:szCs w:val="16"/>
                <w:lang w:val="uk-UA" w:eastAsia="en-GB"/>
              </w:rPr>
              <w:t xml:space="preserve">знес представники наполягають, що </w:t>
            </w:r>
            <w:r w:rsidR="00581A41" w:rsidRPr="00085AD8">
              <w:rPr>
                <w:rFonts w:ascii="Times New Roman" w:eastAsia="Times New Roman" w:hAnsi="Times New Roman"/>
                <w:color w:val="000000"/>
                <w:sz w:val="16"/>
                <w:szCs w:val="16"/>
                <w:lang w:val="uk-UA" w:eastAsia="en-GB"/>
              </w:rPr>
              <w:t>необ</w:t>
            </w:r>
            <w:r w:rsidR="00C326FC" w:rsidRPr="00085AD8">
              <w:rPr>
                <w:rFonts w:ascii="Times New Roman" w:eastAsia="Times New Roman" w:hAnsi="Times New Roman"/>
                <w:color w:val="000000"/>
                <w:sz w:val="16"/>
                <w:szCs w:val="16"/>
                <w:lang w:val="uk-UA" w:eastAsia="en-GB"/>
              </w:rPr>
              <w:t xml:space="preserve">хідно враховувати </w:t>
            </w:r>
            <w:r w:rsidR="00277E24" w:rsidRPr="00085AD8">
              <w:rPr>
                <w:rFonts w:ascii="Times New Roman" w:eastAsia="Times New Roman" w:hAnsi="Times New Roman"/>
                <w:color w:val="000000"/>
                <w:sz w:val="16"/>
                <w:szCs w:val="16"/>
                <w:lang w:val="uk-UA" w:eastAsia="en-GB"/>
              </w:rPr>
              <w:t>оцінку бізнесу</w:t>
            </w:r>
            <w:r w:rsidR="004607CE" w:rsidRPr="00085AD8">
              <w:rPr>
                <w:rFonts w:ascii="Times New Roman" w:eastAsia="Times New Roman" w:hAnsi="Times New Roman"/>
                <w:color w:val="000000"/>
                <w:sz w:val="16"/>
                <w:szCs w:val="16"/>
                <w:lang w:val="uk-UA" w:eastAsia="en-GB"/>
              </w:rPr>
              <w:t xml:space="preserve">, </w:t>
            </w:r>
            <w:r w:rsidR="00277E24" w:rsidRPr="00085AD8">
              <w:rPr>
                <w:rFonts w:ascii="Times New Roman" w:eastAsia="Times New Roman" w:hAnsi="Times New Roman"/>
                <w:color w:val="000000"/>
                <w:sz w:val="16"/>
                <w:szCs w:val="16"/>
                <w:lang w:val="uk-UA" w:eastAsia="en-GB"/>
              </w:rPr>
              <w:t>вони вважають, що інформація, хоч і опублі</w:t>
            </w:r>
            <w:r w:rsidR="00581A41" w:rsidRPr="00085AD8">
              <w:rPr>
                <w:rFonts w:ascii="Times New Roman" w:eastAsia="Times New Roman" w:hAnsi="Times New Roman"/>
                <w:color w:val="000000"/>
                <w:sz w:val="16"/>
                <w:szCs w:val="16"/>
                <w:lang w:val="uk-UA" w:eastAsia="en-GB"/>
              </w:rPr>
              <w:t xml:space="preserve">кована, </w:t>
            </w:r>
            <w:r w:rsidR="00581A41" w:rsidRPr="00085AD8">
              <w:rPr>
                <w:rFonts w:ascii="Times New Roman" w:eastAsia="Times New Roman" w:hAnsi="Times New Roman"/>
                <w:b/>
                <w:bCs/>
                <w:color w:val="000000"/>
                <w:sz w:val="16"/>
                <w:szCs w:val="16"/>
                <w:lang w:val="uk-UA" w:eastAsia="en-GB"/>
              </w:rPr>
              <w:t xml:space="preserve">не </w:t>
            </w:r>
            <w:r w:rsidR="00277E24" w:rsidRPr="00085AD8">
              <w:rPr>
                <w:rFonts w:ascii="Times New Roman" w:eastAsia="Times New Roman" w:hAnsi="Times New Roman"/>
                <w:b/>
                <w:bCs/>
                <w:color w:val="000000"/>
                <w:sz w:val="16"/>
                <w:szCs w:val="16"/>
                <w:lang w:val="uk-UA" w:eastAsia="en-GB"/>
              </w:rPr>
              <w:t>є легкодоступною</w:t>
            </w:r>
            <w:r w:rsidR="00581A41" w:rsidRPr="00085AD8">
              <w:rPr>
                <w:rFonts w:ascii="Times New Roman" w:eastAsia="Times New Roman" w:hAnsi="Times New Roman"/>
                <w:b/>
                <w:bCs/>
                <w:color w:val="000000"/>
                <w:sz w:val="16"/>
                <w:szCs w:val="16"/>
                <w:lang w:val="uk-UA" w:eastAsia="en-GB"/>
              </w:rPr>
              <w:t>!</w:t>
            </w:r>
          </w:p>
        </w:tc>
      </w:tr>
    </w:tbl>
    <w:p w:rsidR="004219D7" w:rsidRPr="00085AD8" w:rsidRDefault="004219D7" w:rsidP="006D30E1">
      <w:pPr>
        <w:tabs>
          <w:tab w:val="left" w:pos="1038"/>
        </w:tabs>
        <w:ind w:left="1800" w:hanging="1800"/>
        <w:rPr>
          <w:rFonts w:ascii="Times New Roman" w:hAnsi="Times New Roman"/>
          <w:i/>
          <w:iCs/>
          <w:lang w:val="uk-UA"/>
        </w:rPr>
      </w:pPr>
    </w:p>
    <w:p w:rsidR="00277E24" w:rsidRPr="00085AD8" w:rsidRDefault="00C70B5D" w:rsidP="00277E24">
      <w:pPr>
        <w:rPr>
          <w:rFonts w:ascii="Times New Roman" w:hAnsi="Times New Roman"/>
          <w:b/>
          <w:bCs/>
          <w:i/>
          <w:sz w:val="24"/>
          <w:lang w:val="uk-UA"/>
        </w:rPr>
      </w:pPr>
      <w:r w:rsidRPr="00085AD8">
        <w:rPr>
          <w:rFonts w:ascii="Times New Roman" w:hAnsi="Times New Roman"/>
          <w:b/>
          <w:bCs/>
          <w:i/>
          <w:sz w:val="24"/>
          <w:lang w:val="uk-UA"/>
        </w:rPr>
        <w:t>Що робити (для планів дій</w:t>
      </w:r>
      <w:r w:rsidR="00277E24" w:rsidRPr="00085AD8">
        <w:rPr>
          <w:rFonts w:ascii="Times New Roman" w:hAnsi="Times New Roman"/>
          <w:b/>
          <w:bCs/>
          <w:i/>
          <w:sz w:val="24"/>
          <w:lang w:val="uk-UA"/>
        </w:rPr>
        <w:t>)</w:t>
      </w:r>
    </w:p>
    <w:p w:rsidR="00277E24" w:rsidRPr="00085AD8" w:rsidRDefault="00C70B5D" w:rsidP="003128EB">
      <w:pPr>
        <w:spacing w:after="0"/>
        <w:ind w:left="1800" w:hanging="1800"/>
        <w:rPr>
          <w:rFonts w:ascii="Times New Roman" w:hAnsi="Times New Roman"/>
          <w:b/>
          <w:bCs/>
          <w:iCs/>
          <w:sz w:val="24"/>
          <w:szCs w:val="24"/>
          <w:lang w:val="uk-UA"/>
        </w:rPr>
      </w:pPr>
      <w:r w:rsidRPr="00085AD8">
        <w:rPr>
          <w:rFonts w:ascii="Times New Roman" w:hAnsi="Times New Roman"/>
          <w:b/>
          <w:bCs/>
          <w:lang w:val="uk-UA"/>
        </w:rPr>
        <w:t>Аналіз недоліків</w:t>
      </w:r>
      <w:r w:rsidR="00277E24" w:rsidRPr="00085AD8">
        <w:rPr>
          <w:rFonts w:ascii="Times New Roman" w:hAnsi="Times New Roman"/>
          <w:b/>
          <w:bCs/>
          <w:lang w:val="uk-UA"/>
        </w:rPr>
        <w:t>:</w:t>
      </w:r>
      <w:r w:rsidRPr="00085AD8">
        <w:rPr>
          <w:rFonts w:ascii="Times New Roman" w:eastAsia="Times New Roman" w:hAnsi="Times New Roman"/>
          <w:color w:val="000000"/>
          <w:sz w:val="24"/>
          <w:szCs w:val="24"/>
          <w:lang w:val="uk-UA" w:eastAsia="en-GB"/>
        </w:rPr>
        <w:t xml:space="preserve"> Інформація, хоч і опублі</w:t>
      </w:r>
      <w:r w:rsidR="00277E24" w:rsidRPr="00085AD8">
        <w:rPr>
          <w:rFonts w:ascii="Times New Roman" w:eastAsia="Times New Roman" w:hAnsi="Times New Roman"/>
          <w:color w:val="000000"/>
          <w:sz w:val="24"/>
          <w:szCs w:val="24"/>
          <w:lang w:val="uk-UA" w:eastAsia="en-GB"/>
        </w:rPr>
        <w:t xml:space="preserve">кована, </w:t>
      </w:r>
      <w:r w:rsidR="00277E24" w:rsidRPr="00085AD8">
        <w:rPr>
          <w:rFonts w:ascii="Times New Roman" w:eastAsia="Times New Roman" w:hAnsi="Times New Roman"/>
          <w:b/>
          <w:bCs/>
          <w:color w:val="000000"/>
          <w:sz w:val="24"/>
          <w:szCs w:val="24"/>
          <w:lang w:val="uk-UA" w:eastAsia="en-GB"/>
        </w:rPr>
        <w:t xml:space="preserve">не </w:t>
      </w:r>
      <w:r w:rsidRPr="00085AD8">
        <w:rPr>
          <w:rFonts w:ascii="Times New Roman" w:eastAsia="Times New Roman" w:hAnsi="Times New Roman"/>
          <w:b/>
          <w:bCs/>
          <w:color w:val="000000"/>
          <w:sz w:val="24"/>
          <w:szCs w:val="24"/>
          <w:lang w:val="uk-UA" w:eastAsia="en-GB"/>
        </w:rPr>
        <w:t>є легкодоступною</w:t>
      </w:r>
      <w:r w:rsidR="00277E24" w:rsidRPr="00085AD8">
        <w:rPr>
          <w:rFonts w:ascii="Times New Roman" w:eastAsia="Times New Roman" w:hAnsi="Times New Roman"/>
          <w:b/>
          <w:bCs/>
          <w:color w:val="000000"/>
          <w:sz w:val="24"/>
          <w:szCs w:val="24"/>
          <w:lang w:val="uk-UA" w:eastAsia="en-GB"/>
        </w:rPr>
        <w:t>!</w:t>
      </w:r>
    </w:p>
    <w:p w:rsidR="00277E24" w:rsidRPr="00085AD8" w:rsidRDefault="00277E24" w:rsidP="003128EB">
      <w:pPr>
        <w:spacing w:after="0"/>
        <w:ind w:left="1800" w:hanging="1800"/>
        <w:rPr>
          <w:rFonts w:ascii="Times New Roman" w:hAnsi="Times New Roman"/>
          <w:b/>
          <w:bCs/>
          <w:iCs/>
          <w:lang w:val="uk-UA"/>
        </w:rPr>
      </w:pPr>
    </w:p>
    <w:p w:rsidR="003128EB" w:rsidRPr="00085AD8" w:rsidRDefault="00C70B5D" w:rsidP="003128EB">
      <w:pPr>
        <w:tabs>
          <w:tab w:val="left" w:pos="1038"/>
        </w:tabs>
        <w:spacing w:after="0" w:line="240" w:lineRule="auto"/>
        <w:ind w:left="1800" w:hanging="1800"/>
        <w:rPr>
          <w:rFonts w:ascii="Times New Roman" w:hAnsi="Times New Roman"/>
          <w:i/>
          <w:iCs/>
          <w:lang w:val="uk-UA"/>
        </w:rPr>
      </w:pPr>
      <w:r w:rsidRPr="00085AD8">
        <w:rPr>
          <w:rFonts w:ascii="Times New Roman" w:hAnsi="Times New Roman"/>
          <w:i/>
          <w:iCs/>
          <w:lang w:val="uk-UA"/>
        </w:rPr>
        <w:t>Вся інформація вже легко</w:t>
      </w:r>
      <w:r w:rsidR="00277E24" w:rsidRPr="00085AD8">
        <w:rPr>
          <w:rFonts w:ascii="Times New Roman" w:hAnsi="Times New Roman"/>
          <w:i/>
          <w:iCs/>
          <w:lang w:val="uk-UA"/>
        </w:rPr>
        <w:t xml:space="preserve">доступна? </w:t>
      </w:r>
    </w:p>
    <w:p w:rsidR="003128EB" w:rsidRPr="00085AD8" w:rsidRDefault="003128EB" w:rsidP="003128EB">
      <w:pPr>
        <w:tabs>
          <w:tab w:val="left" w:pos="1038"/>
        </w:tabs>
        <w:spacing w:after="0" w:line="240" w:lineRule="auto"/>
        <w:ind w:left="1800" w:hanging="1800"/>
        <w:rPr>
          <w:rFonts w:ascii="Times New Roman" w:hAnsi="Times New Roman"/>
          <w:i/>
          <w:iCs/>
          <w:lang w:val="uk-UA"/>
        </w:rPr>
      </w:pPr>
    </w:p>
    <w:p w:rsidR="00277E24" w:rsidRPr="00085AD8" w:rsidRDefault="00C70B5D" w:rsidP="003128EB">
      <w:pPr>
        <w:tabs>
          <w:tab w:val="left" w:pos="1038"/>
        </w:tabs>
        <w:spacing w:after="0" w:line="240" w:lineRule="auto"/>
        <w:ind w:left="1800" w:hanging="1800"/>
        <w:rPr>
          <w:rFonts w:ascii="Times New Roman" w:hAnsi="Times New Roman"/>
          <w:i/>
          <w:iCs/>
          <w:lang w:val="uk-UA"/>
        </w:rPr>
      </w:pPr>
      <w:r w:rsidRPr="00085AD8">
        <w:rPr>
          <w:rFonts w:ascii="Times New Roman" w:hAnsi="Times New Roman"/>
          <w:i/>
          <w:iCs/>
          <w:lang w:val="uk-UA"/>
        </w:rPr>
        <w:t>Що вже зроблено</w:t>
      </w:r>
      <w:r w:rsidR="00277E24" w:rsidRPr="00085AD8">
        <w:rPr>
          <w:rFonts w:ascii="Times New Roman" w:hAnsi="Times New Roman"/>
          <w:i/>
          <w:iCs/>
          <w:lang w:val="uk-UA"/>
        </w:rPr>
        <w:t xml:space="preserve"> для </w:t>
      </w:r>
      <w:r w:rsidRPr="00085AD8">
        <w:rPr>
          <w:rFonts w:ascii="Times New Roman" w:hAnsi="Times New Roman"/>
          <w:i/>
          <w:iCs/>
          <w:lang w:val="uk-UA"/>
        </w:rPr>
        <w:t>цього після 2015р</w:t>
      </w:r>
      <w:r w:rsidR="00277E24" w:rsidRPr="00085AD8">
        <w:rPr>
          <w:rFonts w:ascii="Times New Roman" w:hAnsi="Times New Roman"/>
          <w:i/>
          <w:iCs/>
          <w:lang w:val="uk-UA"/>
        </w:rPr>
        <w:t>.?</w:t>
      </w:r>
    </w:p>
    <w:p w:rsidR="00277E24" w:rsidRPr="00085AD8" w:rsidRDefault="00277E24" w:rsidP="003128EB">
      <w:pPr>
        <w:tabs>
          <w:tab w:val="left" w:pos="1038"/>
        </w:tabs>
        <w:spacing w:after="0" w:line="240" w:lineRule="auto"/>
        <w:ind w:left="1800" w:hanging="1800"/>
        <w:rPr>
          <w:rFonts w:ascii="Times New Roman" w:hAnsi="Times New Roman"/>
          <w:i/>
          <w:iCs/>
          <w:lang w:val="uk-UA"/>
        </w:rPr>
      </w:pPr>
    </w:p>
    <w:p w:rsidR="00277E24" w:rsidRPr="00085AD8" w:rsidRDefault="00C70B5D" w:rsidP="00B1607D">
      <w:pPr>
        <w:tabs>
          <w:tab w:val="left" w:pos="1038"/>
        </w:tabs>
        <w:spacing w:after="0" w:line="240" w:lineRule="auto"/>
        <w:rPr>
          <w:rFonts w:ascii="Times New Roman" w:hAnsi="Times New Roman"/>
          <w:i/>
          <w:iCs/>
          <w:lang w:val="uk-UA"/>
        </w:rPr>
      </w:pPr>
      <w:r w:rsidRPr="00085AD8">
        <w:rPr>
          <w:rFonts w:ascii="Times New Roman" w:hAnsi="Times New Roman"/>
          <w:i/>
          <w:iCs/>
          <w:lang w:val="uk-UA"/>
        </w:rPr>
        <w:t>Які ві</w:t>
      </w:r>
      <w:r w:rsidR="00277E24" w:rsidRPr="00085AD8">
        <w:rPr>
          <w:rFonts w:ascii="Times New Roman" w:hAnsi="Times New Roman"/>
          <w:i/>
          <w:iCs/>
          <w:lang w:val="uk-UA"/>
        </w:rPr>
        <w:t>домства</w:t>
      </w:r>
      <w:r w:rsidR="003128EB" w:rsidRPr="00085AD8">
        <w:rPr>
          <w:rFonts w:ascii="Times New Roman" w:hAnsi="Times New Roman"/>
          <w:i/>
          <w:iCs/>
          <w:lang w:val="uk-UA"/>
        </w:rPr>
        <w:t xml:space="preserve"> </w:t>
      </w:r>
      <w:r w:rsidRPr="00085AD8">
        <w:rPr>
          <w:rFonts w:ascii="Times New Roman" w:hAnsi="Times New Roman"/>
          <w:i/>
          <w:iCs/>
          <w:lang w:val="uk-UA"/>
        </w:rPr>
        <w:t>відповідальні? Контактні особи</w:t>
      </w:r>
      <w:r w:rsidR="00277E24" w:rsidRPr="00085AD8">
        <w:rPr>
          <w:rFonts w:ascii="Times New Roman" w:hAnsi="Times New Roman"/>
          <w:i/>
          <w:iCs/>
          <w:lang w:val="uk-UA"/>
        </w:rPr>
        <w:t xml:space="preserve">? </w:t>
      </w:r>
    </w:p>
    <w:p w:rsidR="00277E24" w:rsidRPr="00085AD8" w:rsidRDefault="00277E24" w:rsidP="00B1607D">
      <w:pPr>
        <w:spacing w:line="240" w:lineRule="auto"/>
        <w:rPr>
          <w:rFonts w:ascii="Times New Roman" w:hAnsi="Times New Roman"/>
          <w:b/>
          <w:bCs/>
          <w:iCs/>
          <w:lang w:val="uk-UA"/>
        </w:rPr>
      </w:pPr>
    </w:p>
    <w:p w:rsidR="00277E24" w:rsidRPr="00085AD8" w:rsidRDefault="004B637A" w:rsidP="00B1607D">
      <w:pPr>
        <w:spacing w:line="240" w:lineRule="auto"/>
        <w:ind w:left="1170" w:hanging="1170"/>
        <w:rPr>
          <w:rFonts w:ascii="Times New Roman" w:hAnsi="Times New Roman"/>
          <w:i/>
          <w:lang w:val="uk-UA"/>
        </w:rPr>
      </w:pPr>
      <w:r w:rsidRPr="00085AD8">
        <w:rPr>
          <w:rFonts w:ascii="Times New Roman" w:hAnsi="Times New Roman"/>
          <w:b/>
          <w:bCs/>
          <w:iCs/>
          <w:lang w:val="uk-UA"/>
        </w:rPr>
        <w:t>Установи</w:t>
      </w:r>
      <w:r w:rsidR="00277E24" w:rsidRPr="00085AD8">
        <w:rPr>
          <w:rFonts w:ascii="Times New Roman" w:hAnsi="Times New Roman"/>
          <w:i/>
          <w:lang w:val="uk-UA"/>
        </w:rPr>
        <w:t xml:space="preserve"> </w:t>
      </w:r>
      <w:r w:rsidR="00277E24" w:rsidRPr="00085AD8">
        <w:rPr>
          <w:rFonts w:ascii="Times New Roman" w:hAnsi="Times New Roman"/>
          <w:i/>
          <w:lang w:val="uk-UA"/>
        </w:rPr>
        <w:tab/>
      </w:r>
      <w:r w:rsidR="004607CE" w:rsidRPr="00085AD8">
        <w:rPr>
          <w:rFonts w:ascii="Times New Roman" w:hAnsi="Times New Roman"/>
          <w:i/>
          <w:lang w:val="uk-UA"/>
        </w:rPr>
        <w:t>Кілька</w:t>
      </w:r>
      <w:r w:rsidRPr="00085AD8">
        <w:rPr>
          <w:rFonts w:ascii="Times New Roman" w:hAnsi="Times New Roman"/>
          <w:i/>
          <w:lang w:val="uk-UA"/>
        </w:rPr>
        <w:t xml:space="preserve"> украї</w:t>
      </w:r>
      <w:r w:rsidR="00277E24" w:rsidRPr="00085AD8">
        <w:rPr>
          <w:rFonts w:ascii="Times New Roman" w:hAnsi="Times New Roman"/>
          <w:i/>
          <w:lang w:val="uk-UA"/>
        </w:rPr>
        <w:t>нс</w:t>
      </w:r>
      <w:r w:rsidRPr="00085AD8">
        <w:rPr>
          <w:rFonts w:ascii="Times New Roman" w:hAnsi="Times New Roman"/>
          <w:i/>
          <w:lang w:val="uk-UA"/>
        </w:rPr>
        <w:t>ь</w:t>
      </w:r>
      <w:r w:rsidR="004607CE" w:rsidRPr="00085AD8">
        <w:rPr>
          <w:rFonts w:ascii="Times New Roman" w:hAnsi="Times New Roman"/>
          <w:i/>
          <w:lang w:val="uk-UA"/>
        </w:rPr>
        <w:t>ких</w:t>
      </w:r>
      <w:r w:rsidRPr="00085AD8">
        <w:rPr>
          <w:rFonts w:ascii="Times New Roman" w:hAnsi="Times New Roman"/>
          <w:i/>
          <w:lang w:val="uk-UA"/>
        </w:rPr>
        <w:t xml:space="preserve"> міні</w:t>
      </w:r>
      <w:r w:rsidR="00277E24" w:rsidRPr="00085AD8">
        <w:rPr>
          <w:rFonts w:ascii="Times New Roman" w:hAnsi="Times New Roman"/>
          <w:i/>
          <w:lang w:val="uk-UA"/>
        </w:rPr>
        <w:t>стерств</w:t>
      </w:r>
      <w:r w:rsidRPr="00085AD8">
        <w:rPr>
          <w:rFonts w:ascii="Times New Roman" w:hAnsi="Times New Roman"/>
          <w:i/>
          <w:lang w:val="uk-UA"/>
        </w:rPr>
        <w:t xml:space="preserve"> та ві</w:t>
      </w:r>
      <w:r w:rsidR="00277E24" w:rsidRPr="00085AD8">
        <w:rPr>
          <w:rFonts w:ascii="Times New Roman" w:hAnsi="Times New Roman"/>
          <w:i/>
          <w:lang w:val="uk-UA"/>
        </w:rPr>
        <w:t xml:space="preserve">домств </w:t>
      </w:r>
      <w:r w:rsidRPr="00085AD8">
        <w:rPr>
          <w:rFonts w:ascii="Times New Roman" w:hAnsi="Times New Roman"/>
          <w:i/>
          <w:lang w:val="uk-UA"/>
        </w:rPr>
        <w:t xml:space="preserve">мають конкретні ролі </w:t>
      </w:r>
      <w:r w:rsidR="00393047" w:rsidRPr="00085AD8">
        <w:rPr>
          <w:rFonts w:ascii="Times New Roman" w:hAnsi="Times New Roman"/>
          <w:i/>
          <w:lang w:val="uk-UA"/>
        </w:rPr>
        <w:t>при публі</w:t>
      </w:r>
      <w:r w:rsidRPr="00085AD8">
        <w:rPr>
          <w:rFonts w:ascii="Times New Roman" w:hAnsi="Times New Roman"/>
          <w:i/>
          <w:lang w:val="uk-UA"/>
        </w:rPr>
        <w:t>кації інформації. Чи всі опублікували інформацію в легко</w:t>
      </w:r>
      <w:r w:rsidR="00277E24" w:rsidRPr="00085AD8">
        <w:rPr>
          <w:rFonts w:ascii="Times New Roman" w:hAnsi="Times New Roman"/>
          <w:i/>
          <w:lang w:val="uk-UA"/>
        </w:rPr>
        <w:t>доступном</w:t>
      </w:r>
      <w:r w:rsidRPr="00085AD8">
        <w:rPr>
          <w:rFonts w:ascii="Times New Roman" w:hAnsi="Times New Roman"/>
          <w:i/>
          <w:lang w:val="uk-UA"/>
        </w:rPr>
        <w:t>у</w:t>
      </w:r>
      <w:r w:rsidR="00277E24" w:rsidRPr="00085AD8">
        <w:rPr>
          <w:rFonts w:ascii="Times New Roman" w:hAnsi="Times New Roman"/>
          <w:i/>
          <w:lang w:val="uk-UA"/>
        </w:rPr>
        <w:t xml:space="preserve"> в</w:t>
      </w:r>
      <w:r w:rsidR="00085AD8">
        <w:rPr>
          <w:rFonts w:ascii="Times New Roman" w:hAnsi="Times New Roman"/>
          <w:i/>
          <w:lang w:val="uk-UA"/>
        </w:rPr>
        <w:t>игл</w:t>
      </w:r>
      <w:r w:rsidRPr="00085AD8">
        <w:rPr>
          <w:rFonts w:ascii="Times New Roman" w:hAnsi="Times New Roman"/>
          <w:i/>
          <w:lang w:val="uk-UA"/>
        </w:rPr>
        <w:t>яді</w:t>
      </w:r>
      <w:r w:rsidR="00277E24" w:rsidRPr="00085AD8">
        <w:rPr>
          <w:rFonts w:ascii="Times New Roman" w:hAnsi="Times New Roman"/>
          <w:i/>
          <w:lang w:val="uk-UA"/>
        </w:rPr>
        <w:t>?</w:t>
      </w:r>
    </w:p>
    <w:p w:rsidR="00393047" w:rsidRPr="00085AD8" w:rsidRDefault="00B1607D" w:rsidP="00B1607D">
      <w:pPr>
        <w:spacing w:line="240" w:lineRule="auto"/>
        <w:ind w:left="1800" w:hanging="1800"/>
        <w:rPr>
          <w:rFonts w:ascii="Times New Roman" w:hAnsi="Times New Roman"/>
          <w:iCs/>
          <w:lang w:val="uk-UA"/>
        </w:rPr>
      </w:pPr>
      <w:r w:rsidRPr="00085AD8">
        <w:rPr>
          <w:rFonts w:ascii="Times New Roman" w:hAnsi="Times New Roman"/>
          <w:iCs/>
          <w:lang w:val="uk-UA"/>
        </w:rPr>
        <w:t>Митниця</w:t>
      </w:r>
      <w:r w:rsidR="00393047" w:rsidRPr="00085AD8">
        <w:rPr>
          <w:rFonts w:ascii="Times New Roman" w:hAnsi="Times New Roman"/>
          <w:iCs/>
          <w:lang w:val="uk-UA"/>
        </w:rPr>
        <w:t xml:space="preserve">: </w:t>
      </w:r>
    </w:p>
    <w:p w:rsidR="00393047" w:rsidRPr="00085AD8" w:rsidRDefault="00B1607D" w:rsidP="00B1607D">
      <w:pPr>
        <w:spacing w:line="240" w:lineRule="auto"/>
        <w:rPr>
          <w:rFonts w:ascii="Times New Roman" w:hAnsi="Times New Roman"/>
          <w:iCs/>
          <w:lang w:val="uk-UA"/>
        </w:rPr>
      </w:pPr>
      <w:r w:rsidRPr="00085AD8">
        <w:rPr>
          <w:rFonts w:ascii="Times New Roman" w:hAnsi="Times New Roman"/>
          <w:iCs/>
          <w:lang w:val="uk-UA"/>
        </w:rPr>
        <w:t>Міні</w:t>
      </w:r>
      <w:r w:rsidR="00393047" w:rsidRPr="00085AD8">
        <w:rPr>
          <w:rFonts w:ascii="Times New Roman" w:hAnsi="Times New Roman"/>
          <w:iCs/>
          <w:lang w:val="uk-UA"/>
        </w:rPr>
        <w:t xml:space="preserve">стерство </w:t>
      </w:r>
      <w:r w:rsidRPr="00085AD8">
        <w:rPr>
          <w:rFonts w:ascii="Times New Roman" w:hAnsi="Times New Roman"/>
          <w:iCs/>
          <w:lang w:val="uk-UA"/>
        </w:rPr>
        <w:t>економічного розвитку і торгівлі:</w:t>
      </w:r>
    </w:p>
    <w:p w:rsidR="00393047" w:rsidRPr="00085AD8" w:rsidRDefault="00B1607D" w:rsidP="00B1607D">
      <w:pPr>
        <w:spacing w:line="240" w:lineRule="auto"/>
        <w:rPr>
          <w:rFonts w:ascii="Times New Roman" w:hAnsi="Times New Roman"/>
          <w:iCs/>
          <w:lang w:val="uk-UA"/>
        </w:rPr>
      </w:pPr>
      <w:r w:rsidRPr="00085AD8">
        <w:rPr>
          <w:rFonts w:ascii="Times New Roman" w:hAnsi="Times New Roman"/>
          <w:iCs/>
          <w:lang w:val="uk-UA"/>
        </w:rPr>
        <w:t>Міні</w:t>
      </w:r>
      <w:r w:rsidR="00393047" w:rsidRPr="00085AD8">
        <w:rPr>
          <w:rFonts w:ascii="Times New Roman" w:hAnsi="Times New Roman"/>
          <w:iCs/>
          <w:lang w:val="uk-UA"/>
        </w:rPr>
        <w:t xml:space="preserve">стерство </w:t>
      </w:r>
      <w:r w:rsidRPr="00085AD8">
        <w:rPr>
          <w:rFonts w:ascii="Times New Roman" w:hAnsi="Times New Roman"/>
          <w:iCs/>
          <w:lang w:val="uk-UA"/>
        </w:rPr>
        <w:t>інфраструктури</w:t>
      </w:r>
      <w:r w:rsidR="00393047" w:rsidRPr="00085AD8">
        <w:rPr>
          <w:rFonts w:ascii="Times New Roman" w:hAnsi="Times New Roman"/>
          <w:iCs/>
          <w:lang w:val="uk-UA"/>
        </w:rPr>
        <w:t xml:space="preserve">: </w:t>
      </w:r>
    </w:p>
    <w:p w:rsidR="00393047" w:rsidRPr="00085AD8" w:rsidRDefault="00B1607D" w:rsidP="00B1607D">
      <w:pPr>
        <w:spacing w:line="240" w:lineRule="auto"/>
        <w:rPr>
          <w:rFonts w:ascii="Times New Roman" w:hAnsi="Times New Roman"/>
          <w:iCs/>
          <w:lang w:val="uk-UA"/>
        </w:rPr>
      </w:pPr>
      <w:r w:rsidRPr="00085AD8">
        <w:rPr>
          <w:rFonts w:ascii="Times New Roman" w:hAnsi="Times New Roman"/>
          <w:iCs/>
          <w:lang w:val="uk-UA"/>
        </w:rPr>
        <w:t>Ветеринарна інспекці</w:t>
      </w:r>
      <w:r w:rsidR="00393047" w:rsidRPr="00085AD8">
        <w:rPr>
          <w:rFonts w:ascii="Times New Roman" w:hAnsi="Times New Roman"/>
          <w:iCs/>
          <w:lang w:val="uk-UA"/>
        </w:rPr>
        <w:t>я:</w:t>
      </w:r>
    </w:p>
    <w:p w:rsidR="00393047" w:rsidRPr="00085AD8" w:rsidRDefault="00B1607D" w:rsidP="00B1607D">
      <w:pPr>
        <w:spacing w:line="240" w:lineRule="auto"/>
        <w:rPr>
          <w:rFonts w:ascii="Times New Roman" w:hAnsi="Times New Roman"/>
          <w:iCs/>
          <w:lang w:val="uk-UA"/>
        </w:rPr>
      </w:pPr>
      <w:r w:rsidRPr="00085AD8">
        <w:rPr>
          <w:rFonts w:ascii="Times New Roman" w:hAnsi="Times New Roman"/>
          <w:iCs/>
          <w:lang w:val="uk-UA"/>
        </w:rPr>
        <w:t>Фітосанітарна інспекці</w:t>
      </w:r>
      <w:r w:rsidR="00393047" w:rsidRPr="00085AD8">
        <w:rPr>
          <w:rFonts w:ascii="Times New Roman" w:hAnsi="Times New Roman"/>
          <w:iCs/>
          <w:lang w:val="uk-UA"/>
        </w:rPr>
        <w:t>я:</w:t>
      </w:r>
    </w:p>
    <w:p w:rsidR="00393047" w:rsidRPr="00085AD8" w:rsidRDefault="00B1607D" w:rsidP="00B1607D">
      <w:pPr>
        <w:spacing w:line="240" w:lineRule="auto"/>
        <w:ind w:left="1800" w:hanging="1800"/>
        <w:rPr>
          <w:rFonts w:ascii="Times New Roman" w:hAnsi="Times New Roman"/>
          <w:iCs/>
          <w:lang w:val="uk-UA"/>
        </w:rPr>
      </w:pPr>
      <w:r w:rsidRPr="00085AD8">
        <w:rPr>
          <w:rFonts w:ascii="Times New Roman" w:hAnsi="Times New Roman"/>
          <w:iCs/>
          <w:lang w:val="uk-UA"/>
        </w:rPr>
        <w:t>Міністерство екології та природних ресурсі</w:t>
      </w:r>
      <w:r w:rsidR="00393047" w:rsidRPr="00085AD8">
        <w:rPr>
          <w:rFonts w:ascii="Times New Roman" w:hAnsi="Times New Roman"/>
          <w:iCs/>
          <w:lang w:val="uk-UA"/>
        </w:rPr>
        <w:t>в:</w:t>
      </w:r>
    </w:p>
    <w:p w:rsidR="00393047" w:rsidRPr="00085AD8" w:rsidRDefault="00B1607D" w:rsidP="00B1607D">
      <w:pPr>
        <w:spacing w:line="240" w:lineRule="auto"/>
        <w:ind w:left="1800" w:hanging="1800"/>
        <w:rPr>
          <w:rFonts w:ascii="Times New Roman" w:hAnsi="Times New Roman"/>
          <w:lang w:val="uk-UA"/>
        </w:rPr>
      </w:pPr>
      <w:r w:rsidRPr="00085AD8">
        <w:rPr>
          <w:rFonts w:ascii="Times New Roman" w:hAnsi="Times New Roman"/>
          <w:lang w:val="uk-UA"/>
        </w:rPr>
        <w:t>Торгово-промислова</w:t>
      </w:r>
      <w:r w:rsidR="00393047" w:rsidRPr="00085AD8">
        <w:rPr>
          <w:rFonts w:ascii="Times New Roman" w:hAnsi="Times New Roman"/>
          <w:lang w:val="uk-UA"/>
        </w:rPr>
        <w:t xml:space="preserve"> палата:</w:t>
      </w:r>
    </w:p>
    <w:p w:rsidR="00393047" w:rsidRPr="00085AD8" w:rsidRDefault="00B1607D" w:rsidP="00B1607D">
      <w:pPr>
        <w:spacing w:line="240" w:lineRule="auto"/>
        <w:ind w:left="1800" w:hanging="1800"/>
        <w:rPr>
          <w:rFonts w:ascii="Times New Roman" w:hAnsi="Times New Roman"/>
          <w:lang w:val="uk-UA"/>
        </w:rPr>
      </w:pPr>
      <w:r w:rsidRPr="00085AD8">
        <w:rPr>
          <w:rFonts w:ascii="Times New Roman" w:hAnsi="Times New Roman"/>
          <w:lang w:val="uk-UA"/>
        </w:rPr>
        <w:t>Інші</w:t>
      </w:r>
    </w:p>
    <w:p w:rsidR="00393047" w:rsidRPr="00085AD8" w:rsidRDefault="00393047" w:rsidP="00393047">
      <w:pPr>
        <w:tabs>
          <w:tab w:val="left" w:pos="1038"/>
        </w:tabs>
        <w:ind w:left="1800" w:hanging="1800"/>
        <w:rPr>
          <w:rFonts w:ascii="Times New Roman" w:hAnsi="Times New Roman"/>
          <w:b/>
          <w:lang w:val="uk-UA"/>
        </w:rPr>
      </w:pPr>
    </w:p>
    <w:p w:rsidR="00393047" w:rsidRPr="00085AD8" w:rsidRDefault="00B1607D" w:rsidP="00393047">
      <w:pPr>
        <w:ind w:left="1170" w:hanging="1170"/>
        <w:rPr>
          <w:rFonts w:ascii="Times New Roman" w:hAnsi="Times New Roman"/>
          <w:bCs/>
          <w:lang w:val="uk-UA"/>
        </w:rPr>
      </w:pPr>
      <w:r w:rsidRPr="00085AD8">
        <w:rPr>
          <w:rFonts w:ascii="Times New Roman" w:hAnsi="Times New Roman"/>
          <w:b/>
          <w:lang w:val="uk-UA"/>
        </w:rPr>
        <w:t>Які</w:t>
      </w:r>
      <w:r w:rsidR="00393047" w:rsidRPr="00085AD8">
        <w:rPr>
          <w:rFonts w:ascii="Times New Roman" w:hAnsi="Times New Roman"/>
          <w:b/>
          <w:lang w:val="uk-UA"/>
        </w:rPr>
        <w:t xml:space="preserve"> </w:t>
      </w:r>
      <w:r w:rsidRPr="00085AD8">
        <w:rPr>
          <w:rFonts w:ascii="Times New Roman" w:hAnsi="Times New Roman"/>
          <w:b/>
          <w:lang w:val="uk-UA"/>
        </w:rPr>
        <w:t>дії по усуненню недоліків</w:t>
      </w:r>
      <w:r w:rsidR="00393047" w:rsidRPr="00085AD8">
        <w:rPr>
          <w:rFonts w:ascii="Times New Roman" w:hAnsi="Times New Roman"/>
          <w:b/>
          <w:lang w:val="uk-UA"/>
        </w:rPr>
        <w:t xml:space="preserve"> </w:t>
      </w:r>
      <w:r w:rsidRPr="00085AD8">
        <w:rPr>
          <w:rFonts w:ascii="Times New Roman" w:hAnsi="Times New Roman"/>
          <w:b/>
          <w:lang w:val="uk-UA"/>
        </w:rPr>
        <w:t>в публікації інформації</w:t>
      </w:r>
      <w:r w:rsidR="00393047" w:rsidRPr="00085AD8">
        <w:rPr>
          <w:rFonts w:ascii="Times New Roman" w:hAnsi="Times New Roman"/>
          <w:b/>
          <w:lang w:val="uk-UA"/>
        </w:rPr>
        <w:t xml:space="preserve"> зап</w:t>
      </w:r>
      <w:r w:rsidRPr="00085AD8">
        <w:rPr>
          <w:rFonts w:ascii="Times New Roman" w:hAnsi="Times New Roman"/>
          <w:b/>
          <w:lang w:val="uk-UA"/>
        </w:rPr>
        <w:t>лановані</w:t>
      </w:r>
      <w:r w:rsidR="00393047" w:rsidRPr="00085AD8">
        <w:rPr>
          <w:rFonts w:ascii="Times New Roman" w:hAnsi="Times New Roman"/>
          <w:bCs/>
          <w:lang w:val="uk-UA"/>
        </w:rPr>
        <w:t xml:space="preserve"> </w:t>
      </w:r>
      <w:r w:rsidRPr="00085AD8">
        <w:rPr>
          <w:rFonts w:ascii="Times New Roman" w:hAnsi="Times New Roman"/>
          <w:bCs/>
          <w:lang w:val="uk-UA"/>
        </w:rPr>
        <w:t>(щоб включити в план ді</w:t>
      </w:r>
      <w:r w:rsidR="00393047" w:rsidRPr="00085AD8">
        <w:rPr>
          <w:rFonts w:ascii="Times New Roman" w:hAnsi="Times New Roman"/>
          <w:bCs/>
          <w:lang w:val="uk-UA"/>
        </w:rPr>
        <w:t xml:space="preserve">й </w:t>
      </w:r>
      <w:r w:rsidRPr="00085AD8">
        <w:rPr>
          <w:rFonts w:ascii="Times New Roman" w:hAnsi="Times New Roman"/>
          <w:bCs/>
          <w:lang w:val="uk-UA"/>
        </w:rPr>
        <w:t>Національного комітету</w:t>
      </w:r>
      <w:r w:rsidR="00C50246" w:rsidRPr="00085AD8">
        <w:rPr>
          <w:rFonts w:ascii="Times New Roman" w:hAnsi="Times New Roman"/>
          <w:bCs/>
          <w:lang w:val="uk-UA"/>
        </w:rPr>
        <w:t xml:space="preserve"> по СПТ та</w:t>
      </w:r>
      <w:r w:rsidR="00AA2754" w:rsidRPr="00085AD8">
        <w:rPr>
          <w:rFonts w:ascii="Times New Roman" w:hAnsi="Times New Roman"/>
          <w:bCs/>
          <w:lang w:val="uk-UA"/>
        </w:rPr>
        <w:t xml:space="preserve"> різних ві</w:t>
      </w:r>
      <w:r w:rsidR="00393047" w:rsidRPr="00085AD8">
        <w:rPr>
          <w:rFonts w:ascii="Times New Roman" w:hAnsi="Times New Roman"/>
          <w:bCs/>
          <w:lang w:val="uk-UA"/>
        </w:rPr>
        <w:t>домств)?</w:t>
      </w:r>
    </w:p>
    <w:p w:rsidR="003F29E8" w:rsidRPr="00085AD8" w:rsidRDefault="003F29E8" w:rsidP="00393047">
      <w:pPr>
        <w:ind w:left="1170" w:hanging="1170"/>
        <w:rPr>
          <w:rFonts w:ascii="Times New Roman" w:hAnsi="Times New Roman"/>
          <w:bCs/>
          <w:lang w:val="uk-UA"/>
        </w:rPr>
      </w:pPr>
    </w:p>
    <w:p w:rsidR="003F29E8" w:rsidRPr="00085AD8" w:rsidRDefault="003F29E8" w:rsidP="00393047">
      <w:pPr>
        <w:ind w:left="1170" w:hanging="1170"/>
        <w:rPr>
          <w:rFonts w:ascii="Times New Roman" w:hAnsi="Times New Roman"/>
          <w:bCs/>
          <w:lang w:val="uk-UA"/>
        </w:rPr>
      </w:pPr>
    </w:p>
    <w:p w:rsidR="00AA2754" w:rsidRPr="00085AD8" w:rsidRDefault="00AA2754" w:rsidP="00AA2754">
      <w:pPr>
        <w:tabs>
          <w:tab w:val="left" w:pos="1038"/>
        </w:tabs>
        <w:rPr>
          <w:rFonts w:ascii="Times New Roman" w:hAnsi="Times New Roman"/>
          <w:lang w:val="uk-UA"/>
        </w:rPr>
      </w:pPr>
      <w:r w:rsidRPr="00085AD8">
        <w:rPr>
          <w:rFonts w:ascii="Times New Roman" w:hAnsi="Times New Roman"/>
          <w:b/>
          <w:bCs/>
          <w:lang w:val="uk-UA"/>
        </w:rPr>
        <w:t>Законодавство</w:t>
      </w:r>
      <w:r w:rsidRPr="00085AD8">
        <w:rPr>
          <w:rFonts w:ascii="Times New Roman" w:hAnsi="Times New Roman"/>
          <w:lang w:val="uk-UA"/>
        </w:rPr>
        <w:t xml:space="preserve"> </w:t>
      </w:r>
      <w:r w:rsidR="009B1B20" w:rsidRPr="00085AD8">
        <w:rPr>
          <w:rFonts w:ascii="Times New Roman" w:hAnsi="Times New Roman"/>
          <w:lang w:val="uk-UA"/>
        </w:rPr>
        <w:t xml:space="preserve"> </w:t>
      </w:r>
      <w:r w:rsidRPr="00085AD8">
        <w:rPr>
          <w:rFonts w:ascii="Times New Roman" w:hAnsi="Times New Roman"/>
          <w:lang w:val="uk-UA"/>
        </w:rPr>
        <w:t xml:space="preserve"> Які закони і підзаконні акти необхідно ще розробити чи внести в них поправки?)</w:t>
      </w:r>
    </w:p>
    <w:p w:rsidR="003F29E8" w:rsidRPr="00085AD8" w:rsidRDefault="003F29E8" w:rsidP="00AA2754">
      <w:pPr>
        <w:tabs>
          <w:tab w:val="left" w:pos="1038"/>
        </w:tabs>
        <w:rPr>
          <w:rFonts w:ascii="Times New Roman" w:hAnsi="Times New Roman"/>
          <w:lang w:val="uk-UA"/>
        </w:rPr>
      </w:pPr>
    </w:p>
    <w:p w:rsidR="003F29E8" w:rsidRPr="00085AD8" w:rsidRDefault="003F29E8" w:rsidP="003F29E8">
      <w:pPr>
        <w:tabs>
          <w:tab w:val="left" w:pos="1038"/>
        </w:tabs>
        <w:spacing w:after="0"/>
        <w:rPr>
          <w:rFonts w:ascii="Times New Roman" w:hAnsi="Times New Roman"/>
          <w:bCs/>
          <w:lang w:val="uk-UA"/>
        </w:rPr>
      </w:pPr>
      <w:r w:rsidRPr="00085AD8">
        <w:rPr>
          <w:rFonts w:ascii="Times New Roman" w:hAnsi="Times New Roman"/>
          <w:b/>
          <w:lang w:val="uk-UA"/>
        </w:rPr>
        <w:t xml:space="preserve">Процедури </w:t>
      </w:r>
      <w:r w:rsidRPr="00085AD8">
        <w:rPr>
          <w:rFonts w:ascii="Times New Roman" w:hAnsi="Times New Roman"/>
          <w:b/>
          <w:lang w:val="uk-UA"/>
        </w:rPr>
        <w:tab/>
      </w:r>
      <w:r w:rsidRPr="00085AD8">
        <w:rPr>
          <w:rFonts w:ascii="Times New Roman" w:hAnsi="Times New Roman"/>
          <w:bCs/>
          <w:lang w:val="uk-UA"/>
        </w:rPr>
        <w:t xml:space="preserve">Які процедурні реформи, здійснення нових процедур і </w:t>
      </w:r>
      <w:proofErr w:type="spellStart"/>
      <w:r w:rsidRPr="00085AD8">
        <w:rPr>
          <w:rFonts w:ascii="Times New Roman" w:hAnsi="Times New Roman"/>
          <w:bCs/>
          <w:lang w:val="uk-UA"/>
        </w:rPr>
        <w:t>т.ін</w:t>
      </w:r>
      <w:proofErr w:type="spellEnd"/>
      <w:r w:rsidRPr="00085AD8">
        <w:rPr>
          <w:rFonts w:ascii="Times New Roman" w:hAnsi="Times New Roman"/>
          <w:bCs/>
          <w:lang w:val="uk-UA"/>
        </w:rPr>
        <w:t xml:space="preserve">. плануються для  </w:t>
      </w:r>
      <w:r w:rsidR="009B1B20" w:rsidRPr="00085AD8">
        <w:rPr>
          <w:rFonts w:ascii="Times New Roman" w:hAnsi="Times New Roman"/>
          <w:bCs/>
          <w:lang w:val="uk-UA"/>
        </w:rPr>
        <w:t xml:space="preserve">здійснення   </w:t>
      </w:r>
    </w:p>
    <w:p w:rsidR="009B1B20" w:rsidRPr="00085AD8" w:rsidRDefault="009B1B20" w:rsidP="003F29E8">
      <w:pPr>
        <w:tabs>
          <w:tab w:val="left" w:pos="1038"/>
        </w:tabs>
        <w:spacing w:after="0"/>
        <w:rPr>
          <w:rFonts w:ascii="Times New Roman" w:hAnsi="Times New Roman"/>
          <w:bCs/>
          <w:lang w:val="uk-UA"/>
        </w:rPr>
      </w:pPr>
      <w:r w:rsidRPr="00085AD8">
        <w:rPr>
          <w:rFonts w:ascii="Times New Roman" w:hAnsi="Times New Roman"/>
          <w:bCs/>
          <w:lang w:val="uk-UA"/>
        </w:rPr>
        <w:t xml:space="preserve">                          конкретного заходу? </w:t>
      </w:r>
    </w:p>
    <w:p w:rsidR="003F29E8" w:rsidRPr="00085AD8" w:rsidRDefault="003F29E8" w:rsidP="003F29E8">
      <w:pPr>
        <w:tabs>
          <w:tab w:val="left" w:pos="1038"/>
        </w:tabs>
        <w:spacing w:after="0"/>
        <w:rPr>
          <w:rFonts w:ascii="Times New Roman" w:hAnsi="Times New Roman"/>
          <w:bCs/>
          <w:lang w:val="uk-UA"/>
        </w:rPr>
      </w:pPr>
    </w:p>
    <w:p w:rsidR="003F29E8" w:rsidRPr="00085AD8" w:rsidRDefault="003F29E8" w:rsidP="003F29E8">
      <w:pPr>
        <w:spacing w:after="0"/>
        <w:rPr>
          <w:rFonts w:ascii="Times New Roman" w:hAnsi="Times New Roman"/>
          <w:b/>
          <w:bCs/>
          <w:lang w:val="uk-UA"/>
        </w:rPr>
      </w:pPr>
    </w:p>
    <w:p w:rsidR="003F29E8" w:rsidRPr="00085AD8" w:rsidRDefault="003F29E8" w:rsidP="003F29E8">
      <w:pPr>
        <w:spacing w:after="0"/>
        <w:rPr>
          <w:rFonts w:ascii="Times New Roman" w:hAnsi="Times New Roman"/>
          <w:b/>
          <w:bCs/>
          <w:lang w:val="uk-UA"/>
        </w:rPr>
      </w:pPr>
    </w:p>
    <w:p w:rsidR="003F29E8" w:rsidRPr="00085AD8" w:rsidRDefault="009B1B20" w:rsidP="003F29E8">
      <w:pPr>
        <w:spacing w:after="0"/>
        <w:rPr>
          <w:rFonts w:ascii="Times New Roman" w:hAnsi="Times New Roman"/>
          <w:lang w:val="uk-UA"/>
        </w:rPr>
      </w:pPr>
      <w:r w:rsidRPr="00085AD8">
        <w:rPr>
          <w:rFonts w:ascii="Times New Roman" w:hAnsi="Times New Roman"/>
          <w:b/>
          <w:bCs/>
          <w:lang w:val="uk-UA"/>
        </w:rPr>
        <w:t>Питання</w:t>
      </w:r>
      <w:r w:rsidR="003F29E8" w:rsidRPr="00085AD8">
        <w:rPr>
          <w:rFonts w:ascii="Times New Roman" w:hAnsi="Times New Roman"/>
          <w:b/>
          <w:bCs/>
          <w:lang w:val="uk-UA"/>
        </w:rPr>
        <w:t>.</w:t>
      </w:r>
      <w:r w:rsidR="003F29E8" w:rsidRPr="00085AD8">
        <w:rPr>
          <w:rFonts w:ascii="Times New Roman" w:hAnsi="Times New Roman"/>
          <w:lang w:val="uk-UA"/>
        </w:rPr>
        <w:t xml:space="preserve"> </w:t>
      </w:r>
      <w:r w:rsidRPr="00085AD8">
        <w:rPr>
          <w:rFonts w:ascii="Times New Roman" w:hAnsi="Times New Roman"/>
          <w:lang w:val="uk-UA"/>
        </w:rPr>
        <w:t xml:space="preserve">  </w:t>
      </w:r>
      <w:r w:rsidR="00C50246" w:rsidRPr="00085AD8">
        <w:rPr>
          <w:rFonts w:ascii="Times New Roman" w:hAnsi="Times New Roman"/>
          <w:lang w:val="uk-UA"/>
        </w:rPr>
        <w:t xml:space="preserve">   </w:t>
      </w:r>
      <w:r w:rsidRPr="00085AD8">
        <w:rPr>
          <w:rFonts w:ascii="Times New Roman" w:hAnsi="Times New Roman"/>
          <w:lang w:val="uk-UA"/>
        </w:rPr>
        <w:t>Чи є</w:t>
      </w:r>
      <w:r w:rsidR="003F29E8" w:rsidRPr="00085AD8">
        <w:rPr>
          <w:rFonts w:ascii="Times New Roman" w:hAnsi="Times New Roman"/>
          <w:lang w:val="uk-UA"/>
        </w:rPr>
        <w:t xml:space="preserve"> </w:t>
      </w:r>
      <w:r w:rsidRPr="00085AD8">
        <w:rPr>
          <w:rFonts w:ascii="Times New Roman" w:hAnsi="Times New Roman"/>
          <w:lang w:val="uk-UA"/>
        </w:rPr>
        <w:t>організаційні і</w:t>
      </w:r>
      <w:r w:rsidR="003F29E8" w:rsidRPr="00085AD8">
        <w:rPr>
          <w:rFonts w:ascii="Times New Roman" w:hAnsi="Times New Roman"/>
          <w:lang w:val="uk-UA"/>
        </w:rPr>
        <w:t xml:space="preserve"> пол</w:t>
      </w:r>
      <w:r w:rsidRPr="00085AD8">
        <w:rPr>
          <w:rFonts w:ascii="Times New Roman" w:hAnsi="Times New Roman"/>
          <w:lang w:val="uk-UA"/>
        </w:rPr>
        <w:t>ітичні питання</w:t>
      </w:r>
      <w:r w:rsidR="003F29E8" w:rsidRPr="00085AD8">
        <w:rPr>
          <w:rFonts w:ascii="Times New Roman" w:hAnsi="Times New Roman"/>
          <w:lang w:val="uk-UA"/>
        </w:rPr>
        <w:t>,</w:t>
      </w:r>
      <w:r w:rsidRPr="00085AD8">
        <w:rPr>
          <w:rFonts w:ascii="Times New Roman" w:hAnsi="Times New Roman"/>
          <w:lang w:val="uk-UA"/>
        </w:rPr>
        <w:t xml:space="preserve"> котрі потрібно вирішувати</w:t>
      </w:r>
      <w:r w:rsidR="003F29E8" w:rsidRPr="00085AD8">
        <w:rPr>
          <w:rFonts w:ascii="Times New Roman" w:hAnsi="Times New Roman"/>
          <w:lang w:val="uk-UA"/>
        </w:rPr>
        <w:t>?</w:t>
      </w:r>
    </w:p>
    <w:p w:rsidR="003F29E8" w:rsidRPr="00085AD8" w:rsidRDefault="003F29E8" w:rsidP="003F29E8">
      <w:pPr>
        <w:rPr>
          <w:rFonts w:ascii="Times New Roman" w:hAnsi="Times New Roman"/>
          <w:lang w:val="uk-UA"/>
        </w:rPr>
      </w:pPr>
    </w:p>
    <w:p w:rsidR="003F29E8" w:rsidRPr="00085AD8" w:rsidRDefault="003F29E8" w:rsidP="003F29E8">
      <w:pPr>
        <w:tabs>
          <w:tab w:val="left" w:pos="1038"/>
        </w:tabs>
        <w:rPr>
          <w:rFonts w:ascii="Times New Roman" w:hAnsi="Times New Roman"/>
          <w:b/>
          <w:bCs/>
          <w:lang w:val="uk-UA"/>
        </w:rPr>
      </w:pPr>
    </w:p>
    <w:p w:rsidR="003F29E8" w:rsidRPr="00085AD8" w:rsidRDefault="009B1B20" w:rsidP="003F29E8">
      <w:pPr>
        <w:tabs>
          <w:tab w:val="left" w:pos="1038"/>
        </w:tabs>
        <w:rPr>
          <w:rFonts w:ascii="Times New Roman" w:hAnsi="Times New Roman"/>
          <w:lang w:val="uk-UA"/>
        </w:rPr>
      </w:pPr>
      <w:r w:rsidRPr="00085AD8">
        <w:rPr>
          <w:rFonts w:ascii="Times New Roman" w:hAnsi="Times New Roman"/>
          <w:b/>
          <w:bCs/>
          <w:lang w:val="uk-UA"/>
        </w:rPr>
        <w:t>Навчання</w:t>
      </w:r>
      <w:r w:rsidR="003F29E8" w:rsidRPr="00085AD8">
        <w:rPr>
          <w:rFonts w:ascii="Times New Roman" w:hAnsi="Times New Roman"/>
          <w:lang w:val="uk-UA"/>
        </w:rPr>
        <w:t xml:space="preserve"> </w:t>
      </w:r>
      <w:r w:rsidR="003F29E8" w:rsidRPr="00085AD8">
        <w:rPr>
          <w:rFonts w:ascii="Times New Roman" w:hAnsi="Times New Roman"/>
          <w:lang w:val="uk-UA"/>
        </w:rPr>
        <w:tab/>
      </w:r>
      <w:r w:rsidR="00B72599" w:rsidRPr="00085AD8">
        <w:rPr>
          <w:rFonts w:ascii="Times New Roman" w:hAnsi="Times New Roman"/>
          <w:lang w:val="uk-UA"/>
        </w:rPr>
        <w:t>Чи потрібна</w:t>
      </w:r>
      <w:r w:rsidRPr="00085AD8">
        <w:rPr>
          <w:rFonts w:ascii="Times New Roman" w:hAnsi="Times New Roman"/>
          <w:lang w:val="uk-UA"/>
        </w:rPr>
        <w:t xml:space="preserve"> професійна пі</w:t>
      </w:r>
      <w:r w:rsidR="003F29E8" w:rsidRPr="00085AD8">
        <w:rPr>
          <w:rFonts w:ascii="Times New Roman" w:hAnsi="Times New Roman"/>
          <w:lang w:val="uk-UA"/>
        </w:rPr>
        <w:t>дготовка для</w:t>
      </w:r>
      <w:r w:rsidRPr="00085AD8">
        <w:rPr>
          <w:rFonts w:ascii="Times New Roman" w:hAnsi="Times New Roman"/>
          <w:lang w:val="uk-UA"/>
        </w:rPr>
        <w:t xml:space="preserve"> усунення виявлених недоліків</w:t>
      </w:r>
      <w:r w:rsidR="003F29E8" w:rsidRPr="00085AD8">
        <w:rPr>
          <w:rFonts w:ascii="Times New Roman" w:hAnsi="Times New Roman"/>
          <w:lang w:val="uk-UA"/>
        </w:rPr>
        <w:t>?</w:t>
      </w:r>
    </w:p>
    <w:p w:rsidR="009B1B20" w:rsidRPr="00085AD8" w:rsidRDefault="009B1B20" w:rsidP="003F29E8">
      <w:pPr>
        <w:tabs>
          <w:tab w:val="left" w:pos="1038"/>
        </w:tabs>
        <w:rPr>
          <w:rFonts w:ascii="Times New Roman" w:hAnsi="Times New Roman"/>
          <w:lang w:val="uk-UA"/>
        </w:rPr>
      </w:pPr>
    </w:p>
    <w:p w:rsidR="009B1B20" w:rsidRPr="00085AD8" w:rsidRDefault="009B1B20" w:rsidP="003F29E8">
      <w:pPr>
        <w:tabs>
          <w:tab w:val="left" w:pos="1038"/>
        </w:tabs>
        <w:rPr>
          <w:rFonts w:ascii="Times New Roman" w:hAnsi="Times New Roman"/>
          <w:lang w:val="uk-UA"/>
        </w:rPr>
      </w:pPr>
    </w:p>
    <w:p w:rsidR="009B1B20" w:rsidRPr="00085AD8" w:rsidRDefault="009B1B20" w:rsidP="00B72599">
      <w:pPr>
        <w:tabs>
          <w:tab w:val="left" w:pos="1038"/>
        </w:tabs>
        <w:spacing w:after="0"/>
        <w:rPr>
          <w:rFonts w:ascii="Times New Roman" w:hAnsi="Times New Roman"/>
          <w:lang w:val="uk-UA"/>
        </w:rPr>
      </w:pPr>
      <w:r w:rsidRPr="00085AD8">
        <w:rPr>
          <w:rFonts w:ascii="Times New Roman" w:hAnsi="Times New Roman"/>
          <w:b/>
          <w:bCs/>
          <w:lang w:val="uk-UA"/>
        </w:rPr>
        <w:t>ІТ</w:t>
      </w:r>
      <w:r w:rsidRPr="00085AD8">
        <w:rPr>
          <w:rFonts w:ascii="Times New Roman" w:hAnsi="Times New Roman"/>
          <w:lang w:val="uk-UA"/>
        </w:rPr>
        <w:t xml:space="preserve">        </w:t>
      </w:r>
      <w:r w:rsidR="00B72599" w:rsidRPr="00085AD8">
        <w:rPr>
          <w:rFonts w:ascii="Times New Roman" w:hAnsi="Times New Roman"/>
          <w:lang w:val="uk-UA"/>
        </w:rPr>
        <w:t>Чи потрібне комп’ютерне та</w:t>
      </w:r>
      <w:r w:rsidRPr="00085AD8">
        <w:rPr>
          <w:rFonts w:ascii="Times New Roman" w:hAnsi="Times New Roman"/>
          <w:lang w:val="uk-UA"/>
        </w:rPr>
        <w:t xml:space="preserve"> </w:t>
      </w:r>
      <w:r w:rsidR="00B72599" w:rsidRPr="00085AD8">
        <w:rPr>
          <w:rFonts w:ascii="Times New Roman" w:hAnsi="Times New Roman"/>
          <w:lang w:val="uk-UA"/>
        </w:rPr>
        <w:t>програмн</w:t>
      </w:r>
      <w:r w:rsidRPr="00085AD8">
        <w:rPr>
          <w:rFonts w:ascii="Times New Roman" w:hAnsi="Times New Roman"/>
          <w:lang w:val="uk-UA"/>
        </w:rPr>
        <w:t>е</w:t>
      </w:r>
      <w:r w:rsidR="00B72599" w:rsidRPr="00085AD8">
        <w:rPr>
          <w:rFonts w:ascii="Times New Roman" w:hAnsi="Times New Roman"/>
          <w:lang w:val="uk-UA"/>
        </w:rPr>
        <w:t xml:space="preserve"> забезпечення для усунення виявлених недоліків в </w:t>
      </w:r>
    </w:p>
    <w:p w:rsidR="009B1B20" w:rsidRPr="00085AD8" w:rsidRDefault="009B1B20" w:rsidP="00B72599">
      <w:pPr>
        <w:tabs>
          <w:tab w:val="left" w:pos="1038"/>
        </w:tabs>
        <w:spacing w:after="0"/>
        <w:rPr>
          <w:rFonts w:ascii="Times New Roman" w:hAnsi="Times New Roman"/>
          <w:lang w:val="uk-UA"/>
        </w:rPr>
      </w:pPr>
      <w:r w:rsidRPr="00085AD8">
        <w:rPr>
          <w:rFonts w:ascii="Times New Roman" w:hAnsi="Times New Roman"/>
          <w:lang w:val="uk-UA"/>
        </w:rPr>
        <w:t xml:space="preserve">            </w:t>
      </w:r>
      <w:r w:rsidR="00B72599" w:rsidRPr="00085AD8">
        <w:rPr>
          <w:rFonts w:ascii="Times New Roman" w:hAnsi="Times New Roman"/>
          <w:bCs/>
          <w:lang w:val="uk-UA"/>
        </w:rPr>
        <w:t>публікації інформації</w:t>
      </w:r>
      <w:r w:rsidRPr="00085AD8">
        <w:rPr>
          <w:rFonts w:ascii="Times New Roman" w:hAnsi="Times New Roman"/>
          <w:b/>
          <w:lang w:val="uk-UA"/>
        </w:rPr>
        <w:t xml:space="preserve"> </w:t>
      </w:r>
      <w:r w:rsidRPr="00085AD8">
        <w:rPr>
          <w:rFonts w:ascii="Times New Roman" w:hAnsi="Times New Roman"/>
          <w:lang w:val="uk-UA"/>
        </w:rPr>
        <w:t>(напр.</w:t>
      </w:r>
      <w:r w:rsidR="00B72599" w:rsidRPr="00085AD8">
        <w:rPr>
          <w:rFonts w:ascii="Times New Roman" w:hAnsi="Times New Roman"/>
          <w:lang w:val="uk-UA"/>
        </w:rPr>
        <w:t>,</w:t>
      </w:r>
      <w:r w:rsidR="00085AD8">
        <w:rPr>
          <w:rFonts w:ascii="Times New Roman" w:hAnsi="Times New Roman"/>
          <w:lang w:val="uk-UA"/>
        </w:rPr>
        <w:t xml:space="preserve"> </w:t>
      </w:r>
      <w:proofErr w:type="spellStart"/>
      <w:r w:rsidR="00085AD8">
        <w:rPr>
          <w:rFonts w:ascii="Times New Roman" w:hAnsi="Times New Roman"/>
          <w:lang w:val="uk-UA"/>
        </w:rPr>
        <w:t>веб-</w:t>
      </w:r>
      <w:r w:rsidRPr="00085AD8">
        <w:rPr>
          <w:rFonts w:ascii="Times New Roman" w:hAnsi="Times New Roman"/>
          <w:lang w:val="uk-UA"/>
        </w:rPr>
        <w:t>портал</w:t>
      </w:r>
      <w:proofErr w:type="spellEnd"/>
      <w:r w:rsidRPr="00085AD8">
        <w:rPr>
          <w:rFonts w:ascii="Times New Roman" w:hAnsi="Times New Roman"/>
          <w:lang w:val="uk-UA"/>
        </w:rPr>
        <w:t xml:space="preserve">)?   </w:t>
      </w:r>
    </w:p>
    <w:p w:rsidR="009B1B20" w:rsidRPr="00085AD8" w:rsidRDefault="009B1B20" w:rsidP="003F29E8">
      <w:pPr>
        <w:tabs>
          <w:tab w:val="left" w:pos="1038"/>
        </w:tabs>
        <w:rPr>
          <w:rFonts w:ascii="Times New Roman" w:hAnsi="Times New Roman"/>
          <w:lang w:val="uk-UA"/>
        </w:rPr>
      </w:pPr>
      <w:r w:rsidRPr="00085AD8">
        <w:rPr>
          <w:rFonts w:ascii="Times New Roman" w:hAnsi="Times New Roman"/>
          <w:lang w:val="uk-UA"/>
        </w:rPr>
        <w:t xml:space="preserve">     </w:t>
      </w:r>
    </w:p>
    <w:p w:rsidR="003F29E8" w:rsidRPr="00085AD8" w:rsidRDefault="003F29E8" w:rsidP="00AA2754">
      <w:pPr>
        <w:tabs>
          <w:tab w:val="left" w:pos="1038"/>
        </w:tabs>
        <w:rPr>
          <w:rFonts w:ascii="Times New Roman" w:hAnsi="Times New Roman"/>
          <w:lang w:val="uk-UA"/>
        </w:rPr>
      </w:pPr>
    </w:p>
    <w:p w:rsidR="00AA2754" w:rsidRPr="00085AD8" w:rsidRDefault="00AA2754" w:rsidP="00393047">
      <w:pPr>
        <w:ind w:left="1170" w:hanging="1170"/>
        <w:rPr>
          <w:rFonts w:ascii="Times New Roman" w:hAnsi="Times New Roman"/>
          <w:i/>
          <w:lang w:val="uk-UA"/>
        </w:rPr>
      </w:pPr>
    </w:p>
    <w:p w:rsidR="00277E24" w:rsidRPr="00085AD8" w:rsidRDefault="00277E24" w:rsidP="00277E24">
      <w:pPr>
        <w:ind w:left="1800" w:hanging="1800"/>
        <w:rPr>
          <w:rFonts w:ascii="Times New Roman" w:hAnsi="Times New Roman"/>
          <w:iCs/>
          <w:lang w:val="uk-UA"/>
        </w:rPr>
      </w:pPr>
    </w:p>
    <w:p w:rsidR="006D30E1" w:rsidRPr="00085AD8" w:rsidRDefault="006D30E1" w:rsidP="00B41853">
      <w:pPr>
        <w:tabs>
          <w:tab w:val="left" w:pos="1038"/>
        </w:tabs>
        <w:ind w:left="1800" w:hanging="1800"/>
        <w:rPr>
          <w:rFonts w:ascii="Times New Roman" w:hAnsi="Times New Roman"/>
          <w:lang w:val="uk-UA"/>
        </w:rPr>
      </w:pPr>
    </w:p>
    <w:p w:rsidR="00B41853" w:rsidRPr="00085AD8" w:rsidRDefault="00B41853" w:rsidP="009F4F3E">
      <w:pPr>
        <w:ind w:left="1800" w:hanging="1800"/>
        <w:rPr>
          <w:rFonts w:ascii="Times New Roman" w:hAnsi="Times New Roman"/>
          <w:i/>
          <w:lang w:val="uk-UA"/>
        </w:rPr>
      </w:pPr>
    </w:p>
    <w:p w:rsidR="009F4F3E" w:rsidRPr="00085AD8" w:rsidRDefault="009F4F3E"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AD48D9" w:rsidRPr="00085AD8" w:rsidRDefault="00AD48D9" w:rsidP="009F4F3E">
      <w:pPr>
        <w:rPr>
          <w:rFonts w:ascii="Times New Roman" w:hAnsi="Times New Roman"/>
          <w:lang w:val="uk-UA"/>
        </w:rPr>
      </w:pPr>
    </w:p>
    <w:p w:rsidR="00D51ED4" w:rsidRPr="00085AD8" w:rsidRDefault="00D51ED4" w:rsidP="00AD48D9">
      <w:pPr>
        <w:rPr>
          <w:rFonts w:ascii="Times New Roman" w:hAnsi="Times New Roman"/>
          <w:i/>
          <w:sz w:val="24"/>
          <w:szCs w:val="24"/>
          <w:lang w:val="uk-UA"/>
        </w:rPr>
      </w:pPr>
    </w:p>
    <w:p w:rsidR="00D51ED4" w:rsidRPr="00085AD8" w:rsidRDefault="00D51ED4" w:rsidP="00AD48D9">
      <w:pPr>
        <w:rPr>
          <w:rFonts w:ascii="Times New Roman" w:hAnsi="Times New Roman"/>
          <w:i/>
          <w:sz w:val="24"/>
          <w:szCs w:val="24"/>
          <w:lang w:val="uk-UA"/>
        </w:rPr>
      </w:pPr>
    </w:p>
    <w:p w:rsidR="00D51ED4" w:rsidRPr="00085AD8" w:rsidRDefault="00D51ED4" w:rsidP="00AD48D9">
      <w:pPr>
        <w:rPr>
          <w:rFonts w:ascii="Times New Roman" w:hAnsi="Times New Roman"/>
          <w:i/>
          <w:sz w:val="24"/>
          <w:szCs w:val="24"/>
          <w:lang w:val="uk-UA"/>
        </w:rPr>
      </w:pPr>
    </w:p>
    <w:p w:rsidR="00AD48D9" w:rsidRPr="00085AD8" w:rsidRDefault="00AD48D9" w:rsidP="00AD48D9">
      <w:pPr>
        <w:rPr>
          <w:rFonts w:ascii="Times New Roman" w:hAnsi="Times New Roman"/>
          <w:i/>
          <w:sz w:val="24"/>
          <w:szCs w:val="24"/>
          <w:lang w:val="uk-UA"/>
        </w:rPr>
      </w:pPr>
      <w:r w:rsidRPr="00085AD8">
        <w:rPr>
          <w:rFonts w:ascii="Times New Roman" w:hAnsi="Times New Roman"/>
          <w:i/>
          <w:sz w:val="24"/>
          <w:szCs w:val="24"/>
          <w:lang w:val="uk-UA"/>
        </w:rPr>
        <w:lastRenderedPageBreak/>
        <w:t xml:space="preserve">Стаття 1.2 </w:t>
      </w:r>
      <w:r w:rsidRPr="00085AD8">
        <w:rPr>
          <w:rFonts w:ascii="Times New Roman" w:eastAsia="Times New Roman" w:hAnsi="Times New Roman"/>
          <w:color w:val="000000"/>
          <w:sz w:val="24"/>
          <w:szCs w:val="24"/>
          <w:lang w:val="uk-UA" w:eastAsia="en-GB"/>
        </w:rPr>
        <w:t>Інформація, доступна через Інтернет</w:t>
      </w:r>
      <w:r w:rsidRPr="00085AD8">
        <w:rPr>
          <w:rFonts w:ascii="Times New Roman" w:hAnsi="Times New Roman"/>
          <w:i/>
          <w:sz w:val="24"/>
          <w:szCs w:val="24"/>
          <w:lang w:val="uk-UA"/>
        </w:rPr>
        <w:tab/>
        <w:t>Категорія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18"/>
        <w:gridCol w:w="3144"/>
      </w:tblGrid>
      <w:tr w:rsidR="00AD48D9" w:rsidRPr="00085AD8" w:rsidTr="003D1C35">
        <w:trPr>
          <w:trHeight w:val="243"/>
        </w:trPr>
        <w:tc>
          <w:tcPr>
            <w:tcW w:w="3422" w:type="pct"/>
            <w:shd w:val="clear" w:color="auto" w:fill="auto"/>
          </w:tcPr>
          <w:p w:rsidR="00AD48D9" w:rsidRPr="00085AD8" w:rsidRDefault="00AD48D9" w:rsidP="00AD48D9">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578" w:type="pct"/>
            <w:shd w:val="clear" w:color="auto" w:fill="auto"/>
          </w:tcPr>
          <w:p w:rsidR="00AD48D9" w:rsidRPr="00085AD8" w:rsidRDefault="00AD48D9" w:rsidP="00AD48D9">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AD48D9" w:rsidRPr="00085AD8" w:rsidTr="003D1C35">
        <w:trPr>
          <w:trHeight w:val="1770"/>
        </w:trPr>
        <w:tc>
          <w:tcPr>
            <w:tcW w:w="3422" w:type="pct"/>
            <w:shd w:val="clear" w:color="auto" w:fill="auto"/>
          </w:tcPr>
          <w:p w:rsidR="00AD48D9" w:rsidRPr="00085AD8" w:rsidRDefault="00AD48D9" w:rsidP="00AD48D9">
            <w:pPr>
              <w:spacing w:after="0"/>
              <w:rPr>
                <w:rFonts w:ascii="Times New Roman" w:hAnsi="Times New Roman" w:cs="Times New Roman"/>
                <w:sz w:val="16"/>
                <w:szCs w:val="16"/>
                <w:lang w:val="uk-UA"/>
              </w:rPr>
            </w:pPr>
            <w:proofErr w:type="spellStart"/>
            <w:r w:rsidRPr="00085AD8">
              <w:rPr>
                <w:rFonts w:ascii="Times New Roman" w:eastAsiaTheme="minorEastAsia" w:hAnsi="Times New Roman" w:cs="Times New Roman"/>
                <w:sz w:val="16"/>
                <w:szCs w:val="16"/>
                <w:lang w:val="uk-UA" w:eastAsia="zh-TW"/>
              </w:rPr>
              <w:t>“</w:t>
            </w:r>
            <w:r w:rsidRPr="00085AD8">
              <w:rPr>
                <w:rFonts w:ascii="Times New Roman" w:hAnsi="Times New Roman" w:cs="Times New Roman"/>
                <w:color w:val="000000"/>
                <w:sz w:val="16"/>
                <w:szCs w:val="16"/>
                <w:lang w:val="uk-UA"/>
              </w:rPr>
              <w:t>Кожен</w:t>
            </w:r>
            <w:proofErr w:type="spellEnd"/>
            <w:r w:rsidRPr="00085AD8">
              <w:rPr>
                <w:rFonts w:ascii="Times New Roman" w:hAnsi="Times New Roman" w:cs="Times New Roman"/>
                <w:color w:val="000000"/>
                <w:sz w:val="16"/>
                <w:szCs w:val="16"/>
                <w:lang w:val="uk-UA"/>
              </w:rPr>
              <w:t xml:space="preserve"> член надає доступ та оновлює, наскільки це можливо та необхідно, таку інформацію через Інтернет:</w:t>
            </w:r>
            <w:r w:rsidRPr="00085AD8">
              <w:rPr>
                <w:rFonts w:ascii="Times New Roman" w:hAnsi="Times New Roman" w:cs="Times New Roman"/>
                <w:sz w:val="16"/>
                <w:szCs w:val="16"/>
                <w:lang w:val="uk-UA"/>
              </w:rPr>
              <w:t>:</w:t>
            </w:r>
          </w:p>
          <w:p w:rsidR="00AD48D9" w:rsidRPr="00085AD8" w:rsidRDefault="0003112C" w:rsidP="00AD48D9">
            <w:pPr>
              <w:numPr>
                <w:ilvl w:val="0"/>
                <w:numId w:val="1"/>
              </w:numPr>
              <w:tabs>
                <w:tab w:val="clear" w:pos="1080"/>
                <w:tab w:val="num" w:pos="0"/>
              </w:tabs>
              <w:spacing w:after="0" w:line="276" w:lineRule="auto"/>
              <w:ind w:left="426" w:hanging="426"/>
              <w:jc w:val="both"/>
              <w:rPr>
                <w:rFonts w:ascii="Times New Roman" w:hAnsi="Times New Roman"/>
                <w:sz w:val="16"/>
                <w:szCs w:val="16"/>
                <w:lang w:val="uk-UA"/>
              </w:rPr>
            </w:pPr>
            <w:r w:rsidRPr="00085AD8">
              <w:rPr>
                <w:rFonts w:ascii="Times New Roman" w:hAnsi="Times New Roman"/>
                <w:sz w:val="16"/>
                <w:szCs w:val="16"/>
                <w:lang w:val="uk-UA"/>
              </w:rPr>
              <w:t>опис</w:t>
            </w:r>
            <w:r w:rsidRPr="00085AD8">
              <w:rPr>
                <w:rStyle w:val="a5"/>
                <w:rFonts w:ascii="Times New Roman" w:hAnsi="Times New Roman"/>
                <w:sz w:val="16"/>
                <w:szCs w:val="16"/>
                <w:lang w:val="uk-UA"/>
              </w:rPr>
              <w:footnoteReference w:id="1"/>
            </w:r>
            <w:r w:rsidR="00AD48D9" w:rsidRPr="00085AD8">
              <w:rPr>
                <w:rFonts w:ascii="Times New Roman" w:hAnsi="Times New Roman" w:cs="Times New Roman"/>
                <w:color w:val="000000"/>
                <w:sz w:val="16"/>
                <w:szCs w:val="16"/>
                <w:lang w:val="uk-UA"/>
              </w:rPr>
              <w:t>своїх процедур імпортування, експортування і транзиту, у тому числі процедур оскарження чи перегляду, який інформує уряди, торговців та інші заінтересовані сторони про практичні кроки, необхідні для імпортування, експортування і транзиту;</w:t>
            </w:r>
          </w:p>
          <w:p w:rsidR="0003112C" w:rsidRPr="00085AD8" w:rsidRDefault="0003112C" w:rsidP="00AD48D9">
            <w:pPr>
              <w:numPr>
                <w:ilvl w:val="0"/>
                <w:numId w:val="1"/>
              </w:numPr>
              <w:tabs>
                <w:tab w:val="clear" w:pos="1080"/>
                <w:tab w:val="num" w:pos="0"/>
              </w:tabs>
              <w:spacing w:after="0" w:line="276" w:lineRule="auto"/>
              <w:ind w:left="426" w:hanging="426"/>
              <w:jc w:val="both"/>
              <w:rPr>
                <w:rFonts w:ascii="Times New Roman" w:hAnsi="Times New Roman"/>
                <w:sz w:val="16"/>
                <w:szCs w:val="16"/>
                <w:lang w:val="uk-UA"/>
              </w:rPr>
            </w:pPr>
            <w:r w:rsidRPr="00085AD8">
              <w:rPr>
                <w:rFonts w:ascii="Times New Roman" w:hAnsi="Times New Roman" w:cs="Times New Roman"/>
                <w:color w:val="000000"/>
                <w:sz w:val="16"/>
                <w:szCs w:val="16"/>
                <w:lang w:val="uk-UA"/>
              </w:rPr>
              <w:t>форми та документи, необхідні для імпортування в, експортування з чи транзиту через територію такого члена</w:t>
            </w:r>
            <w:r w:rsidRPr="00085AD8">
              <w:rPr>
                <w:color w:val="000000"/>
                <w:sz w:val="16"/>
                <w:szCs w:val="16"/>
                <w:lang w:val="uk-UA"/>
              </w:rPr>
              <w:t>;</w:t>
            </w:r>
          </w:p>
          <w:p w:rsidR="00AD48D9" w:rsidRPr="00085AD8" w:rsidRDefault="0003112C" w:rsidP="0003112C">
            <w:pPr>
              <w:numPr>
                <w:ilvl w:val="0"/>
                <w:numId w:val="1"/>
              </w:numPr>
              <w:tabs>
                <w:tab w:val="clear" w:pos="1080"/>
                <w:tab w:val="num" w:pos="0"/>
              </w:tabs>
              <w:spacing w:after="0" w:line="276" w:lineRule="auto"/>
              <w:ind w:left="426" w:hanging="426"/>
              <w:jc w:val="both"/>
              <w:rPr>
                <w:rFonts w:ascii="Times New Roman" w:hAnsi="Times New Roman" w:cs="Times New Roman"/>
                <w:sz w:val="16"/>
                <w:szCs w:val="16"/>
                <w:lang w:val="uk-UA"/>
              </w:rPr>
            </w:pPr>
            <w:r w:rsidRPr="00085AD8">
              <w:rPr>
                <w:rFonts w:ascii="Times New Roman" w:hAnsi="Times New Roman" w:cs="Times New Roman"/>
                <w:color w:val="000000"/>
                <w:sz w:val="16"/>
                <w:szCs w:val="16"/>
                <w:lang w:val="uk-UA"/>
              </w:rPr>
              <w:t>контактні дані свого інформаційного пункту (пунктів).</w:t>
            </w:r>
            <w:r w:rsidRPr="00085AD8">
              <w:rPr>
                <w:rFonts w:ascii="Times New Roman" w:hAnsi="Times New Roman" w:cs="Times New Roman"/>
                <w:sz w:val="16"/>
                <w:szCs w:val="16"/>
                <w:lang w:val="uk-UA"/>
              </w:rPr>
              <w:t xml:space="preserve"> </w:t>
            </w:r>
          </w:p>
          <w:p w:rsidR="0003112C" w:rsidRPr="00085AD8" w:rsidRDefault="0003112C" w:rsidP="0003112C">
            <w:pPr>
              <w:spacing w:after="0" w:line="276" w:lineRule="auto"/>
              <w:ind w:left="426"/>
              <w:jc w:val="both"/>
              <w:rPr>
                <w:rFonts w:ascii="Times New Roman" w:hAnsi="Times New Roman" w:cs="Times New Roman"/>
                <w:sz w:val="16"/>
                <w:szCs w:val="16"/>
                <w:lang w:val="uk-UA"/>
              </w:rPr>
            </w:pPr>
          </w:p>
          <w:p w:rsidR="0003112C" w:rsidRPr="00085AD8" w:rsidRDefault="00AD48D9" w:rsidP="0003112C">
            <w:pPr>
              <w:pStyle w:val="rvps2"/>
              <w:shd w:val="clear" w:color="auto" w:fill="FFFFFF"/>
              <w:spacing w:before="0" w:beforeAutospacing="0" w:after="0" w:afterAutospacing="0"/>
              <w:jc w:val="both"/>
              <w:textAlignment w:val="baseline"/>
              <w:rPr>
                <w:color w:val="000000"/>
                <w:sz w:val="16"/>
                <w:szCs w:val="16"/>
                <w:lang w:val="uk-UA"/>
              </w:rPr>
            </w:pPr>
            <w:r w:rsidRPr="00085AD8">
              <w:rPr>
                <w:sz w:val="16"/>
                <w:szCs w:val="16"/>
                <w:lang w:val="uk-UA"/>
              </w:rPr>
              <w:t xml:space="preserve">2.2 </w:t>
            </w:r>
            <w:r w:rsidR="0003112C" w:rsidRPr="00085AD8">
              <w:rPr>
                <w:color w:val="000000"/>
                <w:lang w:val="uk-UA"/>
              </w:rPr>
              <w:t xml:space="preserve"> </w:t>
            </w:r>
            <w:r w:rsidR="0003112C" w:rsidRPr="00085AD8">
              <w:rPr>
                <w:color w:val="000000"/>
                <w:sz w:val="16"/>
                <w:szCs w:val="16"/>
                <w:lang w:val="uk-UA"/>
              </w:rPr>
              <w:t>Якщо це практично можливо, опис, зазначений у підпункті 2.1(а) також надається однією з офіційних мов СОТ.</w:t>
            </w:r>
          </w:p>
          <w:p w:rsidR="0003112C" w:rsidRPr="00085AD8" w:rsidRDefault="0003112C" w:rsidP="0003112C">
            <w:pPr>
              <w:pStyle w:val="rvps2"/>
              <w:shd w:val="clear" w:color="auto" w:fill="FFFFFF"/>
              <w:spacing w:before="0" w:beforeAutospacing="0" w:after="0" w:afterAutospacing="0"/>
              <w:jc w:val="both"/>
              <w:textAlignment w:val="baseline"/>
              <w:rPr>
                <w:color w:val="000000"/>
                <w:lang w:val="uk-UA"/>
              </w:rPr>
            </w:pPr>
          </w:p>
          <w:p w:rsidR="00AD48D9" w:rsidRPr="00085AD8" w:rsidRDefault="00AD48D9" w:rsidP="0003112C">
            <w:pPr>
              <w:tabs>
                <w:tab w:val="left" w:pos="271"/>
              </w:tabs>
              <w:autoSpaceDE w:val="0"/>
              <w:autoSpaceDN w:val="0"/>
              <w:adjustRightInd w:val="0"/>
              <w:spacing w:after="0"/>
              <w:rPr>
                <w:rFonts w:ascii="Times New Roman" w:hAnsi="Times New Roman" w:cs="Times New Roman"/>
                <w:sz w:val="16"/>
                <w:szCs w:val="16"/>
                <w:lang w:val="uk-UA"/>
              </w:rPr>
            </w:pPr>
            <w:r w:rsidRPr="00085AD8">
              <w:rPr>
                <w:rFonts w:ascii="Times New Roman" w:hAnsi="Times New Roman" w:cs="Times New Roman"/>
                <w:sz w:val="16"/>
                <w:szCs w:val="16"/>
                <w:lang w:val="uk-UA"/>
              </w:rPr>
              <w:t xml:space="preserve">2.3 </w:t>
            </w:r>
            <w:r w:rsidR="0003112C" w:rsidRPr="00085AD8">
              <w:rPr>
                <w:rFonts w:ascii="Times New Roman" w:hAnsi="Times New Roman" w:cs="Times New Roman"/>
                <w:color w:val="000000"/>
                <w:lang w:val="uk-UA"/>
              </w:rPr>
              <w:t xml:space="preserve"> </w:t>
            </w:r>
            <w:r w:rsidR="0003112C" w:rsidRPr="00085AD8">
              <w:rPr>
                <w:rFonts w:ascii="Times New Roman" w:hAnsi="Times New Roman" w:cs="Times New Roman"/>
                <w:color w:val="000000"/>
                <w:sz w:val="16"/>
                <w:szCs w:val="16"/>
                <w:lang w:val="uk-UA"/>
              </w:rPr>
              <w:t>Членам рекомендується надавати через Інтернет доступ до додаткової інформації, яка стосується торгівлі, у тому числі щодо відповідного законодавства, яке стосується торгівлі, та інших питань, зазначених у</w:t>
            </w:r>
            <w:r w:rsidR="0003112C" w:rsidRPr="00085AD8">
              <w:rPr>
                <w:rStyle w:val="apple-converted-space"/>
                <w:color w:val="000000"/>
                <w:sz w:val="16"/>
                <w:szCs w:val="16"/>
                <w:lang w:val="uk-UA"/>
              </w:rPr>
              <w:t> </w:t>
            </w:r>
            <w:r w:rsidR="0003112C" w:rsidRPr="00085AD8">
              <w:rPr>
                <w:rFonts w:ascii="Times New Roman" w:hAnsi="Times New Roman" w:cs="Times New Roman"/>
                <w:sz w:val="16"/>
                <w:szCs w:val="16"/>
                <w:bdr w:val="none" w:sz="0" w:space="0" w:color="auto" w:frame="1"/>
                <w:lang w:val="uk-UA"/>
              </w:rPr>
              <w:t>пункті 1.1.</w:t>
            </w:r>
            <w:r w:rsidR="0003112C" w:rsidRPr="00085AD8">
              <w:rPr>
                <w:rFonts w:ascii="Times New Roman" w:eastAsiaTheme="minorEastAsia" w:hAnsi="Times New Roman" w:cs="Times New Roman"/>
                <w:sz w:val="16"/>
                <w:szCs w:val="16"/>
                <w:lang w:val="uk-UA" w:eastAsia="zh-TW"/>
              </w:rPr>
              <w:t>“</w:t>
            </w:r>
          </w:p>
        </w:tc>
        <w:tc>
          <w:tcPr>
            <w:tcW w:w="1578" w:type="pct"/>
            <w:shd w:val="clear" w:color="auto" w:fill="auto"/>
          </w:tcPr>
          <w:p w:rsidR="001F6A3D" w:rsidRDefault="001F6A3D" w:rsidP="00AD48D9">
            <w:pPr>
              <w:rPr>
                <w:rFonts w:ascii="Times New Roman" w:eastAsia="Times New Roman" w:hAnsi="Times New Roman"/>
                <w:color w:val="000000"/>
                <w:sz w:val="16"/>
                <w:szCs w:val="16"/>
                <w:lang w:val="uk-UA" w:eastAsia="en-GB"/>
              </w:rPr>
            </w:pPr>
            <w:r>
              <w:rPr>
                <w:rFonts w:ascii="Times New Roman" w:eastAsia="Times New Roman" w:hAnsi="Times New Roman"/>
                <w:color w:val="000000"/>
                <w:sz w:val="16"/>
                <w:szCs w:val="16"/>
                <w:lang w:val="uk-UA" w:eastAsia="en-GB"/>
              </w:rPr>
              <w:t>Всі відомства повинні привести публікацію інформації у відповідність з цією мірою.</w:t>
            </w:r>
          </w:p>
          <w:p w:rsidR="001F6A3D" w:rsidRDefault="001F6A3D" w:rsidP="00AD48D9">
            <w:pPr>
              <w:rPr>
                <w:rFonts w:ascii="Times New Roman" w:eastAsia="Times New Roman" w:hAnsi="Times New Roman"/>
                <w:color w:val="000000"/>
                <w:sz w:val="16"/>
                <w:szCs w:val="16"/>
                <w:lang w:val="uk-UA" w:eastAsia="en-GB"/>
              </w:rPr>
            </w:pPr>
          </w:p>
          <w:p w:rsidR="00AD48D9" w:rsidRPr="00085AD8" w:rsidRDefault="00AD48D9" w:rsidP="00AD48D9">
            <w:pPr>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 xml:space="preserve">Точно не „А“. </w:t>
            </w:r>
          </w:p>
          <w:p w:rsidR="00AD48D9" w:rsidRPr="00085AD8" w:rsidRDefault="00AD48D9" w:rsidP="00AD48D9">
            <w:pPr>
              <w:rPr>
                <w:rFonts w:ascii="Times New Roman" w:eastAsia="Times New Roman" w:hAnsi="Times New Roman"/>
                <w:color w:val="000000"/>
                <w:sz w:val="16"/>
                <w:szCs w:val="16"/>
                <w:lang w:val="uk-UA" w:eastAsia="en-GB"/>
              </w:rPr>
            </w:pPr>
          </w:p>
          <w:p w:rsidR="00AD48D9" w:rsidRPr="00085AD8" w:rsidRDefault="0003112C" w:rsidP="00AD48D9">
            <w:pPr>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 xml:space="preserve">Навіть якщо Митниця </w:t>
            </w:r>
            <w:r w:rsidR="00AD48D9" w:rsidRPr="00085AD8">
              <w:rPr>
                <w:rFonts w:ascii="Times New Roman" w:eastAsia="Times New Roman" w:hAnsi="Times New Roman"/>
                <w:color w:val="000000"/>
                <w:sz w:val="16"/>
                <w:szCs w:val="16"/>
                <w:lang w:val="uk-UA" w:eastAsia="en-GB"/>
              </w:rPr>
              <w:t xml:space="preserve"> </w:t>
            </w:r>
            <w:r w:rsidRPr="00085AD8">
              <w:rPr>
                <w:rFonts w:ascii="Times New Roman" w:eastAsia="Times New Roman" w:hAnsi="Times New Roman"/>
                <w:color w:val="000000"/>
                <w:sz w:val="16"/>
                <w:szCs w:val="16"/>
                <w:lang w:val="uk-UA" w:eastAsia="en-GB"/>
              </w:rPr>
              <w:t xml:space="preserve">можливо </w:t>
            </w:r>
            <w:r w:rsidR="00D51ED4" w:rsidRPr="00085AD8">
              <w:rPr>
                <w:rFonts w:ascii="Times New Roman" w:eastAsia="Times New Roman" w:hAnsi="Times New Roman"/>
                <w:color w:val="000000"/>
                <w:sz w:val="16"/>
                <w:szCs w:val="16"/>
                <w:lang w:val="uk-UA" w:eastAsia="en-GB"/>
              </w:rPr>
              <w:t xml:space="preserve">розмістила </w:t>
            </w:r>
            <w:r w:rsidR="00E239E1" w:rsidRPr="00085AD8">
              <w:rPr>
                <w:rFonts w:ascii="Times New Roman" w:eastAsia="Times New Roman" w:hAnsi="Times New Roman"/>
                <w:color w:val="000000"/>
                <w:sz w:val="16"/>
                <w:szCs w:val="16"/>
                <w:lang w:val="uk-UA" w:eastAsia="en-GB"/>
              </w:rPr>
              <w:t>цю інформаці</w:t>
            </w:r>
            <w:r w:rsidR="00AD48D9" w:rsidRPr="00085AD8">
              <w:rPr>
                <w:rFonts w:ascii="Times New Roman" w:eastAsia="Times New Roman" w:hAnsi="Times New Roman"/>
                <w:color w:val="000000"/>
                <w:sz w:val="16"/>
                <w:szCs w:val="16"/>
                <w:lang w:val="uk-UA" w:eastAsia="en-GB"/>
              </w:rPr>
              <w:t xml:space="preserve">ю, </w:t>
            </w:r>
            <w:r w:rsidR="00E239E1" w:rsidRPr="00085AD8">
              <w:rPr>
                <w:rFonts w:ascii="Times New Roman" w:eastAsia="Times New Roman" w:hAnsi="Times New Roman"/>
                <w:color w:val="000000"/>
                <w:sz w:val="16"/>
                <w:szCs w:val="16"/>
                <w:lang w:val="uk-UA" w:eastAsia="en-GB"/>
              </w:rPr>
              <w:t xml:space="preserve">багато інших установ не </w:t>
            </w:r>
            <w:r w:rsidR="00D51ED4" w:rsidRPr="00085AD8">
              <w:rPr>
                <w:rFonts w:ascii="Times New Roman" w:eastAsia="Times New Roman" w:hAnsi="Times New Roman"/>
                <w:color w:val="000000"/>
                <w:sz w:val="16"/>
                <w:szCs w:val="16"/>
                <w:lang w:val="uk-UA" w:eastAsia="en-GB"/>
              </w:rPr>
              <w:t>розмістили</w:t>
            </w:r>
            <w:r w:rsidR="00E239E1" w:rsidRPr="00085AD8">
              <w:rPr>
                <w:rFonts w:ascii="Times New Roman" w:eastAsia="Times New Roman" w:hAnsi="Times New Roman"/>
                <w:color w:val="000000"/>
                <w:sz w:val="16"/>
                <w:szCs w:val="16"/>
                <w:lang w:val="uk-UA" w:eastAsia="en-GB"/>
              </w:rPr>
              <w:t>.</w:t>
            </w:r>
          </w:p>
          <w:p w:rsidR="00AD48D9" w:rsidRPr="00085AD8" w:rsidRDefault="00AD48D9" w:rsidP="00AD48D9">
            <w:pPr>
              <w:rPr>
                <w:rFonts w:ascii="Times New Roman" w:eastAsia="Times New Roman" w:hAnsi="Times New Roman"/>
                <w:color w:val="000000"/>
                <w:sz w:val="16"/>
                <w:szCs w:val="16"/>
                <w:lang w:val="uk-UA" w:eastAsia="en-GB"/>
              </w:rPr>
            </w:pPr>
          </w:p>
          <w:p w:rsidR="00AD48D9" w:rsidRPr="00085AD8" w:rsidRDefault="00E239E1" w:rsidP="00AD48D9">
            <w:pPr>
              <w:rPr>
                <w:rFonts w:ascii="Times New Roman" w:hAnsi="Times New Roman"/>
                <w:sz w:val="16"/>
                <w:szCs w:val="16"/>
                <w:lang w:val="uk-UA"/>
              </w:rPr>
            </w:pPr>
            <w:r w:rsidRPr="00085AD8">
              <w:rPr>
                <w:rFonts w:ascii="Times New Roman" w:eastAsia="Times New Roman" w:hAnsi="Times New Roman"/>
                <w:color w:val="000000"/>
                <w:sz w:val="16"/>
                <w:szCs w:val="16"/>
                <w:lang w:val="uk-UA" w:eastAsia="en-GB"/>
              </w:rPr>
              <w:t>Деякі компанії все це зібрали (</w:t>
            </w:r>
            <w:proofErr w:type="spellStart"/>
            <w:r w:rsidRPr="00085AD8">
              <w:rPr>
                <w:rFonts w:ascii="Times New Roman" w:eastAsia="Times New Roman" w:hAnsi="Times New Roman"/>
                <w:color w:val="000000"/>
                <w:sz w:val="16"/>
                <w:szCs w:val="16"/>
                <w:lang w:val="uk-UA" w:eastAsia="en-GB"/>
              </w:rPr>
              <w:t>Укрекспертиза</w:t>
            </w:r>
            <w:proofErr w:type="spellEnd"/>
            <w:r w:rsidRPr="00085AD8">
              <w:rPr>
                <w:rFonts w:ascii="Times New Roman" w:eastAsia="Times New Roman" w:hAnsi="Times New Roman"/>
                <w:color w:val="000000"/>
                <w:sz w:val="16"/>
                <w:szCs w:val="16"/>
                <w:lang w:val="uk-UA" w:eastAsia="en-GB"/>
              </w:rPr>
              <w:t xml:space="preserve">, </w:t>
            </w:r>
            <w:proofErr w:type="spellStart"/>
            <w:r w:rsidRPr="00085AD8">
              <w:rPr>
                <w:rFonts w:ascii="Times New Roman" w:eastAsia="Times New Roman" w:hAnsi="Times New Roman"/>
                <w:color w:val="000000"/>
                <w:sz w:val="16"/>
                <w:szCs w:val="16"/>
                <w:lang w:val="uk-UA" w:eastAsia="en-GB"/>
              </w:rPr>
              <w:t>Держзовнішінформ</w:t>
            </w:r>
            <w:proofErr w:type="spellEnd"/>
            <w:r w:rsidRPr="00085AD8">
              <w:rPr>
                <w:rFonts w:ascii="Times New Roman" w:eastAsia="Times New Roman" w:hAnsi="Times New Roman"/>
                <w:color w:val="000000"/>
                <w:sz w:val="16"/>
                <w:szCs w:val="16"/>
                <w:lang w:val="uk-UA" w:eastAsia="en-GB"/>
              </w:rPr>
              <w:t xml:space="preserve"> та ін.), але надають лише за оплату.</w:t>
            </w:r>
          </w:p>
        </w:tc>
      </w:tr>
    </w:tbl>
    <w:p w:rsidR="00AD48D9" w:rsidRPr="00085AD8" w:rsidRDefault="00AD48D9" w:rsidP="009F4F3E">
      <w:pPr>
        <w:rPr>
          <w:rFonts w:ascii="Times New Roman" w:hAnsi="Times New Roman"/>
          <w:lang w:val="uk-UA"/>
        </w:rPr>
      </w:pPr>
    </w:p>
    <w:p w:rsidR="004E4192" w:rsidRPr="00085AD8" w:rsidRDefault="004E4192" w:rsidP="004E4192">
      <w:pPr>
        <w:rPr>
          <w:rFonts w:ascii="Times New Roman" w:hAnsi="Times New Roman"/>
          <w:b/>
          <w:bCs/>
          <w:i/>
          <w:sz w:val="24"/>
          <w:lang w:val="uk-UA"/>
        </w:rPr>
      </w:pPr>
      <w:r w:rsidRPr="00085AD8">
        <w:rPr>
          <w:rFonts w:ascii="Times New Roman" w:hAnsi="Times New Roman"/>
          <w:b/>
          <w:bCs/>
          <w:i/>
          <w:sz w:val="24"/>
          <w:lang w:val="uk-UA"/>
        </w:rPr>
        <w:t>Що робити (для планів дій)</w:t>
      </w:r>
    </w:p>
    <w:p w:rsidR="004E4192" w:rsidRPr="00085AD8" w:rsidRDefault="004E4192" w:rsidP="000759F6">
      <w:pPr>
        <w:spacing w:after="0"/>
        <w:rPr>
          <w:rFonts w:ascii="Times New Roman" w:eastAsia="Times New Roman" w:hAnsi="Times New Roman"/>
          <w:color w:val="000000"/>
          <w:sz w:val="16"/>
          <w:szCs w:val="16"/>
          <w:lang w:val="uk-UA" w:eastAsia="en-GB"/>
        </w:rPr>
      </w:pPr>
      <w:r w:rsidRPr="00085AD8">
        <w:rPr>
          <w:rFonts w:ascii="Times New Roman" w:hAnsi="Times New Roman"/>
          <w:b/>
          <w:bCs/>
          <w:lang w:val="uk-UA"/>
        </w:rPr>
        <w:t>Аналіз недоліків:</w:t>
      </w:r>
      <w:r w:rsidRPr="00085AD8">
        <w:rPr>
          <w:rFonts w:ascii="Times New Roman" w:eastAsia="Times New Roman" w:hAnsi="Times New Roman"/>
          <w:color w:val="000000"/>
          <w:sz w:val="24"/>
          <w:szCs w:val="24"/>
          <w:lang w:val="uk-UA" w:eastAsia="en-GB"/>
        </w:rPr>
        <w:t xml:space="preserve"> Навіть якщо Митниця  можливо </w:t>
      </w:r>
      <w:r w:rsidR="00D51ED4" w:rsidRPr="00085AD8">
        <w:rPr>
          <w:rFonts w:ascii="Times New Roman" w:eastAsia="Times New Roman" w:hAnsi="Times New Roman"/>
          <w:color w:val="000000"/>
          <w:sz w:val="24"/>
          <w:szCs w:val="24"/>
          <w:lang w:val="uk-UA" w:eastAsia="en-GB"/>
        </w:rPr>
        <w:t xml:space="preserve">розмістила </w:t>
      </w:r>
      <w:r w:rsidRPr="00085AD8">
        <w:rPr>
          <w:rFonts w:ascii="Times New Roman" w:eastAsia="Times New Roman" w:hAnsi="Times New Roman"/>
          <w:color w:val="000000"/>
          <w:sz w:val="24"/>
          <w:szCs w:val="24"/>
          <w:lang w:val="uk-UA" w:eastAsia="en-GB"/>
        </w:rPr>
        <w:t xml:space="preserve"> цю інформацію, багато інших установ </w:t>
      </w:r>
      <w:r w:rsidR="00D51ED4" w:rsidRPr="00085AD8">
        <w:rPr>
          <w:rFonts w:ascii="Times New Roman" w:eastAsia="Times New Roman" w:hAnsi="Times New Roman"/>
          <w:color w:val="000000"/>
          <w:sz w:val="24"/>
          <w:szCs w:val="24"/>
          <w:lang w:val="uk-UA" w:eastAsia="en-GB"/>
        </w:rPr>
        <w:t>її не розмістили</w:t>
      </w:r>
      <w:r w:rsidRPr="00085AD8">
        <w:rPr>
          <w:rFonts w:ascii="Times New Roman" w:eastAsia="Times New Roman" w:hAnsi="Times New Roman"/>
          <w:color w:val="000000"/>
          <w:sz w:val="16"/>
          <w:szCs w:val="16"/>
          <w:lang w:val="uk-UA" w:eastAsia="en-GB"/>
        </w:rPr>
        <w:t>.</w:t>
      </w:r>
    </w:p>
    <w:p w:rsidR="004E4192" w:rsidRPr="00085AD8" w:rsidRDefault="004E4192" w:rsidP="000759F6">
      <w:pPr>
        <w:spacing w:after="0"/>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 xml:space="preserve"> </w:t>
      </w:r>
    </w:p>
    <w:p w:rsidR="004E4192" w:rsidRPr="00085AD8" w:rsidRDefault="000759F6" w:rsidP="000759F6">
      <w:pPr>
        <w:tabs>
          <w:tab w:val="left" w:pos="1038"/>
        </w:tabs>
        <w:spacing w:after="0"/>
        <w:rPr>
          <w:rFonts w:ascii="Times New Roman" w:hAnsi="Times New Roman"/>
          <w:i/>
          <w:iCs/>
          <w:lang w:val="uk-UA"/>
        </w:rPr>
      </w:pPr>
      <w:r w:rsidRPr="00085AD8">
        <w:rPr>
          <w:rFonts w:ascii="Times New Roman" w:hAnsi="Times New Roman"/>
          <w:i/>
          <w:iCs/>
          <w:lang w:val="uk-UA"/>
        </w:rPr>
        <w:t>Чи всі відомства опублікували зазначену</w:t>
      </w:r>
      <w:r w:rsidR="004E4192" w:rsidRPr="00085AD8">
        <w:rPr>
          <w:rFonts w:ascii="Times New Roman" w:hAnsi="Times New Roman"/>
          <w:i/>
          <w:iCs/>
          <w:lang w:val="uk-UA"/>
        </w:rPr>
        <w:t xml:space="preserve"> в ст.1.2 </w:t>
      </w:r>
      <w:r w:rsidRPr="00085AD8">
        <w:rPr>
          <w:rFonts w:ascii="Times New Roman" w:hAnsi="Times New Roman"/>
          <w:i/>
          <w:iCs/>
          <w:lang w:val="uk-UA"/>
        </w:rPr>
        <w:t>і</w:t>
      </w:r>
      <w:r w:rsidR="004E4192" w:rsidRPr="00085AD8">
        <w:rPr>
          <w:rFonts w:ascii="Times New Roman" w:hAnsi="Times New Roman"/>
          <w:i/>
          <w:iCs/>
          <w:lang w:val="uk-UA"/>
        </w:rPr>
        <w:t>нф</w:t>
      </w:r>
      <w:r w:rsidRPr="00085AD8">
        <w:rPr>
          <w:rFonts w:ascii="Times New Roman" w:hAnsi="Times New Roman"/>
          <w:i/>
          <w:iCs/>
          <w:lang w:val="uk-UA"/>
        </w:rPr>
        <w:t>ормацію через І</w:t>
      </w:r>
      <w:r w:rsidR="004E4192" w:rsidRPr="00085AD8">
        <w:rPr>
          <w:rFonts w:ascii="Times New Roman" w:hAnsi="Times New Roman"/>
          <w:i/>
          <w:iCs/>
          <w:lang w:val="uk-UA"/>
        </w:rPr>
        <w:t xml:space="preserve">нтернет? </w:t>
      </w:r>
    </w:p>
    <w:p w:rsidR="004E4192" w:rsidRPr="00085AD8" w:rsidRDefault="004E4192" w:rsidP="000759F6">
      <w:pPr>
        <w:tabs>
          <w:tab w:val="left" w:pos="1038"/>
        </w:tabs>
        <w:spacing w:after="0"/>
        <w:ind w:left="1800" w:hanging="1800"/>
        <w:rPr>
          <w:rFonts w:ascii="Times New Roman" w:hAnsi="Times New Roman"/>
          <w:i/>
          <w:iCs/>
          <w:lang w:val="uk-UA"/>
        </w:rPr>
      </w:pPr>
    </w:p>
    <w:p w:rsidR="004E4192" w:rsidRPr="00085AD8" w:rsidRDefault="000759F6" w:rsidP="000759F6">
      <w:pPr>
        <w:tabs>
          <w:tab w:val="left" w:pos="1038"/>
        </w:tabs>
        <w:spacing w:after="0"/>
        <w:ind w:left="1800" w:hanging="1800"/>
        <w:rPr>
          <w:rFonts w:ascii="Times New Roman" w:hAnsi="Times New Roman"/>
          <w:i/>
          <w:iCs/>
          <w:lang w:val="uk-UA"/>
        </w:rPr>
      </w:pPr>
      <w:r w:rsidRPr="00085AD8">
        <w:rPr>
          <w:rFonts w:ascii="Times New Roman" w:hAnsi="Times New Roman"/>
          <w:i/>
          <w:iCs/>
          <w:lang w:val="uk-UA"/>
        </w:rPr>
        <w:t xml:space="preserve">Чи перекладена зазначена інформація </w:t>
      </w:r>
      <w:r w:rsidR="004E4192" w:rsidRPr="00085AD8">
        <w:rPr>
          <w:rFonts w:ascii="Times New Roman" w:hAnsi="Times New Roman"/>
          <w:i/>
          <w:iCs/>
          <w:lang w:val="uk-UA"/>
        </w:rPr>
        <w:t xml:space="preserve">на </w:t>
      </w:r>
      <w:r w:rsidRPr="00085AD8">
        <w:rPr>
          <w:rFonts w:ascii="Times New Roman" w:hAnsi="Times New Roman"/>
          <w:i/>
          <w:iCs/>
          <w:lang w:val="uk-UA"/>
        </w:rPr>
        <w:t>од</w:t>
      </w:r>
      <w:r w:rsidR="004E4192" w:rsidRPr="00085AD8">
        <w:rPr>
          <w:rFonts w:ascii="Times New Roman" w:hAnsi="Times New Roman"/>
          <w:i/>
          <w:iCs/>
          <w:lang w:val="uk-UA"/>
        </w:rPr>
        <w:t>н</w:t>
      </w:r>
      <w:r w:rsidRPr="00085AD8">
        <w:rPr>
          <w:rFonts w:ascii="Times New Roman" w:hAnsi="Times New Roman"/>
          <w:i/>
          <w:iCs/>
          <w:lang w:val="uk-UA"/>
        </w:rPr>
        <w:t>у із офіційних мов</w:t>
      </w:r>
      <w:r w:rsidR="004E4192" w:rsidRPr="00085AD8">
        <w:rPr>
          <w:rFonts w:ascii="Times New Roman" w:hAnsi="Times New Roman"/>
          <w:i/>
          <w:iCs/>
          <w:lang w:val="uk-UA"/>
        </w:rPr>
        <w:t xml:space="preserve"> </w:t>
      </w:r>
      <w:r w:rsidRPr="00085AD8">
        <w:rPr>
          <w:rFonts w:ascii="Times New Roman" w:hAnsi="Times New Roman"/>
          <w:i/>
          <w:iCs/>
          <w:lang w:val="uk-UA"/>
        </w:rPr>
        <w:t>СОТ</w:t>
      </w:r>
      <w:r w:rsidR="004E4192" w:rsidRPr="00085AD8">
        <w:rPr>
          <w:rFonts w:ascii="Times New Roman" w:hAnsi="Times New Roman"/>
          <w:i/>
          <w:iCs/>
          <w:lang w:val="uk-UA"/>
        </w:rPr>
        <w:t>?</w:t>
      </w:r>
    </w:p>
    <w:p w:rsidR="004E4192" w:rsidRPr="00085AD8" w:rsidRDefault="004E4192" w:rsidP="000759F6">
      <w:pPr>
        <w:tabs>
          <w:tab w:val="left" w:pos="1038"/>
        </w:tabs>
        <w:spacing w:after="0"/>
        <w:ind w:left="1800" w:hanging="1800"/>
        <w:rPr>
          <w:rFonts w:ascii="Times New Roman" w:hAnsi="Times New Roman"/>
          <w:i/>
          <w:iCs/>
          <w:lang w:val="uk-UA"/>
        </w:rPr>
      </w:pPr>
    </w:p>
    <w:p w:rsidR="004E4192" w:rsidRPr="00085AD8" w:rsidRDefault="000759F6" w:rsidP="000759F6">
      <w:pPr>
        <w:tabs>
          <w:tab w:val="left" w:pos="1038"/>
        </w:tabs>
        <w:spacing w:after="0"/>
        <w:ind w:left="1800" w:hanging="1800"/>
        <w:rPr>
          <w:rFonts w:ascii="Times New Roman" w:hAnsi="Times New Roman"/>
          <w:i/>
          <w:iCs/>
          <w:lang w:val="uk-UA"/>
        </w:rPr>
      </w:pPr>
      <w:r w:rsidRPr="00085AD8">
        <w:rPr>
          <w:rFonts w:ascii="Times New Roman" w:hAnsi="Times New Roman"/>
          <w:i/>
          <w:iCs/>
          <w:lang w:val="uk-UA"/>
        </w:rPr>
        <w:t>Що вже зроблено</w:t>
      </w:r>
      <w:r w:rsidR="004E4192" w:rsidRPr="00085AD8">
        <w:rPr>
          <w:rFonts w:ascii="Times New Roman" w:hAnsi="Times New Roman"/>
          <w:i/>
          <w:iCs/>
          <w:lang w:val="uk-UA"/>
        </w:rPr>
        <w:t xml:space="preserve"> </w:t>
      </w:r>
      <w:r w:rsidRPr="00085AD8">
        <w:rPr>
          <w:rFonts w:ascii="Times New Roman" w:hAnsi="Times New Roman"/>
          <w:i/>
          <w:iCs/>
          <w:lang w:val="uk-UA"/>
        </w:rPr>
        <w:t>для цього після 2015р</w:t>
      </w:r>
      <w:r w:rsidR="004E4192" w:rsidRPr="00085AD8">
        <w:rPr>
          <w:rFonts w:ascii="Times New Roman" w:hAnsi="Times New Roman"/>
          <w:i/>
          <w:iCs/>
          <w:lang w:val="uk-UA"/>
        </w:rPr>
        <w:t>.?</w:t>
      </w:r>
    </w:p>
    <w:p w:rsidR="004E4192" w:rsidRPr="00085AD8" w:rsidRDefault="004E4192" w:rsidP="000759F6">
      <w:pPr>
        <w:tabs>
          <w:tab w:val="left" w:pos="1038"/>
        </w:tabs>
        <w:spacing w:after="0"/>
        <w:ind w:left="1800" w:hanging="1800"/>
        <w:rPr>
          <w:rFonts w:ascii="Times New Roman" w:hAnsi="Times New Roman"/>
          <w:i/>
          <w:iCs/>
          <w:lang w:val="uk-UA"/>
        </w:rPr>
      </w:pPr>
    </w:p>
    <w:p w:rsidR="004E4192" w:rsidRPr="00085AD8" w:rsidRDefault="000759F6" w:rsidP="000759F6">
      <w:pPr>
        <w:tabs>
          <w:tab w:val="left" w:pos="1038"/>
        </w:tabs>
        <w:spacing w:after="0"/>
        <w:ind w:left="1800" w:hanging="1800"/>
        <w:rPr>
          <w:rFonts w:ascii="Times New Roman" w:hAnsi="Times New Roman"/>
          <w:i/>
          <w:iCs/>
          <w:lang w:val="uk-UA"/>
        </w:rPr>
      </w:pPr>
      <w:r w:rsidRPr="00085AD8">
        <w:rPr>
          <w:rFonts w:ascii="Times New Roman" w:hAnsi="Times New Roman"/>
          <w:i/>
          <w:iCs/>
          <w:lang w:val="uk-UA"/>
        </w:rPr>
        <w:t>Які ві</w:t>
      </w:r>
      <w:r w:rsidR="004E4192" w:rsidRPr="00085AD8">
        <w:rPr>
          <w:rFonts w:ascii="Times New Roman" w:hAnsi="Times New Roman"/>
          <w:i/>
          <w:iCs/>
          <w:lang w:val="uk-UA"/>
        </w:rPr>
        <w:t>домства</w:t>
      </w:r>
      <w:r w:rsidRPr="00085AD8">
        <w:rPr>
          <w:rFonts w:ascii="Times New Roman" w:hAnsi="Times New Roman"/>
          <w:i/>
          <w:iCs/>
          <w:lang w:val="uk-UA"/>
        </w:rPr>
        <w:t xml:space="preserve"> відповідальні? Контактні особи</w:t>
      </w:r>
      <w:r w:rsidR="004E4192" w:rsidRPr="00085AD8">
        <w:rPr>
          <w:rFonts w:ascii="Times New Roman" w:hAnsi="Times New Roman"/>
          <w:i/>
          <w:iCs/>
          <w:lang w:val="uk-UA"/>
        </w:rPr>
        <w:t xml:space="preserve">? </w:t>
      </w:r>
    </w:p>
    <w:p w:rsidR="004E4192" w:rsidRPr="00085AD8" w:rsidRDefault="004E4192" w:rsidP="004E4192">
      <w:pPr>
        <w:ind w:left="1800" w:hanging="1800"/>
        <w:rPr>
          <w:rFonts w:ascii="Times New Roman" w:hAnsi="Times New Roman"/>
          <w:b/>
          <w:bCs/>
          <w:iCs/>
          <w:sz w:val="24"/>
          <w:szCs w:val="24"/>
          <w:lang w:val="uk-UA"/>
        </w:rPr>
      </w:pPr>
    </w:p>
    <w:p w:rsidR="001348B5" w:rsidRPr="00085AD8" w:rsidRDefault="001348B5" w:rsidP="001348B5">
      <w:pPr>
        <w:ind w:left="1170" w:hanging="1170"/>
        <w:rPr>
          <w:rFonts w:ascii="Times New Roman" w:hAnsi="Times New Roman"/>
          <w:i/>
          <w:lang w:val="uk-UA"/>
        </w:rPr>
      </w:pPr>
      <w:r w:rsidRPr="00085AD8">
        <w:rPr>
          <w:rFonts w:ascii="Times New Roman" w:hAnsi="Times New Roman"/>
          <w:b/>
          <w:bCs/>
          <w:iCs/>
          <w:lang w:val="uk-UA"/>
        </w:rPr>
        <w:t>Установи</w:t>
      </w:r>
      <w:r w:rsidRPr="00085AD8">
        <w:rPr>
          <w:rFonts w:ascii="Times New Roman" w:hAnsi="Times New Roman"/>
          <w:i/>
          <w:lang w:val="uk-UA"/>
        </w:rPr>
        <w:t xml:space="preserve"> </w:t>
      </w:r>
      <w:r w:rsidRPr="00085AD8">
        <w:rPr>
          <w:rFonts w:ascii="Times New Roman" w:hAnsi="Times New Roman"/>
          <w:i/>
          <w:lang w:val="uk-UA"/>
        </w:rPr>
        <w:tab/>
      </w:r>
      <w:r w:rsidR="00D51ED4" w:rsidRPr="00085AD8">
        <w:rPr>
          <w:rFonts w:ascii="Times New Roman" w:hAnsi="Times New Roman"/>
          <w:i/>
          <w:lang w:val="uk-UA"/>
        </w:rPr>
        <w:t>Кілька українських</w:t>
      </w:r>
      <w:r w:rsidRPr="00085AD8">
        <w:rPr>
          <w:rFonts w:ascii="Times New Roman" w:hAnsi="Times New Roman"/>
          <w:i/>
          <w:lang w:val="uk-UA"/>
        </w:rPr>
        <w:t xml:space="preserve"> міністерств та відомств мають конкретні завдання </w:t>
      </w:r>
      <w:r w:rsidR="00603CE9" w:rsidRPr="00085AD8">
        <w:rPr>
          <w:rFonts w:ascii="Times New Roman" w:hAnsi="Times New Roman"/>
          <w:i/>
          <w:lang w:val="uk-UA"/>
        </w:rPr>
        <w:t>з</w:t>
      </w:r>
      <w:r w:rsidR="00921871" w:rsidRPr="00085AD8">
        <w:rPr>
          <w:rFonts w:ascii="Times New Roman" w:hAnsi="Times New Roman"/>
          <w:i/>
          <w:lang w:val="uk-UA"/>
        </w:rPr>
        <w:t xml:space="preserve"> публі</w:t>
      </w:r>
      <w:r w:rsidRPr="00085AD8">
        <w:rPr>
          <w:rFonts w:ascii="Times New Roman" w:hAnsi="Times New Roman"/>
          <w:i/>
          <w:lang w:val="uk-UA"/>
        </w:rPr>
        <w:t xml:space="preserve">кації інформації через Інтернет. Чи всі опублікували інформацію через Інтернет? Чи переклали вони інформацію на </w:t>
      </w:r>
      <w:r w:rsidR="00917A01" w:rsidRPr="00085AD8">
        <w:rPr>
          <w:rFonts w:ascii="Times New Roman" w:hAnsi="Times New Roman"/>
          <w:i/>
          <w:iCs/>
          <w:lang w:val="uk-UA"/>
        </w:rPr>
        <w:t>одну із офіційних мов СОТ?</w:t>
      </w:r>
    </w:p>
    <w:p w:rsidR="001348B5" w:rsidRPr="00085AD8" w:rsidRDefault="001348B5" w:rsidP="001348B5">
      <w:pPr>
        <w:ind w:left="1800" w:hanging="1800"/>
        <w:rPr>
          <w:rFonts w:ascii="Times New Roman" w:hAnsi="Times New Roman"/>
          <w:iCs/>
          <w:lang w:val="uk-UA"/>
        </w:rPr>
      </w:pPr>
    </w:p>
    <w:p w:rsidR="001348B5" w:rsidRPr="00085AD8" w:rsidRDefault="00921871" w:rsidP="001348B5">
      <w:pPr>
        <w:ind w:left="1800" w:hanging="1800"/>
        <w:rPr>
          <w:rFonts w:ascii="Times New Roman" w:hAnsi="Times New Roman"/>
          <w:iCs/>
          <w:lang w:val="uk-UA"/>
        </w:rPr>
      </w:pPr>
      <w:r w:rsidRPr="00085AD8">
        <w:rPr>
          <w:rFonts w:ascii="Times New Roman" w:hAnsi="Times New Roman"/>
          <w:iCs/>
          <w:lang w:val="uk-UA"/>
        </w:rPr>
        <w:t>Митниця</w:t>
      </w:r>
      <w:r w:rsidR="001348B5" w:rsidRPr="00085AD8">
        <w:rPr>
          <w:rFonts w:ascii="Times New Roman" w:hAnsi="Times New Roman"/>
          <w:iCs/>
          <w:lang w:val="uk-UA"/>
        </w:rPr>
        <w:t xml:space="preserve">: </w:t>
      </w:r>
    </w:p>
    <w:p w:rsidR="001348B5" w:rsidRPr="00085AD8" w:rsidRDefault="00921871" w:rsidP="001348B5">
      <w:pPr>
        <w:rPr>
          <w:rFonts w:ascii="Times New Roman" w:hAnsi="Times New Roman"/>
          <w:iCs/>
          <w:lang w:val="uk-UA"/>
        </w:rPr>
      </w:pPr>
      <w:r w:rsidRPr="00085AD8">
        <w:rPr>
          <w:rFonts w:ascii="Times New Roman" w:hAnsi="Times New Roman"/>
          <w:iCs/>
          <w:lang w:val="uk-UA"/>
        </w:rPr>
        <w:t>Міністерство економічного розвитку і торгівлі</w:t>
      </w:r>
      <w:r w:rsidR="001348B5" w:rsidRPr="00085AD8">
        <w:rPr>
          <w:rFonts w:ascii="Times New Roman" w:hAnsi="Times New Roman"/>
          <w:iCs/>
          <w:lang w:val="uk-UA"/>
        </w:rPr>
        <w:t>:</w:t>
      </w:r>
    </w:p>
    <w:p w:rsidR="001348B5" w:rsidRPr="00085AD8" w:rsidRDefault="00921871" w:rsidP="001348B5">
      <w:pPr>
        <w:rPr>
          <w:rFonts w:ascii="Times New Roman" w:hAnsi="Times New Roman"/>
          <w:iCs/>
          <w:lang w:val="uk-UA"/>
        </w:rPr>
      </w:pPr>
      <w:r w:rsidRPr="00085AD8">
        <w:rPr>
          <w:rFonts w:ascii="Times New Roman" w:hAnsi="Times New Roman"/>
          <w:iCs/>
          <w:lang w:val="uk-UA"/>
        </w:rPr>
        <w:t>Міністерство інфраструктури</w:t>
      </w:r>
      <w:r w:rsidR="001348B5" w:rsidRPr="00085AD8">
        <w:rPr>
          <w:rFonts w:ascii="Times New Roman" w:hAnsi="Times New Roman"/>
          <w:iCs/>
          <w:lang w:val="uk-UA"/>
        </w:rPr>
        <w:t xml:space="preserve">: </w:t>
      </w:r>
    </w:p>
    <w:p w:rsidR="001348B5" w:rsidRPr="00085AD8" w:rsidRDefault="00921871" w:rsidP="001348B5">
      <w:pPr>
        <w:rPr>
          <w:rFonts w:ascii="Times New Roman" w:hAnsi="Times New Roman"/>
          <w:iCs/>
          <w:lang w:val="uk-UA"/>
        </w:rPr>
      </w:pPr>
      <w:r w:rsidRPr="00085AD8">
        <w:rPr>
          <w:rFonts w:ascii="Times New Roman" w:hAnsi="Times New Roman"/>
          <w:iCs/>
          <w:lang w:val="uk-UA"/>
        </w:rPr>
        <w:t>Ветеринарна інспекці</w:t>
      </w:r>
      <w:r w:rsidR="001348B5" w:rsidRPr="00085AD8">
        <w:rPr>
          <w:rFonts w:ascii="Times New Roman" w:hAnsi="Times New Roman"/>
          <w:iCs/>
          <w:lang w:val="uk-UA"/>
        </w:rPr>
        <w:t>я:</w:t>
      </w:r>
    </w:p>
    <w:p w:rsidR="001348B5" w:rsidRPr="00085AD8" w:rsidRDefault="00921871" w:rsidP="001348B5">
      <w:pPr>
        <w:rPr>
          <w:rFonts w:ascii="Times New Roman" w:hAnsi="Times New Roman"/>
          <w:iCs/>
          <w:lang w:val="uk-UA"/>
        </w:rPr>
      </w:pPr>
      <w:r w:rsidRPr="00085AD8">
        <w:rPr>
          <w:rFonts w:ascii="Times New Roman" w:hAnsi="Times New Roman"/>
          <w:iCs/>
          <w:lang w:val="uk-UA"/>
        </w:rPr>
        <w:t>Фітосанітарна інспекці</w:t>
      </w:r>
      <w:r w:rsidR="001348B5" w:rsidRPr="00085AD8">
        <w:rPr>
          <w:rFonts w:ascii="Times New Roman" w:hAnsi="Times New Roman"/>
          <w:iCs/>
          <w:lang w:val="uk-UA"/>
        </w:rPr>
        <w:t>я:</w:t>
      </w:r>
    </w:p>
    <w:p w:rsidR="001348B5" w:rsidRPr="00085AD8" w:rsidRDefault="00921871" w:rsidP="001348B5">
      <w:pPr>
        <w:ind w:left="1800" w:hanging="1800"/>
        <w:rPr>
          <w:rFonts w:ascii="Times New Roman" w:hAnsi="Times New Roman"/>
          <w:iCs/>
          <w:lang w:val="uk-UA"/>
        </w:rPr>
      </w:pPr>
      <w:r w:rsidRPr="00085AD8">
        <w:rPr>
          <w:rFonts w:ascii="Times New Roman" w:hAnsi="Times New Roman"/>
          <w:iCs/>
          <w:lang w:val="uk-UA"/>
        </w:rPr>
        <w:t>Міністерство екології і природних ресурсі</w:t>
      </w:r>
      <w:r w:rsidR="001348B5" w:rsidRPr="00085AD8">
        <w:rPr>
          <w:rFonts w:ascii="Times New Roman" w:hAnsi="Times New Roman"/>
          <w:iCs/>
          <w:lang w:val="uk-UA"/>
        </w:rPr>
        <w:t>в:</w:t>
      </w:r>
    </w:p>
    <w:p w:rsidR="001348B5" w:rsidRPr="00085AD8" w:rsidRDefault="00921871" w:rsidP="001348B5">
      <w:pPr>
        <w:ind w:left="1800" w:hanging="1800"/>
        <w:rPr>
          <w:rFonts w:ascii="Times New Roman" w:hAnsi="Times New Roman"/>
          <w:lang w:val="uk-UA"/>
        </w:rPr>
      </w:pPr>
      <w:r w:rsidRPr="00085AD8">
        <w:rPr>
          <w:rFonts w:ascii="Times New Roman" w:hAnsi="Times New Roman"/>
          <w:lang w:val="uk-UA"/>
        </w:rPr>
        <w:t>Торгово-промислова</w:t>
      </w:r>
      <w:r w:rsidR="001348B5" w:rsidRPr="00085AD8">
        <w:rPr>
          <w:rFonts w:ascii="Times New Roman" w:hAnsi="Times New Roman"/>
          <w:lang w:val="uk-UA"/>
        </w:rPr>
        <w:t xml:space="preserve"> палата:</w:t>
      </w:r>
    </w:p>
    <w:p w:rsidR="001348B5" w:rsidRPr="00085AD8" w:rsidRDefault="00921871" w:rsidP="001348B5">
      <w:pPr>
        <w:ind w:left="1800" w:hanging="1800"/>
        <w:rPr>
          <w:rFonts w:ascii="Times New Roman" w:hAnsi="Times New Roman"/>
          <w:lang w:val="uk-UA"/>
        </w:rPr>
      </w:pPr>
      <w:r w:rsidRPr="00085AD8">
        <w:rPr>
          <w:rFonts w:ascii="Times New Roman" w:hAnsi="Times New Roman"/>
          <w:lang w:val="uk-UA"/>
        </w:rPr>
        <w:t>Інші</w:t>
      </w:r>
    </w:p>
    <w:p w:rsidR="00E154ED" w:rsidRPr="00085AD8" w:rsidRDefault="00E154ED" w:rsidP="00E154ED">
      <w:pPr>
        <w:tabs>
          <w:tab w:val="left" w:pos="1038"/>
        </w:tabs>
        <w:spacing w:after="0"/>
        <w:ind w:left="1800" w:hanging="1800"/>
        <w:rPr>
          <w:rFonts w:ascii="Times New Roman" w:hAnsi="Times New Roman"/>
          <w:lang w:val="uk-UA"/>
        </w:rPr>
      </w:pPr>
      <w:r w:rsidRPr="00085AD8">
        <w:rPr>
          <w:rFonts w:ascii="Times New Roman" w:hAnsi="Times New Roman"/>
          <w:b/>
          <w:bCs/>
          <w:lang w:val="uk-UA"/>
        </w:rPr>
        <w:lastRenderedPageBreak/>
        <w:t xml:space="preserve">Законодавство     </w:t>
      </w:r>
      <w:r w:rsidRPr="00085AD8">
        <w:rPr>
          <w:rFonts w:ascii="Times New Roman" w:hAnsi="Times New Roman"/>
          <w:lang w:val="uk-UA"/>
        </w:rPr>
        <w:t xml:space="preserve"> Визначення конкретних законодавчих потреб для </w:t>
      </w:r>
      <w:r w:rsidR="00D51ED4" w:rsidRPr="00085AD8">
        <w:rPr>
          <w:rFonts w:ascii="Times New Roman" w:hAnsi="Times New Roman"/>
          <w:lang w:val="uk-UA"/>
        </w:rPr>
        <w:t>публі</w:t>
      </w:r>
      <w:r w:rsidRPr="00085AD8">
        <w:rPr>
          <w:rFonts w:ascii="Times New Roman" w:hAnsi="Times New Roman"/>
          <w:lang w:val="uk-UA"/>
        </w:rPr>
        <w:t xml:space="preserve">кації через Інтернет (які закони </w:t>
      </w:r>
      <w:r w:rsidR="00D51ED4" w:rsidRPr="00085AD8">
        <w:rPr>
          <w:rFonts w:ascii="Times New Roman" w:hAnsi="Times New Roman"/>
          <w:lang w:val="uk-UA"/>
        </w:rPr>
        <w:t>і</w:t>
      </w:r>
      <w:r w:rsidRPr="00085AD8">
        <w:rPr>
          <w:rFonts w:ascii="Times New Roman" w:hAnsi="Times New Roman"/>
          <w:lang w:val="uk-UA"/>
        </w:rPr>
        <w:t xml:space="preserve"> підзаконні акти необхідно розробити чи внести в них поправки?)</w:t>
      </w:r>
    </w:p>
    <w:p w:rsidR="00E154ED" w:rsidRPr="00085AD8" w:rsidRDefault="00E154ED" w:rsidP="00E154ED">
      <w:pPr>
        <w:tabs>
          <w:tab w:val="left" w:pos="1038"/>
        </w:tabs>
        <w:spacing w:after="0"/>
        <w:ind w:left="1800" w:hanging="1800"/>
        <w:rPr>
          <w:rFonts w:ascii="Times New Roman" w:hAnsi="Times New Roman"/>
          <w:lang w:val="uk-UA"/>
        </w:rPr>
      </w:pPr>
    </w:p>
    <w:p w:rsidR="00E154ED" w:rsidRPr="00085AD8" w:rsidRDefault="00E154ED" w:rsidP="00E154ED">
      <w:pPr>
        <w:tabs>
          <w:tab w:val="left" w:pos="1038"/>
        </w:tabs>
        <w:spacing w:after="0"/>
        <w:ind w:left="1800" w:hanging="1800"/>
        <w:rPr>
          <w:rFonts w:ascii="Times New Roman" w:hAnsi="Times New Roman"/>
          <w:b/>
          <w:lang w:val="uk-UA"/>
        </w:rPr>
      </w:pPr>
    </w:p>
    <w:p w:rsidR="00E154ED" w:rsidRPr="00085AD8" w:rsidRDefault="00E154ED" w:rsidP="00E154ED">
      <w:pPr>
        <w:tabs>
          <w:tab w:val="left" w:pos="1038"/>
        </w:tabs>
        <w:spacing w:after="0"/>
        <w:ind w:left="1800" w:hanging="1800"/>
        <w:rPr>
          <w:rFonts w:ascii="Times New Roman" w:hAnsi="Times New Roman"/>
          <w:b/>
          <w:lang w:val="uk-UA"/>
        </w:rPr>
      </w:pPr>
    </w:p>
    <w:p w:rsidR="00E154ED" w:rsidRPr="00085AD8" w:rsidRDefault="00E154ED" w:rsidP="00E154ED">
      <w:pPr>
        <w:tabs>
          <w:tab w:val="left" w:pos="1038"/>
        </w:tabs>
        <w:spacing w:after="0"/>
        <w:ind w:left="1800" w:hanging="1800"/>
        <w:rPr>
          <w:rFonts w:ascii="Times New Roman" w:hAnsi="Times New Roman"/>
          <w:b/>
          <w:lang w:val="uk-UA"/>
        </w:rPr>
      </w:pPr>
    </w:p>
    <w:p w:rsidR="00E154ED" w:rsidRPr="00085AD8" w:rsidRDefault="00F432E3" w:rsidP="00E154ED">
      <w:pPr>
        <w:tabs>
          <w:tab w:val="left" w:pos="1038"/>
        </w:tabs>
        <w:spacing w:after="0" w:line="240" w:lineRule="auto"/>
        <w:ind w:left="1800" w:hanging="1800"/>
        <w:rPr>
          <w:rFonts w:ascii="Times New Roman" w:hAnsi="Times New Roman"/>
          <w:bCs/>
          <w:lang w:val="uk-UA"/>
        </w:rPr>
      </w:pPr>
      <w:r w:rsidRPr="00085AD8">
        <w:rPr>
          <w:rFonts w:ascii="Times New Roman" w:hAnsi="Times New Roman"/>
          <w:b/>
          <w:lang w:val="uk-UA"/>
        </w:rPr>
        <w:t>Процедури</w:t>
      </w:r>
      <w:r w:rsidR="00E154ED" w:rsidRPr="00085AD8">
        <w:rPr>
          <w:rFonts w:ascii="Times New Roman" w:hAnsi="Times New Roman"/>
          <w:b/>
          <w:lang w:val="uk-UA"/>
        </w:rPr>
        <w:t xml:space="preserve"> </w:t>
      </w:r>
      <w:r w:rsidRPr="00085AD8">
        <w:rPr>
          <w:rFonts w:ascii="Times New Roman" w:hAnsi="Times New Roman"/>
          <w:b/>
          <w:lang w:val="uk-UA"/>
        </w:rPr>
        <w:t xml:space="preserve">      </w:t>
      </w:r>
      <w:r w:rsidRPr="00085AD8">
        <w:rPr>
          <w:rFonts w:ascii="Times New Roman" w:hAnsi="Times New Roman"/>
          <w:bCs/>
          <w:lang w:val="uk-UA"/>
        </w:rPr>
        <w:t xml:space="preserve">    </w:t>
      </w:r>
      <w:r w:rsidR="006E050D" w:rsidRPr="00085AD8">
        <w:rPr>
          <w:rFonts w:ascii="Times New Roman" w:hAnsi="Times New Roman"/>
          <w:bCs/>
          <w:lang w:val="uk-UA"/>
        </w:rPr>
        <w:t xml:space="preserve"> </w:t>
      </w:r>
      <w:r w:rsidRPr="00085AD8">
        <w:rPr>
          <w:rFonts w:ascii="Times New Roman" w:hAnsi="Times New Roman"/>
          <w:bCs/>
          <w:lang w:val="uk-UA"/>
        </w:rPr>
        <w:t>Які процедурні реформи</w:t>
      </w:r>
      <w:r w:rsidR="006E050D" w:rsidRPr="00085AD8">
        <w:rPr>
          <w:rFonts w:ascii="Times New Roman" w:hAnsi="Times New Roman"/>
          <w:bCs/>
          <w:lang w:val="uk-UA"/>
        </w:rPr>
        <w:t xml:space="preserve">, здійснення нових процедур і </w:t>
      </w:r>
      <w:proofErr w:type="spellStart"/>
      <w:r w:rsidR="006E050D" w:rsidRPr="00085AD8">
        <w:rPr>
          <w:rFonts w:ascii="Times New Roman" w:hAnsi="Times New Roman"/>
          <w:bCs/>
          <w:lang w:val="uk-UA"/>
        </w:rPr>
        <w:t>т.ін</w:t>
      </w:r>
      <w:proofErr w:type="spellEnd"/>
      <w:r w:rsidR="006E050D" w:rsidRPr="00085AD8">
        <w:rPr>
          <w:rFonts w:ascii="Times New Roman" w:hAnsi="Times New Roman"/>
          <w:bCs/>
          <w:lang w:val="uk-UA"/>
        </w:rPr>
        <w:t>. плануються</w:t>
      </w:r>
      <w:r w:rsidR="00E154ED" w:rsidRPr="00085AD8">
        <w:rPr>
          <w:rFonts w:ascii="Times New Roman" w:hAnsi="Times New Roman"/>
          <w:bCs/>
          <w:lang w:val="uk-UA"/>
        </w:rPr>
        <w:t xml:space="preserve"> </w:t>
      </w:r>
      <w:r w:rsidR="00D51ED4" w:rsidRPr="00085AD8">
        <w:rPr>
          <w:rFonts w:ascii="Times New Roman" w:hAnsi="Times New Roman"/>
          <w:bCs/>
          <w:lang w:val="uk-UA"/>
        </w:rPr>
        <w:t>для публі</w:t>
      </w:r>
      <w:r w:rsidR="006E050D" w:rsidRPr="00085AD8">
        <w:rPr>
          <w:rFonts w:ascii="Times New Roman" w:hAnsi="Times New Roman"/>
          <w:bCs/>
          <w:lang w:val="uk-UA"/>
        </w:rPr>
        <w:t>кації інформації згідно ст.1.2 через І</w:t>
      </w:r>
      <w:r w:rsidR="00E154ED" w:rsidRPr="00085AD8">
        <w:rPr>
          <w:rFonts w:ascii="Times New Roman" w:hAnsi="Times New Roman"/>
          <w:bCs/>
          <w:lang w:val="uk-UA"/>
        </w:rPr>
        <w:t>нтернет?</w:t>
      </w:r>
    </w:p>
    <w:p w:rsidR="00E154ED" w:rsidRPr="00085AD8" w:rsidRDefault="00E154ED" w:rsidP="00E154ED">
      <w:pPr>
        <w:tabs>
          <w:tab w:val="left" w:pos="1038"/>
        </w:tabs>
        <w:spacing w:after="0" w:line="240" w:lineRule="auto"/>
        <w:ind w:left="1800" w:hanging="1800"/>
        <w:rPr>
          <w:rFonts w:ascii="Times New Roman" w:hAnsi="Times New Roman"/>
          <w:bCs/>
          <w:lang w:val="uk-UA"/>
        </w:rPr>
      </w:pPr>
    </w:p>
    <w:p w:rsidR="00E154ED" w:rsidRPr="00085AD8" w:rsidRDefault="00E154ED" w:rsidP="00E154ED">
      <w:pPr>
        <w:spacing w:after="0" w:line="240" w:lineRule="auto"/>
        <w:ind w:left="1800" w:hanging="1800"/>
        <w:rPr>
          <w:rFonts w:ascii="Times New Roman" w:hAnsi="Times New Roman"/>
          <w:b/>
          <w:bCs/>
          <w:lang w:val="uk-UA"/>
        </w:rPr>
      </w:pPr>
    </w:p>
    <w:p w:rsidR="00E154ED" w:rsidRPr="00085AD8" w:rsidRDefault="00E154ED" w:rsidP="00E154ED">
      <w:pPr>
        <w:spacing w:after="0" w:line="240" w:lineRule="auto"/>
        <w:ind w:left="1800" w:hanging="1800"/>
        <w:rPr>
          <w:rFonts w:ascii="Times New Roman" w:hAnsi="Times New Roman"/>
          <w:b/>
          <w:bCs/>
          <w:lang w:val="uk-UA"/>
        </w:rPr>
      </w:pPr>
    </w:p>
    <w:p w:rsidR="00E154ED" w:rsidRPr="00085AD8" w:rsidRDefault="00E154ED" w:rsidP="00E154ED">
      <w:pPr>
        <w:spacing w:after="0" w:line="240" w:lineRule="auto"/>
        <w:ind w:left="1800" w:hanging="1800"/>
        <w:rPr>
          <w:rFonts w:ascii="Times New Roman" w:hAnsi="Times New Roman"/>
          <w:b/>
          <w:bCs/>
          <w:lang w:val="uk-UA"/>
        </w:rPr>
      </w:pPr>
    </w:p>
    <w:p w:rsidR="00E154ED" w:rsidRPr="00085AD8" w:rsidRDefault="00D51ED4" w:rsidP="00E154ED">
      <w:pPr>
        <w:spacing w:after="0" w:line="240" w:lineRule="auto"/>
        <w:ind w:left="1800" w:hanging="1800"/>
        <w:rPr>
          <w:rFonts w:ascii="Times New Roman" w:hAnsi="Times New Roman"/>
          <w:lang w:val="uk-UA"/>
        </w:rPr>
      </w:pPr>
      <w:r w:rsidRPr="00085AD8">
        <w:rPr>
          <w:rFonts w:ascii="Times New Roman" w:hAnsi="Times New Roman"/>
          <w:b/>
          <w:bCs/>
          <w:lang w:val="uk-UA"/>
        </w:rPr>
        <w:t>Питання.</w:t>
      </w:r>
      <w:r w:rsidR="00E154ED" w:rsidRPr="00085AD8">
        <w:rPr>
          <w:rFonts w:ascii="Times New Roman" w:hAnsi="Times New Roman"/>
          <w:lang w:val="uk-UA"/>
        </w:rPr>
        <w:t xml:space="preserve"> </w:t>
      </w:r>
      <w:r w:rsidR="00E154ED" w:rsidRPr="00085AD8">
        <w:rPr>
          <w:rFonts w:ascii="Times New Roman" w:hAnsi="Times New Roman"/>
          <w:lang w:val="uk-UA"/>
        </w:rPr>
        <w:tab/>
      </w:r>
      <w:r w:rsidR="006E050D" w:rsidRPr="00085AD8">
        <w:rPr>
          <w:rFonts w:ascii="Times New Roman" w:hAnsi="Times New Roman"/>
          <w:lang w:val="uk-UA"/>
        </w:rPr>
        <w:t>Чи є організаційні і політичні питання, котрі потрібно вирішувати?</w:t>
      </w:r>
    </w:p>
    <w:p w:rsidR="00E154ED" w:rsidRPr="00085AD8" w:rsidRDefault="00E154ED" w:rsidP="00E154ED">
      <w:pPr>
        <w:ind w:left="1800" w:hanging="1800"/>
        <w:rPr>
          <w:rFonts w:ascii="Times New Roman" w:hAnsi="Times New Roman"/>
          <w:lang w:val="uk-UA"/>
        </w:rPr>
      </w:pPr>
    </w:p>
    <w:p w:rsidR="00E154ED" w:rsidRPr="00085AD8" w:rsidRDefault="00E154ED" w:rsidP="00E154ED">
      <w:pPr>
        <w:tabs>
          <w:tab w:val="left" w:pos="1038"/>
        </w:tabs>
        <w:ind w:left="1800" w:hanging="1800"/>
        <w:rPr>
          <w:rFonts w:ascii="Times New Roman" w:hAnsi="Times New Roman"/>
          <w:b/>
          <w:bCs/>
          <w:lang w:val="uk-UA"/>
        </w:rPr>
      </w:pPr>
    </w:p>
    <w:p w:rsidR="00E154ED" w:rsidRPr="00085AD8" w:rsidRDefault="00E154ED" w:rsidP="00E154ED">
      <w:pPr>
        <w:tabs>
          <w:tab w:val="left" w:pos="1038"/>
        </w:tabs>
        <w:ind w:left="1800" w:hanging="1800"/>
        <w:rPr>
          <w:rFonts w:ascii="Times New Roman" w:hAnsi="Times New Roman"/>
          <w:b/>
          <w:bCs/>
          <w:lang w:val="uk-UA"/>
        </w:rPr>
      </w:pPr>
    </w:p>
    <w:p w:rsidR="00E154ED" w:rsidRPr="00085AD8" w:rsidRDefault="00D51ED4" w:rsidP="006E050D">
      <w:pPr>
        <w:tabs>
          <w:tab w:val="left" w:pos="1038"/>
        </w:tabs>
        <w:spacing w:after="0"/>
        <w:rPr>
          <w:rFonts w:ascii="Times New Roman" w:hAnsi="Times New Roman"/>
          <w:lang w:val="uk-UA"/>
        </w:rPr>
      </w:pPr>
      <w:r w:rsidRPr="00085AD8">
        <w:rPr>
          <w:rFonts w:ascii="Times New Roman" w:hAnsi="Times New Roman"/>
          <w:b/>
          <w:bCs/>
          <w:lang w:val="uk-UA"/>
        </w:rPr>
        <w:t>Навчання</w:t>
      </w:r>
      <w:r w:rsidR="00E154ED" w:rsidRPr="00085AD8">
        <w:rPr>
          <w:rFonts w:ascii="Times New Roman" w:hAnsi="Times New Roman"/>
          <w:lang w:val="uk-UA"/>
        </w:rPr>
        <w:t xml:space="preserve"> </w:t>
      </w:r>
      <w:r w:rsidRPr="00085AD8">
        <w:rPr>
          <w:rFonts w:ascii="Times New Roman" w:hAnsi="Times New Roman"/>
          <w:lang w:val="uk-UA"/>
        </w:rPr>
        <w:t xml:space="preserve">             </w:t>
      </w:r>
      <w:r w:rsidR="006E050D" w:rsidRPr="00085AD8">
        <w:rPr>
          <w:rFonts w:ascii="Times New Roman" w:hAnsi="Times New Roman"/>
          <w:lang w:val="uk-UA"/>
        </w:rPr>
        <w:t xml:space="preserve">Чи потрібна професійна підготовка для публікації інформації згідно </w:t>
      </w:r>
      <w:r w:rsidR="006E050D" w:rsidRPr="00085AD8">
        <w:rPr>
          <w:rFonts w:ascii="Times New Roman" w:hAnsi="Times New Roman"/>
          <w:bCs/>
          <w:lang w:val="uk-UA"/>
        </w:rPr>
        <w:t xml:space="preserve">ст.1.2 через  </w:t>
      </w:r>
    </w:p>
    <w:p w:rsidR="00E154ED" w:rsidRPr="00085AD8" w:rsidRDefault="006E050D" w:rsidP="00E154ED">
      <w:pPr>
        <w:tabs>
          <w:tab w:val="left" w:pos="1038"/>
        </w:tabs>
        <w:ind w:left="1800" w:hanging="1800"/>
        <w:rPr>
          <w:rFonts w:ascii="Times New Roman" w:hAnsi="Times New Roman"/>
          <w:lang w:val="uk-UA"/>
        </w:rPr>
      </w:pPr>
      <w:r w:rsidRPr="00085AD8">
        <w:rPr>
          <w:rFonts w:ascii="Times New Roman" w:hAnsi="Times New Roman"/>
          <w:lang w:val="uk-UA"/>
        </w:rPr>
        <w:t xml:space="preserve">                              </w:t>
      </w:r>
      <w:r w:rsidR="00D51ED4" w:rsidRPr="00085AD8">
        <w:rPr>
          <w:rFonts w:ascii="Times New Roman" w:hAnsi="Times New Roman"/>
          <w:lang w:val="uk-UA"/>
        </w:rPr>
        <w:t xml:space="preserve">   </w:t>
      </w:r>
      <w:r w:rsidRPr="00085AD8">
        <w:rPr>
          <w:rFonts w:ascii="Times New Roman" w:hAnsi="Times New Roman"/>
          <w:bCs/>
          <w:lang w:val="uk-UA"/>
        </w:rPr>
        <w:t>Інтернет?</w:t>
      </w:r>
    </w:p>
    <w:p w:rsidR="00E154ED" w:rsidRPr="00085AD8" w:rsidRDefault="00E154ED" w:rsidP="00E154ED">
      <w:pPr>
        <w:tabs>
          <w:tab w:val="left" w:pos="1038"/>
        </w:tabs>
        <w:ind w:left="1800" w:hanging="1800"/>
        <w:rPr>
          <w:rFonts w:ascii="Times New Roman" w:hAnsi="Times New Roman"/>
          <w:lang w:val="uk-UA"/>
        </w:rPr>
      </w:pPr>
    </w:p>
    <w:p w:rsidR="00E154ED" w:rsidRPr="00085AD8" w:rsidRDefault="00E154ED" w:rsidP="00E154ED">
      <w:pPr>
        <w:tabs>
          <w:tab w:val="left" w:pos="1038"/>
        </w:tabs>
        <w:ind w:left="1800" w:hanging="1800"/>
        <w:rPr>
          <w:rFonts w:ascii="Times New Roman" w:hAnsi="Times New Roman"/>
          <w:lang w:val="uk-UA"/>
        </w:rPr>
      </w:pPr>
    </w:p>
    <w:p w:rsidR="00E154ED" w:rsidRPr="00085AD8" w:rsidRDefault="00E154ED" w:rsidP="00E154ED">
      <w:pPr>
        <w:tabs>
          <w:tab w:val="left" w:pos="1038"/>
        </w:tabs>
        <w:ind w:left="1800" w:hanging="1800"/>
        <w:rPr>
          <w:rFonts w:ascii="Times New Roman" w:hAnsi="Times New Roman"/>
          <w:lang w:val="uk-UA"/>
        </w:rPr>
      </w:pPr>
    </w:p>
    <w:p w:rsidR="00E154ED" w:rsidRPr="00085AD8" w:rsidRDefault="006E050D" w:rsidP="00E154ED">
      <w:pPr>
        <w:tabs>
          <w:tab w:val="left" w:pos="1038"/>
        </w:tabs>
        <w:ind w:left="1800" w:hanging="1800"/>
        <w:rPr>
          <w:rFonts w:ascii="Times New Roman" w:hAnsi="Times New Roman"/>
          <w:lang w:val="uk-UA"/>
        </w:rPr>
      </w:pPr>
      <w:r w:rsidRPr="00085AD8">
        <w:rPr>
          <w:rFonts w:ascii="Times New Roman" w:hAnsi="Times New Roman"/>
          <w:b/>
          <w:bCs/>
          <w:lang w:val="uk-UA"/>
        </w:rPr>
        <w:t>І</w:t>
      </w:r>
      <w:r w:rsidR="00E154ED" w:rsidRPr="00085AD8">
        <w:rPr>
          <w:rFonts w:ascii="Times New Roman" w:hAnsi="Times New Roman"/>
          <w:b/>
          <w:bCs/>
          <w:lang w:val="uk-UA"/>
        </w:rPr>
        <w:t>Т</w:t>
      </w:r>
      <w:r w:rsidR="00E154ED" w:rsidRPr="00085AD8">
        <w:rPr>
          <w:rFonts w:ascii="Times New Roman" w:hAnsi="Times New Roman"/>
          <w:lang w:val="uk-UA"/>
        </w:rPr>
        <w:t xml:space="preserve"> </w:t>
      </w:r>
      <w:r w:rsidR="00E154ED" w:rsidRPr="00085AD8">
        <w:rPr>
          <w:rFonts w:ascii="Times New Roman" w:hAnsi="Times New Roman"/>
          <w:lang w:val="uk-UA"/>
        </w:rPr>
        <w:tab/>
      </w:r>
      <w:r w:rsidR="00E154ED" w:rsidRPr="00085AD8">
        <w:rPr>
          <w:rFonts w:ascii="Times New Roman" w:hAnsi="Times New Roman"/>
          <w:lang w:val="uk-UA"/>
        </w:rPr>
        <w:tab/>
      </w:r>
      <w:r w:rsidRPr="00085AD8">
        <w:rPr>
          <w:rFonts w:ascii="Times New Roman" w:hAnsi="Times New Roman"/>
          <w:lang w:val="uk-UA"/>
        </w:rPr>
        <w:t>Чи потрібне комп’ютерне та програмне забезпечення для</w:t>
      </w:r>
      <w:r w:rsidR="00E154ED" w:rsidRPr="00085AD8">
        <w:rPr>
          <w:rFonts w:ascii="Times New Roman" w:hAnsi="Times New Roman"/>
          <w:lang w:val="uk-UA"/>
        </w:rPr>
        <w:t xml:space="preserve"> </w:t>
      </w:r>
      <w:r w:rsidR="00D51ED4" w:rsidRPr="00085AD8">
        <w:rPr>
          <w:rFonts w:ascii="Times New Roman" w:hAnsi="Times New Roman"/>
          <w:bCs/>
          <w:lang w:val="uk-UA"/>
        </w:rPr>
        <w:t>публі</w:t>
      </w:r>
      <w:r w:rsidRPr="00085AD8">
        <w:rPr>
          <w:rFonts w:ascii="Times New Roman" w:hAnsi="Times New Roman"/>
          <w:bCs/>
          <w:lang w:val="uk-UA"/>
        </w:rPr>
        <w:t>кації інформації згідно ст.1.2 через І</w:t>
      </w:r>
      <w:r w:rsidR="00E154ED" w:rsidRPr="00085AD8">
        <w:rPr>
          <w:rFonts w:ascii="Times New Roman" w:hAnsi="Times New Roman"/>
          <w:bCs/>
          <w:lang w:val="uk-UA"/>
        </w:rPr>
        <w:t>нтернет</w:t>
      </w:r>
      <w:r w:rsidR="00E154ED" w:rsidRPr="00085AD8">
        <w:rPr>
          <w:rFonts w:ascii="Times New Roman" w:hAnsi="Times New Roman"/>
          <w:lang w:val="uk-UA"/>
        </w:rPr>
        <w:t xml:space="preserve"> (напр.</w:t>
      </w:r>
      <w:r w:rsidR="00D51ED4" w:rsidRPr="00085AD8">
        <w:rPr>
          <w:rFonts w:ascii="Times New Roman" w:hAnsi="Times New Roman"/>
          <w:lang w:val="uk-UA"/>
        </w:rPr>
        <w:t>,</w:t>
      </w:r>
      <w:r w:rsidR="00E154ED" w:rsidRPr="00085AD8">
        <w:rPr>
          <w:rFonts w:ascii="Times New Roman" w:hAnsi="Times New Roman"/>
          <w:lang w:val="uk-UA"/>
        </w:rPr>
        <w:t xml:space="preserve"> </w:t>
      </w:r>
      <w:proofErr w:type="spellStart"/>
      <w:r w:rsidR="00E154ED" w:rsidRPr="00085AD8">
        <w:rPr>
          <w:rFonts w:ascii="Times New Roman" w:hAnsi="Times New Roman"/>
          <w:lang w:val="uk-UA"/>
        </w:rPr>
        <w:t>веб</w:t>
      </w:r>
      <w:proofErr w:type="spellEnd"/>
      <w:r w:rsidR="00E154ED" w:rsidRPr="00085AD8">
        <w:rPr>
          <w:rFonts w:ascii="Times New Roman" w:hAnsi="Times New Roman"/>
          <w:lang w:val="uk-UA"/>
        </w:rPr>
        <w:t xml:space="preserve"> портал)?</w:t>
      </w: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0847F2" w:rsidRPr="00085AD8" w:rsidRDefault="000847F2" w:rsidP="00E154ED">
      <w:pPr>
        <w:ind w:left="1800" w:hanging="1800"/>
        <w:rPr>
          <w:rFonts w:ascii="Times New Roman" w:hAnsi="Times New Roman"/>
          <w:b/>
          <w:i/>
          <w:color w:val="FF0000"/>
          <w:sz w:val="32"/>
          <w:szCs w:val="32"/>
          <w:lang w:val="uk-UA"/>
        </w:rPr>
      </w:pPr>
    </w:p>
    <w:p w:rsidR="00D51ED4" w:rsidRPr="00085AD8" w:rsidRDefault="00D51ED4" w:rsidP="000847F2">
      <w:pPr>
        <w:rPr>
          <w:rFonts w:ascii="Times New Roman" w:hAnsi="Times New Roman"/>
          <w:i/>
          <w:sz w:val="24"/>
          <w:szCs w:val="24"/>
          <w:lang w:val="uk-UA"/>
        </w:rPr>
      </w:pPr>
    </w:p>
    <w:p w:rsidR="000847F2" w:rsidRPr="00085AD8" w:rsidRDefault="00DA5348" w:rsidP="000847F2">
      <w:pPr>
        <w:rPr>
          <w:rFonts w:ascii="Times New Roman" w:hAnsi="Times New Roman"/>
          <w:i/>
          <w:sz w:val="24"/>
          <w:szCs w:val="24"/>
          <w:lang w:val="uk-UA"/>
        </w:rPr>
      </w:pPr>
      <w:r w:rsidRPr="00085AD8">
        <w:rPr>
          <w:rFonts w:ascii="Times New Roman" w:hAnsi="Times New Roman"/>
          <w:i/>
          <w:sz w:val="24"/>
          <w:szCs w:val="24"/>
          <w:lang w:val="uk-UA"/>
        </w:rPr>
        <w:lastRenderedPageBreak/>
        <w:t>Статт</w:t>
      </w:r>
      <w:r w:rsidR="000847F2" w:rsidRPr="00085AD8">
        <w:rPr>
          <w:rFonts w:ascii="Times New Roman" w:hAnsi="Times New Roman"/>
          <w:i/>
          <w:sz w:val="24"/>
          <w:szCs w:val="24"/>
          <w:lang w:val="uk-UA"/>
        </w:rPr>
        <w:t>я 7.1</w:t>
      </w:r>
      <w:r w:rsidR="000847F2" w:rsidRPr="00085AD8">
        <w:rPr>
          <w:rFonts w:ascii="Times New Roman" w:eastAsia="Times New Roman" w:hAnsi="Times New Roman"/>
          <w:color w:val="000000"/>
          <w:sz w:val="24"/>
          <w:szCs w:val="24"/>
          <w:lang w:val="uk-UA" w:eastAsia="en-GB"/>
        </w:rPr>
        <w:t>: П</w:t>
      </w:r>
      <w:r w:rsidRPr="00085AD8">
        <w:rPr>
          <w:rFonts w:ascii="Times New Roman" w:eastAsia="Times New Roman" w:hAnsi="Times New Roman"/>
          <w:color w:val="000000"/>
          <w:sz w:val="24"/>
          <w:szCs w:val="24"/>
          <w:lang w:val="uk-UA" w:eastAsia="en-GB"/>
        </w:rPr>
        <w:t>опередня обробка</w:t>
      </w:r>
      <w:r w:rsidR="000847F2" w:rsidRPr="00085AD8">
        <w:rPr>
          <w:rFonts w:ascii="Times New Roman" w:eastAsia="Times New Roman" w:hAnsi="Times New Roman"/>
          <w:color w:val="000000"/>
          <w:sz w:val="24"/>
          <w:szCs w:val="24"/>
          <w:lang w:val="uk-UA" w:eastAsia="en-GB"/>
        </w:rPr>
        <w:t xml:space="preserve"> /</w:t>
      </w:r>
      <w:r w:rsidRPr="00085AD8">
        <w:rPr>
          <w:rFonts w:ascii="Times New Roman" w:eastAsia="Times New Roman" w:hAnsi="Times New Roman"/>
          <w:color w:val="000000"/>
          <w:sz w:val="24"/>
          <w:szCs w:val="24"/>
          <w:lang w:val="uk-UA" w:eastAsia="en-GB"/>
        </w:rPr>
        <w:t>Попереднє оформлення</w:t>
      </w:r>
      <w:r w:rsidRPr="00085AD8">
        <w:rPr>
          <w:rFonts w:ascii="Times New Roman" w:hAnsi="Times New Roman"/>
          <w:i/>
          <w:sz w:val="24"/>
          <w:szCs w:val="24"/>
          <w:lang w:val="uk-UA"/>
        </w:rPr>
        <w:tab/>
        <w:t>Категорі</w:t>
      </w:r>
      <w:r w:rsidR="000847F2" w:rsidRPr="00085AD8">
        <w:rPr>
          <w:rFonts w:ascii="Times New Roman" w:hAnsi="Times New Roman"/>
          <w:i/>
          <w:sz w:val="24"/>
          <w:szCs w:val="24"/>
          <w:lang w:val="uk-UA"/>
        </w:rPr>
        <w:t>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18"/>
        <w:gridCol w:w="3144"/>
      </w:tblGrid>
      <w:tr w:rsidR="00DA5348" w:rsidRPr="00085AD8" w:rsidTr="003D1C35">
        <w:trPr>
          <w:trHeight w:val="243"/>
        </w:trPr>
        <w:tc>
          <w:tcPr>
            <w:tcW w:w="3422" w:type="pct"/>
            <w:shd w:val="clear" w:color="auto" w:fill="auto"/>
          </w:tcPr>
          <w:p w:rsidR="00DA5348" w:rsidRPr="00085AD8" w:rsidRDefault="00DA5348" w:rsidP="00DA5348">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578" w:type="pct"/>
            <w:shd w:val="clear" w:color="auto" w:fill="auto"/>
          </w:tcPr>
          <w:p w:rsidR="00DA5348" w:rsidRPr="00085AD8" w:rsidRDefault="00DA5348" w:rsidP="00DA5348">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DA5348" w:rsidRPr="00085AD8" w:rsidTr="00085AD8">
        <w:trPr>
          <w:trHeight w:val="1716"/>
        </w:trPr>
        <w:tc>
          <w:tcPr>
            <w:tcW w:w="3422" w:type="pct"/>
            <w:shd w:val="clear" w:color="auto" w:fill="auto"/>
          </w:tcPr>
          <w:p w:rsidR="00DA5348" w:rsidRPr="00085AD8" w:rsidRDefault="00DA5348" w:rsidP="00DA5348">
            <w:pPr>
              <w:rPr>
                <w:rFonts w:ascii="Times New Roman" w:hAnsi="Times New Roman"/>
                <w:sz w:val="16"/>
                <w:szCs w:val="16"/>
                <w:lang w:val="uk-UA"/>
              </w:rPr>
            </w:pPr>
            <w:r w:rsidRPr="00085AD8">
              <w:rPr>
                <w:rFonts w:ascii="Times New Roman" w:eastAsiaTheme="minorEastAsia" w:hAnsi="Times New Roman"/>
                <w:szCs w:val="18"/>
                <w:lang w:val="uk-UA" w:eastAsia="zh-TW"/>
              </w:rPr>
              <w:t>“</w:t>
            </w:r>
            <w:r w:rsidRPr="00085AD8">
              <w:rPr>
                <w:rFonts w:ascii="Times New Roman" w:hAnsi="Times New Roman"/>
                <w:sz w:val="16"/>
                <w:szCs w:val="16"/>
                <w:lang w:val="uk-UA"/>
              </w:rPr>
              <w:t xml:space="preserve">1.1 </w:t>
            </w:r>
            <w:r w:rsidR="00316A51" w:rsidRPr="00085AD8">
              <w:rPr>
                <w:rFonts w:ascii="Times New Roman" w:hAnsi="Times New Roman" w:cs="Times New Roman"/>
                <w:color w:val="000000"/>
                <w:sz w:val="16"/>
                <w:szCs w:val="16"/>
                <w:lang w:val="uk-UA"/>
              </w:rPr>
              <w:t>Кожен член запроваджує або дотримується процедур, що дозволяють подавати документацію, яка стосується імпорту, та іншу необхідну інформацію, включаючи маніфести, щоб розпочати їхню обробку до прибуття товарів з метою прискорення випуску товарів після їхнього прибуття.</w:t>
            </w:r>
            <w:r w:rsidR="00316A51" w:rsidRPr="00085AD8">
              <w:rPr>
                <w:rFonts w:ascii="Times New Roman" w:hAnsi="Times New Roman"/>
                <w:sz w:val="16"/>
                <w:szCs w:val="16"/>
                <w:lang w:val="uk-UA"/>
              </w:rPr>
              <w:t xml:space="preserve"> </w:t>
            </w:r>
          </w:p>
          <w:p w:rsidR="00DA5348" w:rsidRPr="00085AD8" w:rsidRDefault="00DA5348" w:rsidP="00316A51">
            <w:pPr>
              <w:pStyle w:val="rvps2"/>
              <w:shd w:val="clear" w:color="auto" w:fill="FFFFFF"/>
              <w:spacing w:before="0" w:beforeAutospacing="0" w:after="0" w:afterAutospacing="0"/>
              <w:jc w:val="both"/>
              <w:textAlignment w:val="baseline"/>
              <w:rPr>
                <w:color w:val="000000"/>
                <w:lang w:val="uk-UA"/>
              </w:rPr>
            </w:pPr>
            <w:r w:rsidRPr="00085AD8">
              <w:rPr>
                <w:sz w:val="16"/>
                <w:szCs w:val="16"/>
                <w:lang w:val="uk-UA"/>
              </w:rPr>
              <w:t xml:space="preserve">1.2 </w:t>
            </w:r>
            <w:r w:rsidR="00316A51" w:rsidRPr="00085AD8">
              <w:rPr>
                <w:color w:val="000000"/>
                <w:sz w:val="16"/>
                <w:szCs w:val="16"/>
                <w:lang w:val="uk-UA"/>
              </w:rPr>
              <w:t xml:space="preserve">Кожен член, за необхідності, забезпечує можливість попереднього подання документів в електронному форматі для їх обробки до прибуття </w:t>
            </w:r>
            <w:proofErr w:type="spellStart"/>
            <w:r w:rsidR="00316A51" w:rsidRPr="00085AD8">
              <w:rPr>
                <w:color w:val="000000"/>
                <w:sz w:val="16"/>
                <w:szCs w:val="16"/>
                <w:lang w:val="uk-UA"/>
              </w:rPr>
              <w:t>товарів.</w:t>
            </w:r>
            <w:r w:rsidRPr="00085AD8">
              <w:rPr>
                <w:rFonts w:eastAsiaTheme="minorEastAsia"/>
                <w:sz w:val="16"/>
                <w:szCs w:val="16"/>
                <w:lang w:val="uk-UA" w:eastAsia="zh-TW"/>
              </w:rPr>
              <w:t>”</w:t>
            </w:r>
            <w:proofErr w:type="spellEnd"/>
          </w:p>
        </w:tc>
        <w:tc>
          <w:tcPr>
            <w:tcW w:w="1578" w:type="pct"/>
            <w:shd w:val="clear" w:color="auto" w:fill="auto"/>
          </w:tcPr>
          <w:p w:rsidR="001F6A3D" w:rsidRDefault="001F6A3D" w:rsidP="00DA5348">
            <w:pPr>
              <w:rPr>
                <w:rFonts w:ascii="Times New Roman" w:eastAsia="Times New Roman" w:hAnsi="Times New Roman"/>
                <w:color w:val="000000"/>
                <w:sz w:val="16"/>
                <w:szCs w:val="16"/>
                <w:lang w:val="uk-UA" w:eastAsia="en-GB"/>
              </w:rPr>
            </w:pPr>
            <w:r>
              <w:rPr>
                <w:rFonts w:ascii="Times New Roman" w:eastAsia="Times New Roman" w:hAnsi="Times New Roman"/>
                <w:color w:val="000000"/>
                <w:sz w:val="16"/>
                <w:szCs w:val="16"/>
                <w:lang w:val="uk-UA" w:eastAsia="en-GB"/>
              </w:rPr>
              <w:t>Тут мається на увазі, що не лише митниця, але і інші відомства, котрі вимагають інформацію, повинні привести свою практику (попереднє оформлення) у відповідність з даним положенням.</w:t>
            </w:r>
          </w:p>
          <w:p w:rsidR="00DA5348" w:rsidRPr="00085AD8" w:rsidRDefault="00316A51" w:rsidP="00DA5348">
            <w:pPr>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 xml:space="preserve">Чи існують </w:t>
            </w:r>
            <w:r w:rsidR="00CD5D7B" w:rsidRPr="00085AD8">
              <w:rPr>
                <w:rFonts w:ascii="Times New Roman" w:eastAsia="Times New Roman" w:hAnsi="Times New Roman"/>
                <w:color w:val="000000"/>
                <w:sz w:val="16"/>
                <w:szCs w:val="16"/>
                <w:lang w:val="uk-UA" w:eastAsia="en-GB"/>
              </w:rPr>
              <w:t xml:space="preserve">процедури подання </w:t>
            </w:r>
            <w:r w:rsidRPr="00085AD8">
              <w:rPr>
                <w:rFonts w:ascii="Times New Roman" w:eastAsia="Times New Roman" w:hAnsi="Times New Roman"/>
                <w:color w:val="000000"/>
                <w:sz w:val="16"/>
                <w:szCs w:val="16"/>
                <w:lang w:val="uk-UA" w:eastAsia="en-GB"/>
              </w:rPr>
              <w:t>інформації</w:t>
            </w:r>
            <w:r w:rsidR="00DA5348" w:rsidRPr="00085AD8">
              <w:rPr>
                <w:rFonts w:ascii="Times New Roman" w:eastAsia="Times New Roman" w:hAnsi="Times New Roman"/>
                <w:color w:val="000000"/>
                <w:sz w:val="16"/>
                <w:szCs w:val="16"/>
                <w:lang w:val="uk-UA" w:eastAsia="en-GB"/>
              </w:rPr>
              <w:t xml:space="preserve"> до </w:t>
            </w:r>
            <w:r w:rsidRPr="00085AD8">
              <w:rPr>
                <w:rFonts w:ascii="Times New Roman" w:eastAsia="Times New Roman" w:hAnsi="Times New Roman"/>
                <w:color w:val="000000"/>
                <w:sz w:val="16"/>
                <w:szCs w:val="16"/>
                <w:lang w:val="uk-UA" w:eastAsia="en-GB"/>
              </w:rPr>
              <w:t>прибуття</w:t>
            </w:r>
            <w:r w:rsidR="00DA5348" w:rsidRPr="00085AD8">
              <w:rPr>
                <w:rFonts w:ascii="Times New Roman" w:eastAsia="Times New Roman" w:hAnsi="Times New Roman"/>
                <w:color w:val="000000"/>
                <w:sz w:val="16"/>
                <w:szCs w:val="16"/>
                <w:lang w:val="uk-UA" w:eastAsia="en-GB"/>
              </w:rPr>
              <w:t>?</w:t>
            </w:r>
          </w:p>
          <w:p w:rsidR="00DA5348" w:rsidRPr="00085AD8" w:rsidRDefault="00316A51" w:rsidP="00DA5348">
            <w:pPr>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Чи створені</w:t>
            </w:r>
            <w:r w:rsidR="00CD5D7B" w:rsidRPr="00085AD8">
              <w:rPr>
                <w:rFonts w:ascii="Times New Roman" w:eastAsia="Times New Roman" w:hAnsi="Times New Roman"/>
                <w:color w:val="000000"/>
                <w:sz w:val="16"/>
                <w:szCs w:val="16"/>
                <w:lang w:val="uk-UA" w:eastAsia="en-GB"/>
              </w:rPr>
              <w:t xml:space="preserve"> електронні документи для подання</w:t>
            </w:r>
            <w:r w:rsidRPr="00085AD8">
              <w:rPr>
                <w:rFonts w:ascii="Times New Roman" w:eastAsia="Times New Roman" w:hAnsi="Times New Roman"/>
                <w:color w:val="000000"/>
                <w:sz w:val="16"/>
                <w:szCs w:val="16"/>
                <w:lang w:val="uk-UA" w:eastAsia="en-GB"/>
              </w:rPr>
              <w:t xml:space="preserve"> до прибуття</w:t>
            </w:r>
            <w:r w:rsidR="00DA5348" w:rsidRPr="00085AD8">
              <w:rPr>
                <w:rFonts w:ascii="Times New Roman" w:eastAsia="Times New Roman" w:hAnsi="Times New Roman"/>
                <w:color w:val="000000"/>
                <w:sz w:val="16"/>
                <w:szCs w:val="16"/>
                <w:lang w:val="uk-UA" w:eastAsia="en-GB"/>
              </w:rPr>
              <w:t>?</w:t>
            </w:r>
          </w:p>
          <w:p w:rsidR="00DA5348" w:rsidRPr="00085AD8" w:rsidRDefault="00DA5348" w:rsidP="00DA5348">
            <w:pPr>
              <w:rPr>
                <w:rFonts w:ascii="Times New Roman" w:eastAsia="Times New Roman" w:hAnsi="Times New Roman"/>
                <w:color w:val="000000"/>
                <w:sz w:val="16"/>
                <w:szCs w:val="16"/>
                <w:lang w:val="uk-UA" w:eastAsia="en-GB"/>
              </w:rPr>
            </w:pPr>
          </w:p>
          <w:p w:rsidR="00DA5348" w:rsidRPr="00085AD8" w:rsidRDefault="00DA5348" w:rsidP="00DA5348">
            <w:pPr>
              <w:rPr>
                <w:rFonts w:ascii="Times New Roman" w:hAnsi="Times New Roman"/>
                <w:sz w:val="16"/>
                <w:szCs w:val="16"/>
                <w:lang w:val="uk-UA"/>
              </w:rPr>
            </w:pPr>
          </w:p>
        </w:tc>
      </w:tr>
    </w:tbl>
    <w:p w:rsidR="000847F2" w:rsidRPr="00085AD8" w:rsidRDefault="000847F2" w:rsidP="00E154ED">
      <w:pPr>
        <w:ind w:left="1800" w:hanging="1800"/>
        <w:rPr>
          <w:rFonts w:ascii="Times New Roman" w:hAnsi="Times New Roman"/>
          <w:b/>
          <w:i/>
          <w:color w:val="FF0000"/>
          <w:sz w:val="32"/>
          <w:szCs w:val="32"/>
          <w:lang w:val="uk-UA"/>
        </w:rPr>
      </w:pPr>
    </w:p>
    <w:p w:rsidR="00316A51" w:rsidRPr="00085AD8" w:rsidRDefault="00316A51" w:rsidP="00316A51">
      <w:pPr>
        <w:spacing w:after="0"/>
        <w:rPr>
          <w:rFonts w:ascii="Times New Roman" w:hAnsi="Times New Roman"/>
          <w:b/>
          <w:bCs/>
          <w:i/>
          <w:sz w:val="24"/>
          <w:lang w:val="uk-UA"/>
        </w:rPr>
      </w:pPr>
      <w:r w:rsidRPr="00085AD8">
        <w:rPr>
          <w:rFonts w:ascii="Times New Roman" w:hAnsi="Times New Roman"/>
          <w:b/>
          <w:bCs/>
          <w:i/>
          <w:sz w:val="24"/>
          <w:lang w:val="uk-UA"/>
        </w:rPr>
        <w:t>Що робити (для планів дій)</w:t>
      </w:r>
    </w:p>
    <w:p w:rsidR="00316A51" w:rsidRPr="00085AD8" w:rsidRDefault="00CD5D7B" w:rsidP="00316A51">
      <w:pPr>
        <w:spacing w:after="0"/>
        <w:rPr>
          <w:rFonts w:ascii="Times New Roman" w:eastAsia="Times New Roman" w:hAnsi="Times New Roman"/>
          <w:color w:val="000000"/>
          <w:sz w:val="24"/>
          <w:szCs w:val="24"/>
          <w:lang w:val="uk-UA" w:eastAsia="en-GB"/>
        </w:rPr>
      </w:pPr>
      <w:r w:rsidRPr="00085AD8">
        <w:rPr>
          <w:rFonts w:ascii="Times New Roman" w:hAnsi="Times New Roman"/>
          <w:b/>
          <w:bCs/>
          <w:lang w:val="uk-UA"/>
        </w:rPr>
        <w:t>Аналіз недоліків</w:t>
      </w:r>
      <w:r w:rsidR="00316A51" w:rsidRPr="00085AD8">
        <w:rPr>
          <w:rFonts w:ascii="Times New Roman" w:hAnsi="Times New Roman"/>
          <w:b/>
          <w:bCs/>
          <w:lang w:val="uk-UA"/>
        </w:rPr>
        <w:t xml:space="preserve">: </w:t>
      </w:r>
      <w:r w:rsidRPr="00085AD8">
        <w:rPr>
          <w:rFonts w:ascii="Times New Roman" w:hAnsi="Times New Roman"/>
          <w:b/>
          <w:bCs/>
          <w:lang w:val="uk-UA"/>
        </w:rPr>
        <w:t xml:space="preserve"> </w:t>
      </w:r>
      <w:r w:rsidR="00316A51" w:rsidRPr="00085AD8">
        <w:rPr>
          <w:rFonts w:ascii="Times New Roman" w:hAnsi="Times New Roman"/>
          <w:b/>
          <w:bCs/>
          <w:lang w:val="uk-UA"/>
        </w:rPr>
        <w:t>?</w:t>
      </w:r>
      <w:r w:rsidR="00316A51" w:rsidRPr="00085AD8">
        <w:rPr>
          <w:rFonts w:ascii="Times New Roman" w:eastAsia="Times New Roman" w:hAnsi="Times New Roman"/>
          <w:color w:val="000000"/>
          <w:sz w:val="24"/>
          <w:szCs w:val="24"/>
          <w:lang w:val="uk-UA" w:eastAsia="en-GB"/>
        </w:rPr>
        <w:t xml:space="preserve"> </w:t>
      </w:r>
    </w:p>
    <w:p w:rsidR="00316A51" w:rsidRPr="00085AD8" w:rsidRDefault="00316A51" w:rsidP="00316A51">
      <w:pPr>
        <w:spacing w:after="0"/>
        <w:ind w:left="1800" w:hanging="1800"/>
        <w:rPr>
          <w:rFonts w:ascii="Times New Roman" w:hAnsi="Times New Roman"/>
          <w:b/>
          <w:bCs/>
          <w:iCs/>
          <w:sz w:val="24"/>
          <w:szCs w:val="24"/>
          <w:lang w:val="uk-UA"/>
        </w:rPr>
      </w:pPr>
    </w:p>
    <w:p w:rsidR="00316A51" w:rsidRPr="00085AD8" w:rsidRDefault="00CD5D7B" w:rsidP="00316A51">
      <w:pPr>
        <w:tabs>
          <w:tab w:val="left" w:pos="1038"/>
        </w:tabs>
        <w:spacing w:after="0"/>
        <w:rPr>
          <w:rFonts w:ascii="Times New Roman" w:hAnsi="Times New Roman"/>
          <w:i/>
          <w:iCs/>
          <w:lang w:val="uk-UA"/>
        </w:rPr>
      </w:pPr>
      <w:r w:rsidRPr="00085AD8">
        <w:rPr>
          <w:rFonts w:ascii="Times New Roman" w:hAnsi="Times New Roman"/>
          <w:i/>
          <w:iCs/>
          <w:lang w:val="uk-UA"/>
        </w:rPr>
        <w:t>Чи всі відомства ввели процедури для подання інформації до прибуття і для попереднього оформлення</w:t>
      </w:r>
      <w:r w:rsidR="00316A51" w:rsidRPr="00085AD8">
        <w:rPr>
          <w:rFonts w:ascii="Times New Roman" w:hAnsi="Times New Roman"/>
          <w:i/>
          <w:iCs/>
          <w:lang w:val="uk-UA"/>
        </w:rPr>
        <w:t xml:space="preserve">? </w:t>
      </w:r>
    </w:p>
    <w:p w:rsidR="00316A51" w:rsidRPr="00085AD8" w:rsidRDefault="00316A51" w:rsidP="00316A51">
      <w:pPr>
        <w:tabs>
          <w:tab w:val="left" w:pos="1038"/>
        </w:tabs>
        <w:spacing w:after="0"/>
        <w:ind w:left="1800" w:hanging="1800"/>
        <w:rPr>
          <w:rFonts w:ascii="Times New Roman" w:hAnsi="Times New Roman"/>
          <w:i/>
          <w:iCs/>
          <w:lang w:val="uk-UA"/>
        </w:rPr>
      </w:pPr>
    </w:p>
    <w:p w:rsidR="00316A51" w:rsidRPr="00085AD8" w:rsidRDefault="00CD5D7B" w:rsidP="00FF5BF6">
      <w:pPr>
        <w:spacing w:after="0" w:line="240" w:lineRule="auto"/>
        <w:rPr>
          <w:rFonts w:ascii="Times New Roman" w:hAnsi="Times New Roman"/>
          <w:i/>
          <w:iCs/>
          <w:lang w:val="uk-UA"/>
        </w:rPr>
      </w:pPr>
      <w:r w:rsidRPr="00085AD8">
        <w:rPr>
          <w:rFonts w:ascii="Times New Roman" w:hAnsi="Times New Roman"/>
          <w:i/>
          <w:iCs/>
          <w:lang w:val="uk-UA"/>
        </w:rPr>
        <w:t>Чи створені електронні документи для подання до прибуття</w:t>
      </w:r>
      <w:r w:rsidR="00316A51" w:rsidRPr="00085AD8">
        <w:rPr>
          <w:rFonts w:ascii="Times New Roman" w:hAnsi="Times New Roman"/>
          <w:i/>
          <w:iCs/>
          <w:lang w:val="uk-UA"/>
        </w:rPr>
        <w:t xml:space="preserve"> </w:t>
      </w:r>
      <w:r w:rsidRPr="00085AD8">
        <w:rPr>
          <w:rFonts w:ascii="Times New Roman" w:hAnsi="Times New Roman"/>
          <w:i/>
          <w:iCs/>
          <w:lang w:val="uk-UA"/>
        </w:rPr>
        <w:t>всім ві</w:t>
      </w:r>
      <w:r w:rsidR="00316A51" w:rsidRPr="00085AD8">
        <w:rPr>
          <w:rFonts w:ascii="Times New Roman" w:hAnsi="Times New Roman"/>
          <w:i/>
          <w:iCs/>
          <w:lang w:val="uk-UA"/>
        </w:rPr>
        <w:t>домствам?</w:t>
      </w:r>
    </w:p>
    <w:p w:rsidR="00316A51" w:rsidRPr="00085AD8" w:rsidRDefault="00316A51" w:rsidP="00FF5BF6">
      <w:pPr>
        <w:spacing w:after="0" w:line="240" w:lineRule="auto"/>
        <w:rPr>
          <w:rFonts w:ascii="Times New Roman" w:hAnsi="Times New Roman"/>
          <w:i/>
          <w:iCs/>
          <w:lang w:val="uk-UA"/>
        </w:rPr>
      </w:pPr>
    </w:p>
    <w:p w:rsidR="00316A51" w:rsidRPr="00085AD8" w:rsidRDefault="00316A51" w:rsidP="00FF5BF6">
      <w:pPr>
        <w:spacing w:after="0" w:line="240" w:lineRule="auto"/>
        <w:rPr>
          <w:rFonts w:ascii="Times New Roman" w:hAnsi="Times New Roman"/>
          <w:i/>
          <w:iCs/>
          <w:lang w:val="uk-UA"/>
        </w:rPr>
      </w:pPr>
    </w:p>
    <w:p w:rsidR="00316A51" w:rsidRPr="00085AD8" w:rsidRDefault="00FF5BF6" w:rsidP="00FF5BF6">
      <w:pPr>
        <w:tabs>
          <w:tab w:val="left" w:pos="1038"/>
        </w:tabs>
        <w:spacing w:after="0" w:line="240" w:lineRule="auto"/>
        <w:ind w:left="1800" w:hanging="1800"/>
        <w:rPr>
          <w:rFonts w:ascii="Times New Roman" w:hAnsi="Times New Roman"/>
          <w:i/>
          <w:iCs/>
          <w:lang w:val="uk-UA"/>
        </w:rPr>
      </w:pPr>
      <w:r w:rsidRPr="00085AD8">
        <w:rPr>
          <w:rFonts w:ascii="Times New Roman" w:hAnsi="Times New Roman"/>
          <w:i/>
          <w:iCs/>
          <w:lang w:val="uk-UA"/>
        </w:rPr>
        <w:t>Що вже зроблено</w:t>
      </w:r>
      <w:r w:rsidR="00316A51" w:rsidRPr="00085AD8">
        <w:rPr>
          <w:rFonts w:ascii="Times New Roman" w:hAnsi="Times New Roman"/>
          <w:i/>
          <w:iCs/>
          <w:lang w:val="uk-UA"/>
        </w:rPr>
        <w:t xml:space="preserve"> для </w:t>
      </w:r>
      <w:r w:rsidRPr="00085AD8">
        <w:rPr>
          <w:rFonts w:ascii="Times New Roman" w:hAnsi="Times New Roman"/>
          <w:i/>
          <w:iCs/>
          <w:lang w:val="uk-UA"/>
        </w:rPr>
        <w:t>цього після 2015р</w:t>
      </w:r>
      <w:r w:rsidR="00316A51" w:rsidRPr="00085AD8">
        <w:rPr>
          <w:rFonts w:ascii="Times New Roman" w:hAnsi="Times New Roman"/>
          <w:i/>
          <w:iCs/>
          <w:lang w:val="uk-UA"/>
        </w:rPr>
        <w:t>.?</w:t>
      </w:r>
    </w:p>
    <w:p w:rsidR="001E5DC3" w:rsidRPr="00085AD8" w:rsidRDefault="001E5DC3" w:rsidP="00FF5BF6">
      <w:pPr>
        <w:tabs>
          <w:tab w:val="left" w:pos="1038"/>
        </w:tabs>
        <w:spacing w:after="0" w:line="240" w:lineRule="auto"/>
        <w:ind w:left="1800" w:hanging="1800"/>
        <w:rPr>
          <w:rFonts w:ascii="Times New Roman" w:hAnsi="Times New Roman"/>
          <w:i/>
          <w:iCs/>
          <w:lang w:val="uk-UA"/>
        </w:rPr>
      </w:pPr>
    </w:p>
    <w:p w:rsidR="00316A51" w:rsidRPr="00085AD8" w:rsidRDefault="00316A51" w:rsidP="00FF5BF6">
      <w:pPr>
        <w:tabs>
          <w:tab w:val="left" w:pos="1038"/>
        </w:tabs>
        <w:spacing w:after="0" w:line="240" w:lineRule="auto"/>
        <w:ind w:left="1800" w:hanging="1800"/>
        <w:rPr>
          <w:rFonts w:ascii="Times New Roman" w:hAnsi="Times New Roman"/>
          <w:i/>
          <w:iCs/>
          <w:lang w:val="uk-UA"/>
        </w:rPr>
      </w:pPr>
    </w:p>
    <w:p w:rsidR="00316A51" w:rsidRPr="00085AD8" w:rsidRDefault="00FF5BF6" w:rsidP="00316A51">
      <w:pPr>
        <w:tabs>
          <w:tab w:val="left" w:pos="1038"/>
        </w:tabs>
        <w:spacing w:after="0"/>
        <w:ind w:left="1800" w:hanging="1800"/>
        <w:rPr>
          <w:rFonts w:ascii="Times New Roman" w:hAnsi="Times New Roman"/>
          <w:i/>
          <w:iCs/>
          <w:lang w:val="uk-UA"/>
        </w:rPr>
      </w:pPr>
      <w:r w:rsidRPr="00085AD8">
        <w:rPr>
          <w:rFonts w:ascii="Times New Roman" w:hAnsi="Times New Roman"/>
          <w:i/>
          <w:iCs/>
          <w:lang w:val="uk-UA"/>
        </w:rPr>
        <w:t>Які ві</w:t>
      </w:r>
      <w:r w:rsidR="00316A51" w:rsidRPr="00085AD8">
        <w:rPr>
          <w:rFonts w:ascii="Times New Roman" w:hAnsi="Times New Roman"/>
          <w:i/>
          <w:iCs/>
          <w:lang w:val="uk-UA"/>
        </w:rPr>
        <w:t>домства</w:t>
      </w:r>
      <w:r w:rsidR="001E5DC3" w:rsidRPr="00085AD8">
        <w:rPr>
          <w:rFonts w:ascii="Times New Roman" w:hAnsi="Times New Roman"/>
          <w:i/>
          <w:iCs/>
          <w:lang w:val="uk-UA"/>
        </w:rPr>
        <w:t xml:space="preserve"> </w:t>
      </w:r>
      <w:r w:rsidRPr="00085AD8">
        <w:rPr>
          <w:rFonts w:ascii="Times New Roman" w:hAnsi="Times New Roman"/>
          <w:i/>
          <w:iCs/>
          <w:lang w:val="uk-UA"/>
        </w:rPr>
        <w:t>відповідальні? Контактні особи</w:t>
      </w:r>
      <w:r w:rsidR="00316A51" w:rsidRPr="00085AD8">
        <w:rPr>
          <w:rFonts w:ascii="Times New Roman" w:hAnsi="Times New Roman"/>
          <w:i/>
          <w:iCs/>
          <w:lang w:val="uk-UA"/>
        </w:rPr>
        <w:t xml:space="preserve">? </w:t>
      </w:r>
    </w:p>
    <w:p w:rsidR="00316A51" w:rsidRPr="00085AD8" w:rsidRDefault="00316A51" w:rsidP="00E154ED">
      <w:pPr>
        <w:ind w:left="1800" w:hanging="1800"/>
        <w:rPr>
          <w:rFonts w:ascii="Times New Roman" w:hAnsi="Times New Roman"/>
          <w:b/>
          <w:i/>
          <w:color w:val="FF0000"/>
          <w:sz w:val="32"/>
          <w:szCs w:val="32"/>
          <w:lang w:val="uk-UA"/>
        </w:rPr>
      </w:pPr>
    </w:p>
    <w:p w:rsidR="007279D8" w:rsidRPr="00085AD8" w:rsidRDefault="007279D8" w:rsidP="007279D8">
      <w:pPr>
        <w:rPr>
          <w:rFonts w:ascii="Times New Roman" w:eastAsia="Times New Roman" w:hAnsi="Times New Roman"/>
          <w:color w:val="000000"/>
          <w:sz w:val="24"/>
          <w:szCs w:val="24"/>
          <w:lang w:val="uk-UA" w:eastAsia="en-GB"/>
        </w:rPr>
      </w:pPr>
      <w:r w:rsidRPr="00085AD8">
        <w:rPr>
          <w:rFonts w:ascii="Times New Roman" w:hAnsi="Times New Roman"/>
          <w:b/>
          <w:bCs/>
          <w:iCs/>
          <w:lang w:val="uk-UA"/>
        </w:rPr>
        <w:t>Установи</w:t>
      </w:r>
      <w:r w:rsidRPr="00085AD8">
        <w:rPr>
          <w:rFonts w:ascii="Times New Roman" w:hAnsi="Times New Roman"/>
          <w:i/>
          <w:lang w:val="uk-UA"/>
        </w:rPr>
        <w:t xml:space="preserve"> </w:t>
      </w:r>
      <w:r w:rsidRPr="00085AD8">
        <w:rPr>
          <w:rFonts w:ascii="Times New Roman" w:hAnsi="Times New Roman"/>
          <w:i/>
          <w:sz w:val="24"/>
          <w:szCs w:val="24"/>
          <w:lang w:val="uk-UA"/>
        </w:rPr>
        <w:tab/>
      </w:r>
      <w:r w:rsidR="001E5DC3" w:rsidRPr="00085AD8">
        <w:rPr>
          <w:rFonts w:ascii="Times New Roman" w:hAnsi="Times New Roman"/>
          <w:i/>
          <w:sz w:val="24"/>
          <w:szCs w:val="24"/>
          <w:lang w:val="uk-UA"/>
        </w:rPr>
        <w:t xml:space="preserve">Кілька </w:t>
      </w:r>
      <w:r w:rsidR="00292FE8" w:rsidRPr="00085AD8">
        <w:rPr>
          <w:rFonts w:ascii="Times New Roman" w:hAnsi="Times New Roman"/>
          <w:i/>
          <w:sz w:val="24"/>
          <w:szCs w:val="24"/>
          <w:lang w:val="uk-UA"/>
        </w:rPr>
        <w:t xml:space="preserve"> украї</w:t>
      </w:r>
      <w:r w:rsidRPr="00085AD8">
        <w:rPr>
          <w:rFonts w:ascii="Times New Roman" w:hAnsi="Times New Roman"/>
          <w:i/>
          <w:sz w:val="24"/>
          <w:szCs w:val="24"/>
          <w:lang w:val="uk-UA"/>
        </w:rPr>
        <w:t>нс</w:t>
      </w:r>
      <w:r w:rsidR="00603CE9" w:rsidRPr="00085AD8">
        <w:rPr>
          <w:rFonts w:ascii="Times New Roman" w:hAnsi="Times New Roman"/>
          <w:i/>
          <w:sz w:val="24"/>
          <w:szCs w:val="24"/>
          <w:lang w:val="uk-UA"/>
        </w:rPr>
        <w:t>ь</w:t>
      </w:r>
      <w:r w:rsidR="001E5DC3" w:rsidRPr="00085AD8">
        <w:rPr>
          <w:rFonts w:ascii="Times New Roman" w:hAnsi="Times New Roman"/>
          <w:i/>
          <w:sz w:val="24"/>
          <w:szCs w:val="24"/>
          <w:lang w:val="uk-UA"/>
        </w:rPr>
        <w:t xml:space="preserve">ких </w:t>
      </w:r>
      <w:r w:rsidR="00603CE9" w:rsidRPr="00085AD8">
        <w:rPr>
          <w:rFonts w:ascii="Times New Roman" w:hAnsi="Times New Roman"/>
          <w:i/>
          <w:sz w:val="24"/>
          <w:szCs w:val="24"/>
          <w:lang w:val="uk-UA"/>
        </w:rPr>
        <w:t xml:space="preserve"> міні</w:t>
      </w:r>
      <w:r w:rsidRPr="00085AD8">
        <w:rPr>
          <w:rFonts w:ascii="Times New Roman" w:hAnsi="Times New Roman"/>
          <w:i/>
          <w:sz w:val="24"/>
          <w:szCs w:val="24"/>
          <w:lang w:val="uk-UA"/>
        </w:rPr>
        <w:t>стерств</w:t>
      </w:r>
      <w:r w:rsidR="00603CE9" w:rsidRPr="00085AD8">
        <w:rPr>
          <w:rFonts w:ascii="Times New Roman" w:hAnsi="Times New Roman"/>
          <w:i/>
          <w:sz w:val="24"/>
          <w:szCs w:val="24"/>
          <w:lang w:val="uk-UA"/>
        </w:rPr>
        <w:t xml:space="preserve"> і ві</w:t>
      </w:r>
      <w:r w:rsidRPr="00085AD8">
        <w:rPr>
          <w:rFonts w:ascii="Times New Roman" w:hAnsi="Times New Roman"/>
          <w:i/>
          <w:sz w:val="24"/>
          <w:szCs w:val="24"/>
          <w:lang w:val="uk-UA"/>
        </w:rPr>
        <w:t xml:space="preserve">домств </w:t>
      </w:r>
      <w:r w:rsidR="00292FE8" w:rsidRPr="00085AD8">
        <w:rPr>
          <w:rFonts w:ascii="Times New Roman" w:hAnsi="Times New Roman"/>
          <w:i/>
          <w:sz w:val="24"/>
          <w:szCs w:val="24"/>
          <w:lang w:val="uk-UA"/>
        </w:rPr>
        <w:t xml:space="preserve">мають конкретні завдання з </w:t>
      </w:r>
      <w:r w:rsidRPr="00085AD8">
        <w:rPr>
          <w:rFonts w:ascii="Times New Roman" w:hAnsi="Times New Roman"/>
          <w:i/>
          <w:sz w:val="24"/>
          <w:szCs w:val="24"/>
          <w:lang w:val="uk-UA"/>
        </w:rPr>
        <w:t xml:space="preserve"> </w:t>
      </w:r>
      <w:r w:rsidR="00292FE8" w:rsidRPr="00085AD8">
        <w:rPr>
          <w:rFonts w:ascii="Times New Roman" w:hAnsi="Times New Roman"/>
          <w:i/>
          <w:sz w:val="24"/>
          <w:szCs w:val="24"/>
          <w:lang w:val="uk-UA"/>
        </w:rPr>
        <w:t>прийняття</w:t>
      </w:r>
      <w:r w:rsidRPr="00085AD8">
        <w:rPr>
          <w:rFonts w:ascii="Times New Roman" w:hAnsi="Times New Roman"/>
          <w:i/>
          <w:sz w:val="24"/>
          <w:szCs w:val="24"/>
          <w:lang w:val="uk-UA"/>
        </w:rPr>
        <w:t xml:space="preserve"> </w:t>
      </w:r>
      <w:r w:rsidR="00292FE8" w:rsidRPr="00085AD8">
        <w:rPr>
          <w:rFonts w:ascii="Times New Roman" w:hAnsi="Times New Roman"/>
          <w:i/>
          <w:sz w:val="24"/>
          <w:szCs w:val="24"/>
          <w:lang w:val="uk-UA"/>
        </w:rPr>
        <w:t xml:space="preserve">та зберігання </w:t>
      </w:r>
      <w:r w:rsidRPr="00085AD8">
        <w:rPr>
          <w:rFonts w:ascii="Times New Roman" w:hAnsi="Times New Roman"/>
          <w:i/>
          <w:sz w:val="24"/>
          <w:szCs w:val="24"/>
          <w:lang w:val="uk-UA"/>
        </w:rPr>
        <w:t xml:space="preserve">процедур, </w:t>
      </w:r>
      <w:r w:rsidR="00292FE8" w:rsidRPr="00085AD8">
        <w:rPr>
          <w:rFonts w:ascii="Times New Roman" w:hAnsi="Times New Roman"/>
          <w:i/>
          <w:sz w:val="24"/>
          <w:szCs w:val="24"/>
          <w:lang w:val="uk-UA"/>
        </w:rPr>
        <w:t>які дозволяють подати документацію, яка стосується імпорту та іншу необхідну інформацію, включаючи  декларації, для початку обробки до прибуття товарі</w:t>
      </w:r>
      <w:r w:rsidRPr="00085AD8">
        <w:rPr>
          <w:rFonts w:ascii="Times New Roman" w:hAnsi="Times New Roman"/>
          <w:i/>
          <w:sz w:val="24"/>
          <w:szCs w:val="24"/>
          <w:lang w:val="uk-UA"/>
        </w:rPr>
        <w:t xml:space="preserve">в. </w:t>
      </w:r>
      <w:r w:rsidR="00292FE8" w:rsidRPr="00085AD8">
        <w:rPr>
          <w:rFonts w:ascii="Times New Roman" w:hAnsi="Times New Roman"/>
          <w:i/>
          <w:sz w:val="24"/>
          <w:szCs w:val="24"/>
          <w:lang w:val="uk-UA"/>
        </w:rPr>
        <w:t>Чи прийняті ці процедури</w:t>
      </w:r>
      <w:r w:rsidRPr="00085AD8">
        <w:rPr>
          <w:rFonts w:ascii="Times New Roman" w:hAnsi="Times New Roman"/>
          <w:i/>
          <w:sz w:val="24"/>
          <w:szCs w:val="24"/>
          <w:lang w:val="uk-UA"/>
        </w:rPr>
        <w:t xml:space="preserve">? </w:t>
      </w:r>
      <w:r w:rsidR="00292FE8" w:rsidRPr="00085AD8">
        <w:rPr>
          <w:rFonts w:ascii="Times New Roman" w:eastAsia="Times New Roman" w:hAnsi="Times New Roman"/>
          <w:i/>
          <w:color w:val="000000"/>
          <w:sz w:val="24"/>
          <w:szCs w:val="24"/>
          <w:lang w:val="uk-UA" w:eastAsia="en-GB"/>
        </w:rPr>
        <w:t>Чи створені електронні документи для подання до прибут</w:t>
      </w:r>
      <w:r w:rsidR="00085AD8">
        <w:rPr>
          <w:rFonts w:ascii="Times New Roman" w:eastAsia="Times New Roman" w:hAnsi="Times New Roman"/>
          <w:i/>
          <w:color w:val="000000"/>
          <w:sz w:val="24"/>
          <w:szCs w:val="24"/>
          <w:lang w:val="uk-UA" w:eastAsia="en-GB"/>
        </w:rPr>
        <w:t>т</w:t>
      </w:r>
      <w:r w:rsidR="00292FE8" w:rsidRPr="00085AD8">
        <w:rPr>
          <w:rFonts w:ascii="Times New Roman" w:eastAsia="Times New Roman" w:hAnsi="Times New Roman"/>
          <w:i/>
          <w:color w:val="000000"/>
          <w:sz w:val="24"/>
          <w:szCs w:val="24"/>
          <w:lang w:val="uk-UA" w:eastAsia="en-GB"/>
        </w:rPr>
        <w:t>я</w:t>
      </w:r>
      <w:r w:rsidRPr="00085AD8">
        <w:rPr>
          <w:rFonts w:ascii="Times New Roman" w:eastAsia="Times New Roman" w:hAnsi="Times New Roman"/>
          <w:color w:val="000000"/>
          <w:sz w:val="24"/>
          <w:szCs w:val="24"/>
          <w:lang w:val="uk-UA" w:eastAsia="en-GB"/>
        </w:rPr>
        <w:t>?</w:t>
      </w:r>
    </w:p>
    <w:p w:rsidR="007279D8" w:rsidRPr="00085AD8" w:rsidRDefault="007279D8" w:rsidP="007279D8">
      <w:pPr>
        <w:ind w:left="1800" w:hanging="1800"/>
        <w:rPr>
          <w:rFonts w:ascii="Times New Roman" w:hAnsi="Times New Roman"/>
          <w:iCs/>
          <w:lang w:val="uk-UA"/>
        </w:rPr>
      </w:pPr>
    </w:p>
    <w:p w:rsidR="006B740E" w:rsidRPr="00085AD8" w:rsidRDefault="006B740E" w:rsidP="006B740E">
      <w:pPr>
        <w:ind w:left="1800" w:hanging="1800"/>
        <w:rPr>
          <w:rFonts w:ascii="Times New Roman" w:hAnsi="Times New Roman"/>
          <w:iCs/>
          <w:lang w:val="uk-UA"/>
        </w:rPr>
      </w:pPr>
      <w:r w:rsidRPr="00085AD8">
        <w:rPr>
          <w:rFonts w:ascii="Times New Roman" w:hAnsi="Times New Roman"/>
          <w:iCs/>
          <w:lang w:val="uk-UA"/>
        </w:rPr>
        <w:t xml:space="preserve">Митниця: </w:t>
      </w:r>
    </w:p>
    <w:p w:rsidR="006B740E" w:rsidRPr="00085AD8" w:rsidRDefault="006B740E" w:rsidP="006B740E">
      <w:pPr>
        <w:rPr>
          <w:rFonts w:ascii="Times New Roman" w:hAnsi="Times New Roman"/>
          <w:iCs/>
          <w:lang w:val="uk-UA"/>
        </w:rPr>
      </w:pPr>
      <w:r w:rsidRPr="00085AD8">
        <w:rPr>
          <w:rFonts w:ascii="Times New Roman" w:hAnsi="Times New Roman"/>
          <w:iCs/>
          <w:lang w:val="uk-UA"/>
        </w:rPr>
        <w:t>Міністерство економічного розвитку і торгівлі:</w:t>
      </w:r>
    </w:p>
    <w:p w:rsidR="006B740E" w:rsidRPr="00085AD8" w:rsidRDefault="006B740E" w:rsidP="006B740E">
      <w:pPr>
        <w:rPr>
          <w:rFonts w:ascii="Times New Roman" w:hAnsi="Times New Roman"/>
          <w:iCs/>
          <w:lang w:val="uk-UA"/>
        </w:rPr>
      </w:pPr>
      <w:r w:rsidRPr="00085AD8">
        <w:rPr>
          <w:rFonts w:ascii="Times New Roman" w:hAnsi="Times New Roman"/>
          <w:iCs/>
          <w:lang w:val="uk-UA"/>
        </w:rPr>
        <w:t xml:space="preserve">Міністерство інфраструктури: </w:t>
      </w:r>
    </w:p>
    <w:p w:rsidR="006B740E" w:rsidRPr="00085AD8" w:rsidRDefault="006B740E" w:rsidP="006B740E">
      <w:pPr>
        <w:rPr>
          <w:rFonts w:ascii="Times New Roman" w:hAnsi="Times New Roman"/>
          <w:iCs/>
          <w:lang w:val="uk-UA"/>
        </w:rPr>
      </w:pPr>
      <w:r w:rsidRPr="00085AD8">
        <w:rPr>
          <w:rFonts w:ascii="Times New Roman" w:hAnsi="Times New Roman"/>
          <w:iCs/>
          <w:lang w:val="uk-UA"/>
        </w:rPr>
        <w:t>Ветеринарна інспекція:</w:t>
      </w:r>
    </w:p>
    <w:p w:rsidR="006B740E" w:rsidRPr="00085AD8" w:rsidRDefault="006B740E" w:rsidP="006B740E">
      <w:pPr>
        <w:rPr>
          <w:rFonts w:ascii="Times New Roman" w:hAnsi="Times New Roman"/>
          <w:iCs/>
          <w:lang w:val="uk-UA"/>
        </w:rPr>
      </w:pPr>
      <w:r w:rsidRPr="00085AD8">
        <w:rPr>
          <w:rFonts w:ascii="Times New Roman" w:hAnsi="Times New Roman"/>
          <w:iCs/>
          <w:lang w:val="uk-UA"/>
        </w:rPr>
        <w:t>Фітосанітарна інспекція:</w:t>
      </w:r>
    </w:p>
    <w:p w:rsidR="006B740E" w:rsidRPr="00085AD8" w:rsidRDefault="006B740E" w:rsidP="006B740E">
      <w:pPr>
        <w:ind w:left="1800" w:hanging="1800"/>
        <w:rPr>
          <w:rFonts w:ascii="Times New Roman" w:hAnsi="Times New Roman"/>
          <w:iCs/>
          <w:lang w:val="uk-UA"/>
        </w:rPr>
      </w:pPr>
      <w:r w:rsidRPr="00085AD8">
        <w:rPr>
          <w:rFonts w:ascii="Times New Roman" w:hAnsi="Times New Roman"/>
          <w:iCs/>
          <w:lang w:val="uk-UA"/>
        </w:rPr>
        <w:t>Міністерство екології і природних ресурсів:</w:t>
      </w:r>
    </w:p>
    <w:p w:rsidR="006B740E" w:rsidRPr="00085AD8" w:rsidRDefault="006B740E" w:rsidP="006B740E">
      <w:pPr>
        <w:ind w:left="1800" w:hanging="1800"/>
        <w:rPr>
          <w:rFonts w:ascii="Times New Roman" w:hAnsi="Times New Roman"/>
          <w:lang w:val="uk-UA"/>
        </w:rPr>
      </w:pPr>
      <w:r w:rsidRPr="00085AD8">
        <w:rPr>
          <w:rFonts w:ascii="Times New Roman" w:hAnsi="Times New Roman"/>
          <w:lang w:val="uk-UA"/>
        </w:rPr>
        <w:t>Торгово-промислова палата:</w:t>
      </w:r>
    </w:p>
    <w:p w:rsidR="006B740E" w:rsidRPr="00085AD8" w:rsidRDefault="006B740E" w:rsidP="006B740E">
      <w:pPr>
        <w:ind w:left="1800" w:hanging="1800"/>
        <w:rPr>
          <w:rFonts w:ascii="Times New Roman" w:hAnsi="Times New Roman"/>
          <w:lang w:val="uk-UA"/>
        </w:rPr>
      </w:pPr>
      <w:r w:rsidRPr="00085AD8">
        <w:rPr>
          <w:rFonts w:ascii="Times New Roman" w:hAnsi="Times New Roman"/>
          <w:lang w:val="uk-UA"/>
        </w:rPr>
        <w:t>Інші</w:t>
      </w:r>
    </w:p>
    <w:p w:rsidR="006B740E" w:rsidRPr="00085AD8" w:rsidRDefault="006B740E" w:rsidP="007279D8">
      <w:pPr>
        <w:ind w:left="1800" w:hanging="1800"/>
        <w:rPr>
          <w:rFonts w:ascii="Times New Roman" w:hAnsi="Times New Roman"/>
          <w:iCs/>
          <w:lang w:val="uk-UA"/>
        </w:rPr>
      </w:pPr>
    </w:p>
    <w:p w:rsidR="007279D8" w:rsidRPr="00085AD8" w:rsidRDefault="006B740E" w:rsidP="002D3CDD">
      <w:pPr>
        <w:tabs>
          <w:tab w:val="left" w:pos="1038"/>
        </w:tabs>
        <w:spacing w:after="0" w:line="240" w:lineRule="auto"/>
        <w:ind w:left="1800" w:hanging="1800"/>
        <w:rPr>
          <w:rFonts w:ascii="Times New Roman" w:hAnsi="Times New Roman"/>
          <w:b/>
          <w:lang w:val="uk-UA"/>
        </w:rPr>
      </w:pPr>
      <w:r w:rsidRPr="00085AD8">
        <w:rPr>
          <w:rFonts w:ascii="Times New Roman" w:hAnsi="Times New Roman"/>
          <w:b/>
          <w:lang w:val="uk-UA"/>
        </w:rPr>
        <w:lastRenderedPageBreak/>
        <w:t>Планування дій з усунення недоліків</w:t>
      </w:r>
      <w:r w:rsidR="007279D8" w:rsidRPr="00085AD8">
        <w:rPr>
          <w:rFonts w:ascii="Times New Roman" w:hAnsi="Times New Roman"/>
          <w:bCs/>
          <w:lang w:val="uk-UA"/>
        </w:rPr>
        <w:t xml:space="preserve"> </w:t>
      </w:r>
      <w:r w:rsidRPr="00085AD8">
        <w:rPr>
          <w:rFonts w:ascii="Times New Roman" w:hAnsi="Times New Roman"/>
          <w:bCs/>
          <w:lang w:val="uk-UA"/>
        </w:rPr>
        <w:t>(щоб включити в план дій Національного комітету</w:t>
      </w:r>
      <w:r w:rsidR="007279D8" w:rsidRPr="00085AD8">
        <w:rPr>
          <w:rFonts w:ascii="Times New Roman" w:hAnsi="Times New Roman"/>
          <w:bCs/>
          <w:lang w:val="uk-UA"/>
        </w:rPr>
        <w:t xml:space="preserve"> по </w:t>
      </w:r>
      <w:r w:rsidR="001E5DC3" w:rsidRPr="00085AD8">
        <w:rPr>
          <w:rFonts w:ascii="Times New Roman" w:hAnsi="Times New Roman"/>
          <w:bCs/>
          <w:lang w:val="uk-UA"/>
        </w:rPr>
        <w:t>С</w:t>
      </w:r>
      <w:r w:rsidR="007279D8" w:rsidRPr="00085AD8">
        <w:rPr>
          <w:rFonts w:ascii="Times New Roman" w:hAnsi="Times New Roman"/>
          <w:bCs/>
          <w:lang w:val="uk-UA"/>
        </w:rPr>
        <w:t>ПТ</w:t>
      </w:r>
      <w:r w:rsidR="001E5DC3" w:rsidRPr="00085AD8">
        <w:rPr>
          <w:rFonts w:ascii="Times New Roman" w:hAnsi="Times New Roman"/>
          <w:bCs/>
          <w:lang w:val="uk-UA"/>
        </w:rPr>
        <w:t xml:space="preserve">  та</w:t>
      </w:r>
      <w:r w:rsidRPr="00085AD8">
        <w:rPr>
          <w:rFonts w:ascii="Times New Roman" w:hAnsi="Times New Roman"/>
          <w:bCs/>
          <w:lang w:val="uk-UA"/>
        </w:rPr>
        <w:t xml:space="preserve"> різних ві</w:t>
      </w:r>
      <w:r w:rsidR="007279D8" w:rsidRPr="00085AD8">
        <w:rPr>
          <w:rFonts w:ascii="Times New Roman" w:hAnsi="Times New Roman"/>
          <w:bCs/>
          <w:lang w:val="uk-UA"/>
        </w:rPr>
        <w:t>домств)</w:t>
      </w:r>
    </w:p>
    <w:p w:rsidR="007279D8" w:rsidRPr="00085AD8" w:rsidRDefault="007279D8" w:rsidP="002D3CDD">
      <w:pPr>
        <w:tabs>
          <w:tab w:val="left" w:pos="1038"/>
        </w:tabs>
        <w:spacing w:after="0" w:line="240" w:lineRule="auto"/>
        <w:ind w:left="1800" w:hanging="1800"/>
        <w:rPr>
          <w:rFonts w:ascii="Times New Roman" w:hAnsi="Times New Roman"/>
          <w:b/>
          <w:lang w:val="uk-UA"/>
        </w:rPr>
      </w:pPr>
    </w:p>
    <w:p w:rsidR="007279D8" w:rsidRPr="00085AD8" w:rsidRDefault="007279D8" w:rsidP="002D3CDD">
      <w:pPr>
        <w:tabs>
          <w:tab w:val="left" w:pos="1038"/>
        </w:tabs>
        <w:spacing w:after="0" w:line="240" w:lineRule="auto"/>
        <w:ind w:left="1800" w:hanging="1800"/>
        <w:rPr>
          <w:rFonts w:ascii="Times New Roman" w:hAnsi="Times New Roman"/>
          <w:b/>
          <w:bCs/>
          <w:lang w:val="uk-UA"/>
        </w:rPr>
      </w:pPr>
    </w:p>
    <w:p w:rsidR="007279D8" w:rsidRPr="00085AD8" w:rsidRDefault="007279D8" w:rsidP="002D3CDD">
      <w:pPr>
        <w:tabs>
          <w:tab w:val="left" w:pos="1038"/>
        </w:tabs>
        <w:spacing w:after="0" w:line="240" w:lineRule="auto"/>
        <w:ind w:left="1800" w:hanging="1800"/>
        <w:rPr>
          <w:rFonts w:ascii="Times New Roman" w:hAnsi="Times New Roman"/>
          <w:b/>
          <w:bCs/>
          <w:lang w:val="uk-UA"/>
        </w:rPr>
      </w:pPr>
    </w:p>
    <w:p w:rsidR="007279D8" w:rsidRPr="00085AD8" w:rsidRDefault="007279D8" w:rsidP="002D3CDD">
      <w:pPr>
        <w:tabs>
          <w:tab w:val="left" w:pos="1038"/>
        </w:tabs>
        <w:spacing w:after="0" w:line="240" w:lineRule="auto"/>
        <w:ind w:left="1800" w:hanging="1800"/>
        <w:rPr>
          <w:rFonts w:ascii="Times New Roman" w:hAnsi="Times New Roman"/>
          <w:b/>
          <w:bCs/>
          <w:lang w:val="uk-UA"/>
        </w:rPr>
      </w:pPr>
    </w:p>
    <w:p w:rsidR="007279D8" w:rsidRPr="00085AD8" w:rsidRDefault="006B740E" w:rsidP="002D3CDD">
      <w:pPr>
        <w:tabs>
          <w:tab w:val="left" w:pos="1038"/>
        </w:tabs>
        <w:spacing w:after="0" w:line="240" w:lineRule="auto"/>
        <w:ind w:left="1800" w:hanging="1800"/>
        <w:rPr>
          <w:rFonts w:ascii="Times New Roman" w:hAnsi="Times New Roman"/>
          <w:lang w:val="uk-UA"/>
        </w:rPr>
      </w:pPr>
      <w:r w:rsidRPr="00085AD8">
        <w:rPr>
          <w:rFonts w:ascii="Times New Roman" w:hAnsi="Times New Roman"/>
          <w:b/>
          <w:bCs/>
          <w:lang w:val="uk-UA"/>
        </w:rPr>
        <w:t xml:space="preserve">Законодавство    </w:t>
      </w:r>
      <w:r w:rsidR="007279D8" w:rsidRPr="00085AD8">
        <w:rPr>
          <w:rFonts w:ascii="Times New Roman" w:hAnsi="Times New Roman"/>
          <w:lang w:val="uk-UA"/>
        </w:rPr>
        <w:t xml:space="preserve"> </w:t>
      </w:r>
      <w:r w:rsidRPr="00085AD8">
        <w:rPr>
          <w:rFonts w:ascii="Times New Roman" w:hAnsi="Times New Roman"/>
          <w:lang w:val="uk-UA"/>
        </w:rPr>
        <w:t xml:space="preserve"> Визначення конкретни</w:t>
      </w:r>
      <w:r w:rsidR="00831C0E" w:rsidRPr="00085AD8">
        <w:rPr>
          <w:rFonts w:ascii="Times New Roman" w:hAnsi="Times New Roman"/>
          <w:lang w:val="uk-UA"/>
        </w:rPr>
        <w:t>х законодавчих потреб</w:t>
      </w:r>
      <w:r w:rsidR="007279D8" w:rsidRPr="00085AD8">
        <w:rPr>
          <w:rFonts w:ascii="Times New Roman" w:hAnsi="Times New Roman"/>
          <w:lang w:val="uk-UA"/>
        </w:rPr>
        <w:t xml:space="preserve"> для </w:t>
      </w:r>
      <w:r w:rsidR="00831C0E" w:rsidRPr="00085AD8">
        <w:rPr>
          <w:rFonts w:ascii="Times New Roman" w:hAnsi="Times New Roman"/>
          <w:lang w:val="uk-UA"/>
        </w:rPr>
        <w:t xml:space="preserve">попереднього </w:t>
      </w:r>
      <w:r w:rsidR="007279D8" w:rsidRPr="00085AD8">
        <w:rPr>
          <w:rFonts w:ascii="Times New Roman" w:hAnsi="Times New Roman"/>
          <w:lang w:val="uk-UA"/>
        </w:rPr>
        <w:t>о</w:t>
      </w:r>
      <w:r w:rsidR="00831C0E" w:rsidRPr="00085AD8">
        <w:rPr>
          <w:rFonts w:ascii="Times New Roman" w:hAnsi="Times New Roman"/>
          <w:lang w:val="uk-UA"/>
        </w:rPr>
        <w:t>формлення. Які закони</w:t>
      </w:r>
      <w:r w:rsidR="007279D8" w:rsidRPr="00085AD8">
        <w:rPr>
          <w:rFonts w:ascii="Times New Roman" w:hAnsi="Times New Roman"/>
          <w:lang w:val="uk-UA"/>
        </w:rPr>
        <w:t xml:space="preserve"> </w:t>
      </w:r>
      <w:r w:rsidR="00831C0E" w:rsidRPr="00085AD8">
        <w:rPr>
          <w:rFonts w:ascii="Times New Roman" w:hAnsi="Times New Roman"/>
          <w:lang w:val="uk-UA"/>
        </w:rPr>
        <w:t>і підзаконні акти</w:t>
      </w:r>
      <w:r w:rsidR="007279D8" w:rsidRPr="00085AD8">
        <w:rPr>
          <w:rFonts w:ascii="Times New Roman" w:hAnsi="Times New Roman"/>
          <w:lang w:val="uk-UA"/>
        </w:rPr>
        <w:t xml:space="preserve"> </w:t>
      </w:r>
      <w:r w:rsidR="00831C0E" w:rsidRPr="00085AD8">
        <w:rPr>
          <w:rFonts w:ascii="Times New Roman" w:hAnsi="Times New Roman"/>
          <w:lang w:val="uk-UA"/>
        </w:rPr>
        <w:t>необхідно</w:t>
      </w:r>
      <w:r w:rsidR="007279D8" w:rsidRPr="00085AD8">
        <w:rPr>
          <w:rFonts w:ascii="Times New Roman" w:hAnsi="Times New Roman"/>
          <w:lang w:val="uk-UA"/>
        </w:rPr>
        <w:t xml:space="preserve"> </w:t>
      </w:r>
      <w:r w:rsidR="00831C0E" w:rsidRPr="00085AD8">
        <w:rPr>
          <w:rFonts w:ascii="Times New Roman" w:hAnsi="Times New Roman"/>
          <w:lang w:val="uk-UA"/>
        </w:rPr>
        <w:t>розробити чи внести в них поправки?</w:t>
      </w:r>
    </w:p>
    <w:p w:rsidR="002D3CDD" w:rsidRPr="00085AD8" w:rsidRDefault="002D3CDD" w:rsidP="002D3CDD">
      <w:pPr>
        <w:tabs>
          <w:tab w:val="left" w:pos="1038"/>
        </w:tabs>
        <w:spacing w:after="0" w:line="240" w:lineRule="auto"/>
        <w:ind w:left="1800" w:hanging="1800"/>
        <w:rPr>
          <w:rFonts w:ascii="Times New Roman" w:hAnsi="Times New Roman"/>
          <w:lang w:val="uk-UA"/>
        </w:rPr>
      </w:pPr>
    </w:p>
    <w:p w:rsidR="007279D8" w:rsidRPr="00085AD8" w:rsidRDefault="007279D8" w:rsidP="007279D8">
      <w:pPr>
        <w:tabs>
          <w:tab w:val="left" w:pos="1038"/>
        </w:tabs>
        <w:ind w:left="1800" w:hanging="1800"/>
        <w:rPr>
          <w:rFonts w:ascii="Times New Roman" w:hAnsi="Times New Roman"/>
          <w:b/>
          <w:lang w:val="uk-UA"/>
        </w:rPr>
      </w:pPr>
    </w:p>
    <w:p w:rsidR="002D3CDD" w:rsidRPr="00085AD8" w:rsidRDefault="002D3CDD" w:rsidP="003D1C35">
      <w:pPr>
        <w:tabs>
          <w:tab w:val="left" w:pos="1038"/>
        </w:tabs>
        <w:spacing w:after="0"/>
        <w:ind w:left="1800" w:hanging="1800"/>
        <w:rPr>
          <w:rFonts w:ascii="Times New Roman" w:hAnsi="Times New Roman"/>
          <w:bCs/>
          <w:lang w:val="uk-UA"/>
        </w:rPr>
      </w:pPr>
      <w:r w:rsidRPr="00085AD8">
        <w:rPr>
          <w:rFonts w:ascii="Times New Roman" w:hAnsi="Times New Roman"/>
          <w:b/>
          <w:lang w:val="uk-UA"/>
        </w:rPr>
        <w:t>Процедур</w:t>
      </w:r>
      <w:r w:rsidR="00085AD8">
        <w:rPr>
          <w:rFonts w:ascii="Times New Roman" w:hAnsi="Times New Roman"/>
          <w:b/>
          <w:lang w:val="uk-UA"/>
        </w:rPr>
        <w:t>и</w:t>
      </w:r>
      <w:r w:rsidRPr="00085AD8">
        <w:rPr>
          <w:rFonts w:ascii="Times New Roman" w:hAnsi="Times New Roman"/>
          <w:b/>
          <w:lang w:val="uk-UA"/>
        </w:rPr>
        <w:t xml:space="preserve"> </w:t>
      </w:r>
      <w:r w:rsidRPr="00085AD8">
        <w:rPr>
          <w:rFonts w:ascii="Times New Roman" w:hAnsi="Times New Roman"/>
          <w:b/>
          <w:lang w:val="uk-UA"/>
        </w:rPr>
        <w:tab/>
      </w:r>
      <w:r w:rsidRPr="00085AD8">
        <w:rPr>
          <w:rFonts w:ascii="Times New Roman" w:hAnsi="Times New Roman"/>
          <w:bCs/>
          <w:lang w:val="uk-UA"/>
        </w:rPr>
        <w:t>Які процедурні реформи, здійснення</w:t>
      </w:r>
      <w:r w:rsidR="009209CE" w:rsidRPr="00085AD8">
        <w:rPr>
          <w:rFonts w:ascii="Times New Roman" w:hAnsi="Times New Roman"/>
          <w:bCs/>
          <w:lang w:val="uk-UA"/>
        </w:rPr>
        <w:t xml:space="preserve"> нових процедур і т.</w:t>
      </w:r>
      <w:r w:rsidR="001E5DC3" w:rsidRPr="00085AD8">
        <w:rPr>
          <w:rFonts w:ascii="Times New Roman" w:hAnsi="Times New Roman"/>
          <w:bCs/>
          <w:lang w:val="uk-UA"/>
        </w:rPr>
        <w:t xml:space="preserve"> </w:t>
      </w:r>
      <w:r w:rsidR="009209CE" w:rsidRPr="00085AD8">
        <w:rPr>
          <w:rFonts w:ascii="Times New Roman" w:hAnsi="Times New Roman"/>
          <w:bCs/>
          <w:lang w:val="uk-UA"/>
        </w:rPr>
        <w:t xml:space="preserve">ін. плануються </w:t>
      </w:r>
      <w:r w:rsidRPr="00085AD8">
        <w:rPr>
          <w:rFonts w:ascii="Times New Roman" w:hAnsi="Times New Roman"/>
          <w:bCs/>
          <w:lang w:val="uk-UA"/>
        </w:rPr>
        <w:t xml:space="preserve"> для </w:t>
      </w:r>
      <w:r w:rsidR="009209CE" w:rsidRPr="00085AD8">
        <w:rPr>
          <w:rFonts w:ascii="Times New Roman" w:hAnsi="Times New Roman"/>
          <w:lang w:val="uk-UA"/>
        </w:rPr>
        <w:t>прийняття</w:t>
      </w:r>
      <w:r w:rsidRPr="00085AD8">
        <w:rPr>
          <w:rFonts w:ascii="Times New Roman" w:hAnsi="Times New Roman"/>
          <w:lang w:val="uk-UA"/>
        </w:rPr>
        <w:t xml:space="preserve"> процедур, </w:t>
      </w:r>
      <w:r w:rsidR="001E5DC3" w:rsidRPr="00085AD8">
        <w:rPr>
          <w:rFonts w:ascii="Times New Roman" w:hAnsi="Times New Roman"/>
          <w:lang w:val="uk-UA"/>
        </w:rPr>
        <w:t>що</w:t>
      </w:r>
      <w:r w:rsidR="009209CE" w:rsidRPr="00085AD8">
        <w:rPr>
          <w:rFonts w:ascii="Times New Roman" w:hAnsi="Times New Roman"/>
          <w:lang w:val="uk-UA"/>
        </w:rPr>
        <w:t xml:space="preserve"> дозволяють подати</w:t>
      </w:r>
      <w:r w:rsidRPr="00085AD8">
        <w:rPr>
          <w:rFonts w:ascii="Times New Roman" w:hAnsi="Times New Roman"/>
          <w:lang w:val="uk-UA"/>
        </w:rPr>
        <w:t xml:space="preserve"> </w:t>
      </w:r>
      <w:r w:rsidR="009209CE" w:rsidRPr="00085AD8">
        <w:rPr>
          <w:rFonts w:ascii="Times New Roman" w:hAnsi="Times New Roman"/>
          <w:lang w:val="uk-UA"/>
        </w:rPr>
        <w:t>документаці</w:t>
      </w:r>
      <w:r w:rsidRPr="00085AD8">
        <w:rPr>
          <w:rFonts w:ascii="Times New Roman" w:hAnsi="Times New Roman"/>
          <w:lang w:val="uk-UA"/>
        </w:rPr>
        <w:t>ю</w:t>
      </w:r>
      <w:r w:rsidR="009209CE" w:rsidRPr="00085AD8">
        <w:rPr>
          <w:rFonts w:ascii="Times New Roman" w:hAnsi="Times New Roman"/>
          <w:lang w:val="uk-UA"/>
        </w:rPr>
        <w:t>, яка стосується імпорту  і іншу необхідну інформацію до прибуття товарі</w:t>
      </w:r>
      <w:r w:rsidRPr="00085AD8">
        <w:rPr>
          <w:rFonts w:ascii="Times New Roman" w:hAnsi="Times New Roman"/>
          <w:lang w:val="uk-UA"/>
        </w:rPr>
        <w:t>в</w:t>
      </w:r>
      <w:r w:rsidRPr="00085AD8">
        <w:rPr>
          <w:rFonts w:ascii="Times New Roman" w:hAnsi="Times New Roman"/>
          <w:bCs/>
          <w:lang w:val="uk-UA"/>
        </w:rPr>
        <w:t>?</w:t>
      </w:r>
      <w:r w:rsidR="003D1C35" w:rsidRPr="00085AD8">
        <w:rPr>
          <w:rFonts w:ascii="Times New Roman" w:hAnsi="Times New Roman"/>
          <w:bCs/>
          <w:lang w:val="uk-UA"/>
        </w:rPr>
        <w:t xml:space="preserve"> Для електронного подання документі</w:t>
      </w:r>
      <w:r w:rsidRPr="00085AD8">
        <w:rPr>
          <w:rFonts w:ascii="Times New Roman" w:hAnsi="Times New Roman"/>
          <w:bCs/>
          <w:lang w:val="uk-UA"/>
        </w:rPr>
        <w:t>в?</w:t>
      </w:r>
    </w:p>
    <w:p w:rsidR="003D1C35" w:rsidRPr="00085AD8" w:rsidRDefault="003D1C35" w:rsidP="003D1C35">
      <w:pPr>
        <w:tabs>
          <w:tab w:val="left" w:pos="1038"/>
        </w:tabs>
        <w:spacing w:after="0"/>
        <w:ind w:left="1800" w:hanging="1800"/>
        <w:rPr>
          <w:rFonts w:ascii="Times New Roman" w:hAnsi="Times New Roman"/>
          <w:bCs/>
          <w:lang w:val="uk-UA"/>
        </w:rPr>
      </w:pPr>
    </w:p>
    <w:p w:rsidR="002D3CDD" w:rsidRPr="00085AD8" w:rsidRDefault="002D3CDD" w:rsidP="003D1C35">
      <w:pPr>
        <w:tabs>
          <w:tab w:val="left" w:pos="1038"/>
        </w:tabs>
        <w:spacing w:after="0"/>
        <w:ind w:left="1800" w:hanging="1800"/>
        <w:rPr>
          <w:rFonts w:ascii="Times New Roman" w:hAnsi="Times New Roman"/>
          <w:bCs/>
          <w:lang w:val="uk-UA"/>
        </w:rPr>
      </w:pPr>
    </w:p>
    <w:p w:rsidR="002D3CDD" w:rsidRPr="00085AD8" w:rsidRDefault="002D3CDD" w:rsidP="003D1C35">
      <w:pPr>
        <w:spacing w:after="0"/>
        <w:ind w:left="1800" w:hanging="1800"/>
        <w:rPr>
          <w:rFonts w:ascii="Times New Roman" w:hAnsi="Times New Roman"/>
          <w:b/>
          <w:bCs/>
          <w:lang w:val="uk-UA"/>
        </w:rPr>
      </w:pPr>
    </w:p>
    <w:p w:rsidR="003D1C35" w:rsidRPr="00085AD8" w:rsidRDefault="003D1C35" w:rsidP="003D1C35">
      <w:pPr>
        <w:spacing w:after="0" w:line="240" w:lineRule="auto"/>
        <w:ind w:left="1800" w:hanging="1800"/>
        <w:rPr>
          <w:rFonts w:ascii="Times New Roman" w:hAnsi="Times New Roman"/>
          <w:lang w:val="uk-UA"/>
        </w:rPr>
      </w:pPr>
      <w:r w:rsidRPr="00085AD8">
        <w:rPr>
          <w:rFonts w:ascii="Times New Roman" w:hAnsi="Times New Roman"/>
          <w:b/>
          <w:bCs/>
          <w:lang w:val="uk-UA"/>
        </w:rPr>
        <w:t>Питання</w:t>
      </w:r>
      <w:r w:rsidR="002D3CDD" w:rsidRPr="00085AD8">
        <w:rPr>
          <w:rFonts w:ascii="Times New Roman" w:hAnsi="Times New Roman"/>
          <w:lang w:val="uk-UA"/>
        </w:rPr>
        <w:tab/>
      </w:r>
      <w:r w:rsidRPr="00085AD8">
        <w:rPr>
          <w:rFonts w:ascii="Times New Roman" w:hAnsi="Times New Roman"/>
          <w:lang w:val="uk-UA"/>
        </w:rPr>
        <w:t>Чи є організаційні і політичні питання, котрі потрібно вирішувати?</w:t>
      </w:r>
    </w:p>
    <w:p w:rsidR="003D1C35" w:rsidRPr="00085AD8" w:rsidRDefault="003D1C35" w:rsidP="003D1C35">
      <w:pPr>
        <w:spacing w:after="0" w:line="240" w:lineRule="auto"/>
        <w:ind w:left="1800" w:hanging="1800"/>
        <w:rPr>
          <w:rFonts w:ascii="Times New Roman" w:hAnsi="Times New Roman"/>
          <w:lang w:val="uk-UA"/>
        </w:rPr>
      </w:pPr>
    </w:p>
    <w:p w:rsidR="002D3CDD" w:rsidRPr="00085AD8" w:rsidRDefault="002D3CDD" w:rsidP="003D1C35">
      <w:pPr>
        <w:spacing w:after="0"/>
        <w:ind w:left="1800" w:hanging="1800"/>
        <w:rPr>
          <w:rFonts w:ascii="Times New Roman" w:hAnsi="Times New Roman"/>
          <w:lang w:val="uk-UA"/>
        </w:rPr>
      </w:pPr>
    </w:p>
    <w:p w:rsidR="002D3CDD" w:rsidRPr="00085AD8" w:rsidRDefault="002D3CDD" w:rsidP="003D1C35">
      <w:pPr>
        <w:tabs>
          <w:tab w:val="left" w:pos="1038"/>
        </w:tabs>
        <w:spacing w:after="0"/>
        <w:ind w:left="1800" w:hanging="1800"/>
        <w:rPr>
          <w:rFonts w:ascii="Times New Roman" w:hAnsi="Times New Roman"/>
          <w:b/>
          <w:bCs/>
          <w:lang w:val="uk-UA"/>
        </w:rPr>
      </w:pPr>
    </w:p>
    <w:p w:rsidR="002D3CDD" w:rsidRPr="00085AD8" w:rsidRDefault="002D3CDD" w:rsidP="003D1C35">
      <w:pPr>
        <w:tabs>
          <w:tab w:val="left" w:pos="1038"/>
        </w:tabs>
        <w:spacing w:after="0"/>
        <w:ind w:left="1800" w:hanging="1800"/>
        <w:rPr>
          <w:rFonts w:ascii="Times New Roman" w:hAnsi="Times New Roman"/>
          <w:b/>
          <w:bCs/>
          <w:lang w:val="uk-UA"/>
        </w:rPr>
      </w:pPr>
    </w:p>
    <w:p w:rsidR="002D3CDD" w:rsidRPr="00085AD8" w:rsidRDefault="003D1C35" w:rsidP="003D1C35">
      <w:pPr>
        <w:tabs>
          <w:tab w:val="left" w:pos="1038"/>
        </w:tabs>
        <w:spacing w:after="0"/>
        <w:ind w:left="1800" w:hanging="1800"/>
        <w:rPr>
          <w:rFonts w:ascii="Times New Roman" w:hAnsi="Times New Roman"/>
          <w:lang w:val="uk-UA"/>
        </w:rPr>
      </w:pPr>
      <w:r w:rsidRPr="00085AD8">
        <w:rPr>
          <w:rFonts w:ascii="Times New Roman" w:hAnsi="Times New Roman"/>
          <w:b/>
          <w:bCs/>
          <w:lang w:val="uk-UA"/>
        </w:rPr>
        <w:t xml:space="preserve">Навчання             </w:t>
      </w:r>
      <w:r w:rsidRPr="00085AD8">
        <w:rPr>
          <w:rFonts w:ascii="Times New Roman" w:hAnsi="Times New Roman"/>
          <w:bCs/>
          <w:lang w:val="uk-UA"/>
        </w:rPr>
        <w:t>Чи потрібна професійна підготовка?</w:t>
      </w:r>
      <w:r w:rsidR="002D3CDD" w:rsidRPr="00085AD8">
        <w:rPr>
          <w:rFonts w:ascii="Times New Roman" w:hAnsi="Times New Roman"/>
          <w:lang w:val="uk-UA"/>
        </w:rPr>
        <w:tab/>
      </w:r>
      <w:r w:rsidR="002D3CDD" w:rsidRPr="00085AD8">
        <w:rPr>
          <w:rFonts w:ascii="Times New Roman" w:hAnsi="Times New Roman"/>
          <w:lang w:val="uk-UA"/>
        </w:rPr>
        <w:tab/>
      </w:r>
    </w:p>
    <w:p w:rsidR="003D1C35" w:rsidRPr="00085AD8" w:rsidRDefault="003D1C35" w:rsidP="003D1C35">
      <w:pPr>
        <w:tabs>
          <w:tab w:val="left" w:pos="1038"/>
        </w:tabs>
        <w:spacing w:after="0"/>
        <w:ind w:left="1800" w:hanging="1800"/>
        <w:rPr>
          <w:rFonts w:ascii="Times New Roman" w:hAnsi="Times New Roman"/>
          <w:lang w:val="uk-UA"/>
        </w:rPr>
      </w:pPr>
    </w:p>
    <w:p w:rsidR="002D3CDD" w:rsidRPr="00085AD8" w:rsidRDefault="002D3CDD" w:rsidP="003D1C35">
      <w:pPr>
        <w:tabs>
          <w:tab w:val="left" w:pos="1038"/>
        </w:tabs>
        <w:spacing w:after="0"/>
        <w:ind w:left="1800" w:hanging="1800"/>
        <w:rPr>
          <w:rFonts w:ascii="Times New Roman" w:hAnsi="Times New Roman"/>
          <w:lang w:val="uk-UA"/>
        </w:rPr>
      </w:pPr>
    </w:p>
    <w:p w:rsidR="002D3CDD" w:rsidRPr="00085AD8" w:rsidRDefault="002D3CDD" w:rsidP="003D1C35">
      <w:pPr>
        <w:tabs>
          <w:tab w:val="left" w:pos="1038"/>
        </w:tabs>
        <w:spacing w:after="0"/>
        <w:ind w:left="1800" w:hanging="1800"/>
        <w:rPr>
          <w:rFonts w:ascii="Times New Roman" w:hAnsi="Times New Roman"/>
          <w:lang w:val="uk-UA"/>
        </w:rPr>
      </w:pPr>
    </w:p>
    <w:p w:rsidR="002D3CDD" w:rsidRPr="00085AD8" w:rsidRDefault="002D3CDD" w:rsidP="003D1C35">
      <w:pPr>
        <w:tabs>
          <w:tab w:val="left" w:pos="1038"/>
        </w:tabs>
        <w:spacing w:after="0"/>
        <w:ind w:left="1800" w:hanging="1800"/>
        <w:rPr>
          <w:rFonts w:ascii="Times New Roman" w:hAnsi="Times New Roman"/>
          <w:lang w:val="uk-UA"/>
        </w:rPr>
      </w:pPr>
    </w:p>
    <w:p w:rsidR="002D3CDD" w:rsidRPr="00085AD8" w:rsidRDefault="003D1C35" w:rsidP="003D1C35">
      <w:pPr>
        <w:tabs>
          <w:tab w:val="left" w:pos="1038"/>
        </w:tabs>
        <w:spacing w:after="0"/>
        <w:ind w:left="1800" w:hanging="1800"/>
        <w:rPr>
          <w:rFonts w:ascii="Times New Roman" w:hAnsi="Times New Roman"/>
          <w:lang w:val="uk-UA"/>
        </w:rPr>
      </w:pPr>
      <w:r w:rsidRPr="00085AD8">
        <w:rPr>
          <w:rFonts w:ascii="Times New Roman" w:hAnsi="Times New Roman"/>
          <w:b/>
          <w:bCs/>
          <w:lang w:val="uk-UA"/>
        </w:rPr>
        <w:t>І</w:t>
      </w:r>
      <w:r w:rsidR="002D3CDD" w:rsidRPr="00085AD8">
        <w:rPr>
          <w:rFonts w:ascii="Times New Roman" w:hAnsi="Times New Roman"/>
          <w:b/>
          <w:bCs/>
          <w:lang w:val="uk-UA"/>
        </w:rPr>
        <w:t>Т</w:t>
      </w:r>
      <w:r w:rsidR="002D3CDD" w:rsidRPr="00085AD8">
        <w:rPr>
          <w:rFonts w:ascii="Times New Roman" w:hAnsi="Times New Roman"/>
          <w:lang w:val="uk-UA"/>
        </w:rPr>
        <w:t xml:space="preserve"> </w:t>
      </w:r>
      <w:r w:rsidR="002D3CDD" w:rsidRPr="00085AD8">
        <w:rPr>
          <w:rFonts w:ascii="Times New Roman" w:hAnsi="Times New Roman"/>
          <w:lang w:val="uk-UA"/>
        </w:rPr>
        <w:tab/>
      </w:r>
      <w:r w:rsidR="002D3CDD" w:rsidRPr="00085AD8">
        <w:rPr>
          <w:rFonts w:ascii="Times New Roman" w:hAnsi="Times New Roman"/>
          <w:lang w:val="uk-UA"/>
        </w:rPr>
        <w:tab/>
      </w:r>
      <w:r w:rsidRPr="00085AD8">
        <w:rPr>
          <w:rFonts w:ascii="Times New Roman" w:hAnsi="Times New Roman"/>
          <w:lang w:val="uk-UA"/>
        </w:rPr>
        <w:t>Чи потрібне комп’ютерне і програмне забезпечення?</w:t>
      </w:r>
    </w:p>
    <w:p w:rsidR="002D3CDD" w:rsidRPr="00085AD8" w:rsidRDefault="002D3CDD" w:rsidP="003D1C35">
      <w:pPr>
        <w:tabs>
          <w:tab w:val="left" w:pos="1038"/>
        </w:tabs>
        <w:spacing w:after="0"/>
        <w:ind w:left="1800" w:hanging="1800"/>
        <w:rPr>
          <w:rFonts w:ascii="Times New Roman" w:hAnsi="Times New Roman"/>
          <w:b/>
          <w:lang w:val="uk-UA"/>
        </w:rPr>
      </w:pPr>
    </w:p>
    <w:p w:rsidR="007279D8" w:rsidRPr="00085AD8" w:rsidRDefault="007279D8" w:rsidP="00E154ED">
      <w:pPr>
        <w:ind w:left="1800" w:hanging="1800"/>
        <w:rPr>
          <w:rFonts w:ascii="Times New Roman" w:hAnsi="Times New Roman"/>
          <w:b/>
          <w:i/>
          <w:color w:val="FF0000"/>
          <w:sz w:val="32"/>
          <w:szCs w:val="32"/>
          <w:lang w:val="uk-UA"/>
        </w:rPr>
      </w:pPr>
    </w:p>
    <w:p w:rsidR="00E154ED" w:rsidRPr="00085AD8" w:rsidRDefault="00E154ED" w:rsidP="00E154ED">
      <w:pPr>
        <w:ind w:left="1800" w:hanging="1800"/>
        <w:rPr>
          <w:rFonts w:ascii="Times New Roman" w:hAnsi="Times New Roman"/>
          <w:lang w:val="uk-UA"/>
        </w:rPr>
      </w:pPr>
      <w:r w:rsidRPr="00085AD8">
        <w:rPr>
          <w:rFonts w:ascii="Times New Roman" w:hAnsi="Times New Roman"/>
          <w:b/>
          <w:i/>
          <w:color w:val="FF0000"/>
          <w:sz w:val="32"/>
          <w:szCs w:val="32"/>
          <w:lang w:val="uk-UA"/>
        </w:rPr>
        <w:br w:type="page"/>
      </w:r>
    </w:p>
    <w:p w:rsidR="003D1C35" w:rsidRPr="00085AD8" w:rsidRDefault="003D1C35" w:rsidP="003D1C35">
      <w:pPr>
        <w:rPr>
          <w:rFonts w:ascii="Times New Roman" w:hAnsi="Times New Roman"/>
          <w:i/>
          <w:sz w:val="24"/>
          <w:szCs w:val="24"/>
          <w:lang w:val="uk-UA"/>
        </w:rPr>
      </w:pPr>
      <w:r w:rsidRPr="00085AD8">
        <w:rPr>
          <w:rFonts w:ascii="Times New Roman" w:hAnsi="Times New Roman"/>
          <w:i/>
          <w:sz w:val="24"/>
          <w:szCs w:val="24"/>
          <w:lang w:val="uk-UA"/>
        </w:rPr>
        <w:lastRenderedPageBreak/>
        <w:t>Стаття 7.1</w:t>
      </w:r>
      <w:r w:rsidRPr="00085AD8">
        <w:rPr>
          <w:rFonts w:ascii="Times New Roman" w:eastAsia="Times New Roman" w:hAnsi="Times New Roman"/>
          <w:color w:val="000000"/>
          <w:sz w:val="24"/>
          <w:szCs w:val="24"/>
          <w:lang w:val="uk-UA" w:eastAsia="en-GB"/>
        </w:rPr>
        <w:t xml:space="preserve">: </w:t>
      </w:r>
      <w:r w:rsidRPr="00085AD8">
        <w:rPr>
          <w:rFonts w:ascii="Times New Roman" w:hAnsi="Times New Roman"/>
          <w:sz w:val="24"/>
          <w:szCs w:val="24"/>
          <w:lang w:val="uk-UA"/>
        </w:rPr>
        <w:t>Заходи зі спрощення процедур торгі</w:t>
      </w:r>
      <w:r w:rsidR="001E5DC3" w:rsidRPr="00085AD8">
        <w:rPr>
          <w:rFonts w:ascii="Times New Roman" w:hAnsi="Times New Roman"/>
          <w:sz w:val="24"/>
          <w:szCs w:val="24"/>
          <w:lang w:val="uk-UA"/>
        </w:rPr>
        <w:t>влі</w:t>
      </w:r>
      <w:r w:rsidRPr="00085AD8">
        <w:rPr>
          <w:rFonts w:ascii="Times New Roman" w:hAnsi="Times New Roman"/>
          <w:sz w:val="24"/>
          <w:szCs w:val="24"/>
          <w:lang w:val="uk-UA"/>
        </w:rPr>
        <w:t xml:space="preserve"> для уповноважених операторів</w:t>
      </w:r>
      <w:r w:rsidR="001E5DC3" w:rsidRPr="00085AD8">
        <w:rPr>
          <w:rFonts w:ascii="Times New Roman" w:hAnsi="Times New Roman"/>
          <w:i/>
          <w:sz w:val="24"/>
          <w:szCs w:val="24"/>
          <w:lang w:val="uk-UA"/>
        </w:rPr>
        <w:tab/>
        <w:t>Категорі</w:t>
      </w:r>
      <w:r w:rsidRPr="00085AD8">
        <w:rPr>
          <w:rFonts w:ascii="Times New Roman" w:hAnsi="Times New Roman"/>
          <w:i/>
          <w:sz w:val="24"/>
          <w:szCs w:val="24"/>
          <w:lang w:val="uk-UA"/>
        </w:rPr>
        <w:t>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18"/>
        <w:gridCol w:w="3144"/>
      </w:tblGrid>
      <w:tr w:rsidR="00DF2477" w:rsidRPr="00085AD8" w:rsidTr="003D1C35">
        <w:trPr>
          <w:trHeight w:val="243"/>
        </w:trPr>
        <w:tc>
          <w:tcPr>
            <w:tcW w:w="3422" w:type="pct"/>
            <w:shd w:val="clear" w:color="auto" w:fill="auto"/>
          </w:tcPr>
          <w:p w:rsidR="00DF2477" w:rsidRPr="00085AD8" w:rsidRDefault="00DF2477" w:rsidP="00DF2477">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578" w:type="pct"/>
            <w:shd w:val="clear" w:color="auto" w:fill="auto"/>
          </w:tcPr>
          <w:p w:rsidR="00DF2477" w:rsidRPr="00085AD8" w:rsidRDefault="00DF2477" w:rsidP="00DF2477">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DF2477" w:rsidRPr="00085AD8" w:rsidTr="003D1C35">
        <w:trPr>
          <w:trHeight w:val="1152"/>
        </w:trPr>
        <w:tc>
          <w:tcPr>
            <w:tcW w:w="3422" w:type="pct"/>
            <w:shd w:val="clear" w:color="auto" w:fill="auto"/>
          </w:tcPr>
          <w:p w:rsidR="00DF2477" w:rsidRPr="00085AD8" w:rsidRDefault="00DF2477" w:rsidP="004F4170">
            <w:pPr>
              <w:spacing w:after="0" w:line="240" w:lineRule="auto"/>
              <w:rPr>
                <w:rFonts w:ascii="Times New Roman" w:hAnsi="Times New Roman"/>
                <w:sz w:val="16"/>
                <w:szCs w:val="16"/>
                <w:lang w:val="uk-UA"/>
              </w:rPr>
            </w:pPr>
            <w:r w:rsidRPr="00085AD8">
              <w:rPr>
                <w:rFonts w:ascii="Times New Roman" w:eastAsiaTheme="minorEastAsia" w:hAnsi="Times New Roman"/>
                <w:sz w:val="16"/>
                <w:szCs w:val="16"/>
                <w:lang w:val="uk-UA" w:eastAsia="zh-TW"/>
              </w:rPr>
              <w:t>“</w:t>
            </w:r>
            <w:r w:rsidRPr="00085AD8">
              <w:rPr>
                <w:rFonts w:ascii="Times New Roman" w:hAnsi="Times New Roman"/>
                <w:sz w:val="16"/>
                <w:szCs w:val="16"/>
                <w:lang w:val="uk-UA"/>
              </w:rPr>
              <w:t xml:space="preserve">7.1 </w:t>
            </w:r>
            <w:r w:rsidR="00D06AA9" w:rsidRPr="00085AD8">
              <w:rPr>
                <w:color w:val="000000"/>
                <w:lang w:val="uk-UA"/>
              </w:rPr>
              <w:t xml:space="preserve"> </w:t>
            </w:r>
            <w:r w:rsidR="00D06AA9" w:rsidRPr="00085AD8">
              <w:rPr>
                <w:rFonts w:ascii="Times New Roman" w:hAnsi="Times New Roman" w:cs="Times New Roman"/>
                <w:color w:val="000000"/>
                <w:sz w:val="16"/>
                <w:szCs w:val="16"/>
                <w:lang w:val="uk-UA"/>
              </w:rPr>
              <w:t>Кожен член забезпечує додаткові заходи зі спрощення процедур торгівлі, які пов’язані з формальностями і процедурами імпорту, експорту або транзиту, відповідно до пункту 7.3, для операторів, які відповідають встановленим критеріям (далі - уповноважені оператори). Альтернативно, будь-яким членом можуть бути запропоновані такі заходи зі спрощення процедур торгівлі шляхом застосування митних процедур, які є загальнодоступними для всіх операторів, і не потребують створення окремого порядку.</w:t>
            </w:r>
            <w:r w:rsidR="00D06AA9" w:rsidRPr="00085AD8">
              <w:rPr>
                <w:rFonts w:ascii="Times New Roman" w:hAnsi="Times New Roman"/>
                <w:sz w:val="16"/>
                <w:szCs w:val="16"/>
                <w:lang w:val="uk-UA"/>
              </w:rPr>
              <w:t xml:space="preserve"> </w:t>
            </w:r>
          </w:p>
          <w:p w:rsidR="00DF2477" w:rsidRPr="00085AD8" w:rsidRDefault="00DF2477" w:rsidP="004F4170">
            <w:pPr>
              <w:spacing w:after="0" w:line="240" w:lineRule="auto"/>
              <w:rPr>
                <w:rFonts w:ascii="Times New Roman" w:hAnsi="Times New Roman"/>
                <w:sz w:val="16"/>
                <w:szCs w:val="16"/>
                <w:lang w:val="uk-UA"/>
              </w:rPr>
            </w:pPr>
            <w:r w:rsidRPr="00085AD8">
              <w:rPr>
                <w:rFonts w:ascii="Times New Roman" w:hAnsi="Times New Roman"/>
                <w:sz w:val="16"/>
                <w:szCs w:val="16"/>
                <w:lang w:val="uk-UA"/>
              </w:rPr>
              <w:t xml:space="preserve">7.2 </w:t>
            </w:r>
            <w:r w:rsidR="005F6F53" w:rsidRPr="00085AD8">
              <w:rPr>
                <w:color w:val="000000"/>
                <w:lang w:val="uk-UA"/>
              </w:rPr>
              <w:t xml:space="preserve"> </w:t>
            </w:r>
            <w:r w:rsidR="005F6F53" w:rsidRPr="00085AD8">
              <w:rPr>
                <w:rFonts w:ascii="Times New Roman" w:hAnsi="Times New Roman" w:cs="Times New Roman"/>
                <w:color w:val="000000"/>
                <w:sz w:val="16"/>
                <w:szCs w:val="16"/>
                <w:lang w:val="uk-UA"/>
              </w:rPr>
              <w:t>Встановлені критерії для визнання уповноваженим оператором мають бути пов’язані з дотриманням або ризиком недотримання вимог, встановлених законами, нормативно-правовими актами або процедурами члена.</w:t>
            </w:r>
            <w:r w:rsidRPr="00085AD8">
              <w:rPr>
                <w:rFonts w:ascii="Times New Roman" w:hAnsi="Times New Roman" w:cs="Times New Roman"/>
                <w:sz w:val="16"/>
                <w:szCs w:val="16"/>
                <w:lang w:val="uk-UA"/>
              </w:rPr>
              <w:t xml:space="preserve"> </w:t>
            </w:r>
          </w:p>
          <w:p w:rsidR="00DF2477" w:rsidRPr="00085AD8" w:rsidRDefault="00DF2477" w:rsidP="004F4170">
            <w:pPr>
              <w:spacing w:after="0" w:line="240" w:lineRule="auto"/>
              <w:ind w:firstLine="150"/>
              <w:rPr>
                <w:rFonts w:ascii="Times New Roman" w:hAnsi="Times New Roman" w:cs="Times New Roman"/>
                <w:sz w:val="16"/>
                <w:szCs w:val="16"/>
                <w:lang w:val="uk-UA"/>
              </w:rPr>
            </w:pPr>
            <w:r w:rsidRPr="00085AD8">
              <w:rPr>
                <w:rFonts w:ascii="Times New Roman" w:hAnsi="Times New Roman"/>
                <w:sz w:val="16"/>
                <w:szCs w:val="16"/>
                <w:lang w:val="uk-UA"/>
              </w:rPr>
              <w:t xml:space="preserve">а) </w:t>
            </w:r>
            <w:r w:rsidR="00FF75C0" w:rsidRPr="00085AD8">
              <w:rPr>
                <w:color w:val="000000"/>
                <w:lang w:val="uk-UA"/>
              </w:rPr>
              <w:t xml:space="preserve"> </w:t>
            </w:r>
            <w:r w:rsidR="00FF75C0" w:rsidRPr="00085AD8">
              <w:rPr>
                <w:rFonts w:ascii="Times New Roman" w:hAnsi="Times New Roman" w:cs="Times New Roman"/>
                <w:color w:val="000000"/>
                <w:sz w:val="16"/>
                <w:szCs w:val="16"/>
                <w:lang w:val="uk-UA"/>
              </w:rPr>
              <w:t>Такі критерії мають бути опубліковані та можуть включати:</w:t>
            </w:r>
          </w:p>
          <w:p w:rsidR="00FF75C0" w:rsidRPr="00085AD8" w:rsidRDefault="00DF2477" w:rsidP="004F4170">
            <w:pPr>
              <w:pStyle w:val="rvps2"/>
              <w:shd w:val="clear" w:color="auto" w:fill="FFFFFF"/>
              <w:spacing w:before="0" w:beforeAutospacing="0" w:after="0" w:afterAutospacing="0"/>
              <w:ind w:firstLine="450"/>
              <w:jc w:val="both"/>
              <w:textAlignment w:val="baseline"/>
              <w:rPr>
                <w:color w:val="000000"/>
                <w:lang w:val="uk-UA"/>
              </w:rPr>
            </w:pPr>
            <w:r w:rsidRPr="00085AD8">
              <w:rPr>
                <w:sz w:val="16"/>
                <w:szCs w:val="16"/>
                <w:lang w:val="uk-UA"/>
              </w:rPr>
              <w:t xml:space="preserve">i) </w:t>
            </w:r>
            <w:r w:rsidR="00FF75C0" w:rsidRPr="00085AD8">
              <w:rPr>
                <w:color w:val="000000"/>
                <w:lang w:val="uk-UA"/>
              </w:rPr>
              <w:t xml:space="preserve"> </w:t>
            </w:r>
            <w:r w:rsidR="00FF75C0" w:rsidRPr="00085AD8">
              <w:rPr>
                <w:color w:val="000000"/>
                <w:sz w:val="16"/>
                <w:szCs w:val="16"/>
                <w:lang w:val="uk-UA"/>
              </w:rPr>
              <w:t>належний запис, який засвідчує відповідність митному та іншим пов’язаним законам і нормативно-правовим актам;</w:t>
            </w:r>
          </w:p>
          <w:p w:rsidR="00DF2477" w:rsidRPr="00085AD8" w:rsidRDefault="00DF2477" w:rsidP="004F4170">
            <w:pPr>
              <w:spacing w:after="0" w:line="240" w:lineRule="auto"/>
              <w:ind w:left="330"/>
              <w:rPr>
                <w:rFonts w:ascii="Times New Roman" w:hAnsi="Times New Roman"/>
                <w:sz w:val="16"/>
                <w:szCs w:val="16"/>
                <w:lang w:val="uk-UA"/>
              </w:rPr>
            </w:pPr>
            <w:proofErr w:type="spellStart"/>
            <w:r w:rsidRPr="00085AD8">
              <w:rPr>
                <w:rFonts w:ascii="Times New Roman" w:hAnsi="Times New Roman"/>
                <w:sz w:val="16"/>
                <w:szCs w:val="16"/>
                <w:lang w:val="uk-UA"/>
              </w:rPr>
              <w:t>ii</w:t>
            </w:r>
            <w:proofErr w:type="spellEnd"/>
            <w:r w:rsidRPr="00085AD8">
              <w:rPr>
                <w:rFonts w:ascii="Times New Roman" w:hAnsi="Times New Roman"/>
                <w:sz w:val="16"/>
                <w:szCs w:val="16"/>
                <w:lang w:val="uk-UA"/>
              </w:rPr>
              <w:t xml:space="preserve">) </w:t>
            </w:r>
            <w:r w:rsidR="004F4170" w:rsidRPr="00085AD8">
              <w:rPr>
                <w:color w:val="000000"/>
                <w:lang w:val="uk-UA"/>
              </w:rPr>
              <w:t xml:space="preserve"> </w:t>
            </w:r>
            <w:r w:rsidR="004F4170" w:rsidRPr="00085AD8">
              <w:rPr>
                <w:rFonts w:ascii="Times New Roman" w:hAnsi="Times New Roman" w:cs="Times New Roman"/>
                <w:color w:val="000000"/>
                <w:sz w:val="16"/>
                <w:szCs w:val="16"/>
                <w:lang w:val="uk-UA"/>
              </w:rPr>
              <w:t>систему управління комерційними документами для забезпечення проведення необхідного внутрішнього контролю;</w:t>
            </w:r>
          </w:p>
          <w:p w:rsidR="00DF2477" w:rsidRPr="00085AD8" w:rsidRDefault="00DF2477" w:rsidP="004F4170">
            <w:pPr>
              <w:spacing w:after="0" w:line="240" w:lineRule="auto"/>
              <w:ind w:left="330"/>
              <w:rPr>
                <w:rFonts w:ascii="Times New Roman" w:hAnsi="Times New Roman"/>
                <w:sz w:val="16"/>
                <w:szCs w:val="16"/>
                <w:lang w:val="uk-UA"/>
              </w:rPr>
            </w:pPr>
            <w:proofErr w:type="spellStart"/>
            <w:r w:rsidRPr="00085AD8">
              <w:rPr>
                <w:rFonts w:ascii="Times New Roman" w:hAnsi="Times New Roman"/>
                <w:sz w:val="16"/>
                <w:szCs w:val="16"/>
                <w:lang w:val="uk-UA"/>
              </w:rPr>
              <w:t>iii</w:t>
            </w:r>
            <w:proofErr w:type="spellEnd"/>
            <w:r w:rsidRPr="00085AD8">
              <w:rPr>
                <w:rFonts w:ascii="Times New Roman" w:hAnsi="Times New Roman"/>
                <w:sz w:val="16"/>
                <w:szCs w:val="16"/>
                <w:lang w:val="uk-UA"/>
              </w:rPr>
              <w:t xml:space="preserve">) </w:t>
            </w:r>
            <w:r w:rsidR="004F4170" w:rsidRPr="00085AD8">
              <w:rPr>
                <w:color w:val="000000"/>
                <w:lang w:val="uk-UA"/>
              </w:rPr>
              <w:t xml:space="preserve"> </w:t>
            </w:r>
            <w:r w:rsidR="004F4170" w:rsidRPr="00085AD8">
              <w:rPr>
                <w:rFonts w:ascii="Times New Roman" w:hAnsi="Times New Roman" w:cs="Times New Roman"/>
                <w:color w:val="000000"/>
                <w:sz w:val="16"/>
                <w:szCs w:val="16"/>
                <w:lang w:val="uk-UA"/>
              </w:rPr>
              <w:t>платоспроможність, у тому числі, за необхідності, забезпечення належного страхування або гарантії; та</w:t>
            </w:r>
            <w:r w:rsidR="004F4170" w:rsidRPr="00085AD8">
              <w:rPr>
                <w:rFonts w:ascii="Times New Roman" w:hAnsi="Times New Roman"/>
                <w:sz w:val="16"/>
                <w:szCs w:val="16"/>
                <w:lang w:val="uk-UA"/>
              </w:rPr>
              <w:t xml:space="preserve"> </w:t>
            </w:r>
          </w:p>
          <w:p w:rsidR="00DF2477" w:rsidRPr="00085AD8" w:rsidRDefault="00DF2477" w:rsidP="004F4170">
            <w:pPr>
              <w:spacing w:after="0" w:line="240" w:lineRule="auto"/>
              <w:ind w:left="330"/>
              <w:rPr>
                <w:rFonts w:ascii="Times New Roman" w:hAnsi="Times New Roman"/>
                <w:sz w:val="16"/>
                <w:szCs w:val="16"/>
                <w:lang w:val="uk-UA"/>
              </w:rPr>
            </w:pPr>
            <w:proofErr w:type="spellStart"/>
            <w:r w:rsidRPr="00085AD8">
              <w:rPr>
                <w:rFonts w:ascii="Times New Roman" w:hAnsi="Times New Roman"/>
                <w:sz w:val="16"/>
                <w:szCs w:val="16"/>
                <w:lang w:val="uk-UA"/>
              </w:rPr>
              <w:t>iv</w:t>
            </w:r>
            <w:proofErr w:type="spellEnd"/>
            <w:r w:rsidRPr="00085AD8">
              <w:rPr>
                <w:rFonts w:ascii="Times New Roman" w:hAnsi="Times New Roman"/>
                <w:sz w:val="16"/>
                <w:szCs w:val="16"/>
                <w:lang w:val="uk-UA"/>
              </w:rPr>
              <w:t>)</w:t>
            </w:r>
            <w:r w:rsidR="004F4170" w:rsidRPr="00085AD8">
              <w:rPr>
                <w:color w:val="000000"/>
                <w:lang w:val="uk-UA"/>
              </w:rPr>
              <w:t xml:space="preserve"> </w:t>
            </w:r>
            <w:r w:rsidR="004F4170" w:rsidRPr="00085AD8">
              <w:rPr>
                <w:rFonts w:ascii="Times New Roman" w:hAnsi="Times New Roman" w:cs="Times New Roman"/>
                <w:color w:val="000000"/>
                <w:sz w:val="16"/>
                <w:szCs w:val="16"/>
                <w:lang w:val="uk-UA"/>
              </w:rPr>
              <w:t>ланцюга поставок.</w:t>
            </w:r>
            <w:r w:rsidRPr="00085AD8">
              <w:rPr>
                <w:rFonts w:ascii="Times New Roman" w:hAnsi="Times New Roman"/>
                <w:sz w:val="16"/>
                <w:szCs w:val="16"/>
                <w:lang w:val="uk-UA"/>
              </w:rPr>
              <w:t xml:space="preserve"> </w:t>
            </w:r>
          </w:p>
          <w:p w:rsidR="00DF2477" w:rsidRPr="00085AD8" w:rsidRDefault="00DF2477" w:rsidP="004F4170">
            <w:pPr>
              <w:spacing w:after="0" w:line="240" w:lineRule="auto"/>
              <w:rPr>
                <w:rFonts w:ascii="Times New Roman" w:hAnsi="Times New Roman"/>
                <w:sz w:val="16"/>
                <w:szCs w:val="16"/>
                <w:lang w:val="uk-UA"/>
              </w:rPr>
            </w:pPr>
          </w:p>
          <w:p w:rsidR="00DF2477" w:rsidRPr="00085AD8" w:rsidRDefault="00DF2477" w:rsidP="004F4170">
            <w:pPr>
              <w:spacing w:after="0" w:line="240" w:lineRule="auto"/>
              <w:ind w:firstLine="150"/>
              <w:rPr>
                <w:rFonts w:ascii="Times New Roman" w:hAnsi="Times New Roman"/>
                <w:sz w:val="16"/>
                <w:szCs w:val="16"/>
                <w:lang w:val="uk-UA"/>
              </w:rPr>
            </w:pPr>
            <w:r w:rsidRPr="00085AD8">
              <w:rPr>
                <w:rFonts w:ascii="Times New Roman" w:hAnsi="Times New Roman"/>
                <w:sz w:val="16"/>
                <w:szCs w:val="16"/>
                <w:lang w:val="uk-UA"/>
              </w:rPr>
              <w:t>b)</w:t>
            </w:r>
            <w:r w:rsidR="004F4170" w:rsidRPr="00085AD8">
              <w:rPr>
                <w:color w:val="000000"/>
                <w:lang w:val="uk-UA"/>
              </w:rPr>
              <w:t xml:space="preserve"> </w:t>
            </w:r>
            <w:r w:rsidR="004F4170" w:rsidRPr="00085AD8">
              <w:rPr>
                <w:rFonts w:ascii="Times New Roman" w:hAnsi="Times New Roman" w:cs="Times New Roman"/>
                <w:color w:val="000000"/>
                <w:sz w:val="16"/>
                <w:szCs w:val="16"/>
                <w:lang w:val="uk-UA"/>
              </w:rPr>
              <w:t>Такі критерії не повинні:</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color w:val="000000"/>
                <w:sz w:val="16"/>
                <w:szCs w:val="16"/>
                <w:lang w:val="uk-UA"/>
              </w:rPr>
              <w:t>i) розроблятися чи застосовуватися у спосіб, який дозволяє або створює свавільну чи невиправдану дискримінацію між операторами у переважно однакових умовах; та</w:t>
            </w:r>
          </w:p>
          <w:p w:rsidR="00DF2477"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0" w:name="n178"/>
            <w:bookmarkEnd w:id="0"/>
            <w:proofErr w:type="spellStart"/>
            <w:r w:rsidRPr="00085AD8">
              <w:rPr>
                <w:color w:val="000000"/>
                <w:sz w:val="16"/>
                <w:szCs w:val="16"/>
                <w:lang w:val="uk-UA"/>
              </w:rPr>
              <w:t>ii</w:t>
            </w:r>
            <w:proofErr w:type="spellEnd"/>
            <w:r w:rsidRPr="00085AD8">
              <w:rPr>
                <w:color w:val="000000"/>
                <w:sz w:val="16"/>
                <w:szCs w:val="16"/>
                <w:lang w:val="uk-UA"/>
              </w:rPr>
              <w:t>) обмежувати, наскільки це можливо, участь малих та середніх підприємств.</w:t>
            </w:r>
          </w:p>
          <w:p w:rsidR="00DF2477" w:rsidRPr="00085AD8" w:rsidRDefault="00DF2477" w:rsidP="004F4170">
            <w:pPr>
              <w:spacing w:after="0" w:line="240" w:lineRule="auto"/>
              <w:rPr>
                <w:rFonts w:ascii="Times New Roman" w:hAnsi="Times New Roman"/>
                <w:sz w:val="16"/>
                <w:szCs w:val="16"/>
                <w:lang w:val="uk-UA"/>
              </w:rPr>
            </w:pP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color w:val="000000"/>
                <w:sz w:val="16"/>
                <w:szCs w:val="16"/>
                <w:lang w:val="uk-UA"/>
              </w:rPr>
              <w:t>7.3 Заходи зі спрощення процедур торгівлі, передбачені відповідно до пункту 7.1, включають щонайменше три з таких заходів</w:t>
            </w:r>
            <w:r w:rsidR="00621A8E" w:rsidRPr="00085AD8">
              <w:rPr>
                <w:rStyle w:val="a5"/>
                <w:sz w:val="16"/>
                <w:szCs w:val="16"/>
                <w:lang w:val="uk-UA"/>
              </w:rPr>
              <w:footnoteReference w:customMarkFollows="1" w:id="2"/>
              <w:t>7</w:t>
            </w:r>
            <w:r w:rsidRPr="00085AD8">
              <w:rPr>
                <w:color w:val="000000"/>
                <w:sz w:val="16"/>
                <w:szCs w:val="16"/>
                <w:lang w:val="uk-UA"/>
              </w:rPr>
              <w:t>:</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1" w:name="n180"/>
            <w:bookmarkStart w:id="2" w:name="n181"/>
            <w:bookmarkEnd w:id="1"/>
            <w:bookmarkEnd w:id="2"/>
            <w:r w:rsidRPr="00085AD8">
              <w:rPr>
                <w:color w:val="000000"/>
                <w:sz w:val="16"/>
                <w:szCs w:val="16"/>
                <w:lang w:val="uk-UA"/>
              </w:rPr>
              <w:t xml:space="preserve"> a) зниження у належних випадках вимог щодо документування і даних;</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3" w:name="n182"/>
            <w:bookmarkEnd w:id="3"/>
            <w:r w:rsidRPr="00085AD8">
              <w:rPr>
                <w:color w:val="000000"/>
                <w:sz w:val="16"/>
                <w:szCs w:val="16"/>
                <w:lang w:val="uk-UA"/>
              </w:rPr>
              <w:t>b) зниження у належних випадках кількості фізичних оглядів і перевірок;</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4" w:name="n183"/>
            <w:bookmarkEnd w:id="4"/>
            <w:r w:rsidRPr="00085AD8">
              <w:rPr>
                <w:color w:val="000000"/>
                <w:sz w:val="16"/>
                <w:szCs w:val="16"/>
                <w:lang w:val="uk-UA"/>
              </w:rPr>
              <w:t>c) за необхідності швидкий випуск товарів;</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5" w:name="n184"/>
            <w:bookmarkEnd w:id="5"/>
            <w:r w:rsidRPr="00085AD8">
              <w:rPr>
                <w:color w:val="000000"/>
                <w:sz w:val="16"/>
                <w:szCs w:val="16"/>
                <w:lang w:val="uk-UA"/>
              </w:rPr>
              <w:t>d) відстрочення сплати мит, податків, зборів і платежів;</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6" w:name="n185"/>
            <w:bookmarkEnd w:id="6"/>
            <w:r w:rsidRPr="00085AD8">
              <w:rPr>
                <w:color w:val="000000"/>
                <w:sz w:val="16"/>
                <w:szCs w:val="16"/>
                <w:lang w:val="uk-UA"/>
              </w:rPr>
              <w:t>e) використання генеральних гарантій або обмежених гарантій;</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7" w:name="n186"/>
            <w:bookmarkEnd w:id="7"/>
            <w:r w:rsidRPr="00085AD8">
              <w:rPr>
                <w:color w:val="000000"/>
                <w:sz w:val="16"/>
                <w:szCs w:val="16"/>
                <w:lang w:val="uk-UA"/>
              </w:rPr>
              <w:t>f) єдина митна декларація на всі товари, що імпортуються або експортуються у встановлений строк; та</w:t>
            </w:r>
          </w:p>
          <w:p w:rsidR="00DF2477"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8" w:name="n187"/>
            <w:bookmarkEnd w:id="8"/>
            <w:r w:rsidRPr="00085AD8">
              <w:rPr>
                <w:color w:val="000000"/>
                <w:sz w:val="16"/>
                <w:szCs w:val="16"/>
                <w:lang w:val="uk-UA"/>
              </w:rPr>
              <w:t>g) митне очищення товарів на об’єктах уповноваженого оператора або в іншому місці, дозволеному митною установою.</w:t>
            </w: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color w:val="000000"/>
                <w:sz w:val="16"/>
                <w:szCs w:val="16"/>
                <w:lang w:val="uk-UA"/>
              </w:rPr>
              <w:t>7.4 Членам рекомендується розвивати системи уповноважених операторів на основі міжнародних стандартів, якщо такі існують, за винятком, коли такі стандарти становитимуть неналежний або неефективний засіб виконання поставлених законних завдань.</w:t>
            </w:r>
          </w:p>
          <w:p w:rsidR="00DF2477" w:rsidRPr="00085AD8" w:rsidRDefault="00DF2477" w:rsidP="004F4170">
            <w:pPr>
              <w:spacing w:after="0" w:line="240" w:lineRule="auto"/>
              <w:rPr>
                <w:rFonts w:ascii="Times New Roman" w:hAnsi="Times New Roman"/>
                <w:sz w:val="16"/>
                <w:szCs w:val="16"/>
                <w:lang w:val="uk-UA"/>
              </w:rPr>
            </w:pPr>
          </w:p>
          <w:p w:rsidR="004F4170"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color w:val="000000"/>
                <w:sz w:val="16"/>
                <w:szCs w:val="16"/>
                <w:lang w:val="uk-UA"/>
              </w:rPr>
              <w:t>7.5 З метою посилення заходів зі спрощення процедур торгівлі, що передбачені для операторів, члени надають іншим членам можливість ведення переговорів про взаємне визнання систем уповноважених операторів.</w:t>
            </w:r>
          </w:p>
          <w:p w:rsidR="00DF2477" w:rsidRPr="00085AD8" w:rsidRDefault="004F4170" w:rsidP="004F4170">
            <w:pPr>
              <w:pStyle w:val="rvps2"/>
              <w:shd w:val="clear" w:color="auto" w:fill="FFFFFF"/>
              <w:spacing w:before="0" w:beforeAutospacing="0" w:after="0" w:afterAutospacing="0"/>
              <w:ind w:firstLine="450"/>
              <w:jc w:val="both"/>
              <w:textAlignment w:val="baseline"/>
              <w:rPr>
                <w:color w:val="000000"/>
                <w:sz w:val="16"/>
                <w:szCs w:val="16"/>
                <w:lang w:val="uk-UA"/>
              </w:rPr>
            </w:pPr>
            <w:bookmarkStart w:id="9" w:name="n190"/>
            <w:bookmarkEnd w:id="9"/>
            <w:r w:rsidRPr="00085AD8">
              <w:rPr>
                <w:color w:val="000000"/>
                <w:sz w:val="16"/>
                <w:szCs w:val="16"/>
                <w:lang w:val="uk-UA"/>
              </w:rPr>
              <w:t xml:space="preserve">7.6 Члени обмінюються відповідною інформацією у рамках Комітету про чинні системи уповноважених </w:t>
            </w:r>
            <w:proofErr w:type="spellStart"/>
            <w:r w:rsidRPr="00085AD8">
              <w:rPr>
                <w:color w:val="000000"/>
                <w:sz w:val="16"/>
                <w:szCs w:val="16"/>
                <w:lang w:val="uk-UA"/>
              </w:rPr>
              <w:t>операторів</w:t>
            </w:r>
            <w:r w:rsidR="00DF2477" w:rsidRPr="00085AD8">
              <w:rPr>
                <w:sz w:val="16"/>
                <w:szCs w:val="16"/>
                <w:lang w:val="uk-UA"/>
              </w:rPr>
              <w:t>.</w:t>
            </w:r>
            <w:r w:rsidR="00DF2477" w:rsidRPr="00085AD8">
              <w:rPr>
                <w:rFonts w:eastAsiaTheme="minorEastAsia"/>
                <w:sz w:val="16"/>
                <w:szCs w:val="16"/>
                <w:lang w:val="uk-UA" w:eastAsia="zh-TW"/>
              </w:rPr>
              <w:t>”</w:t>
            </w:r>
            <w:proofErr w:type="spellEnd"/>
          </w:p>
        </w:tc>
        <w:tc>
          <w:tcPr>
            <w:tcW w:w="1578" w:type="pct"/>
            <w:shd w:val="clear" w:color="auto" w:fill="auto"/>
          </w:tcPr>
          <w:p w:rsidR="001F6A3D" w:rsidRDefault="001F6A3D" w:rsidP="00DF2477">
            <w:pPr>
              <w:spacing w:after="0"/>
              <w:rPr>
                <w:rFonts w:ascii="Times New Roman" w:eastAsia="Times New Roman" w:hAnsi="Times New Roman"/>
                <w:color w:val="000000"/>
                <w:sz w:val="16"/>
                <w:szCs w:val="16"/>
                <w:lang w:val="uk-UA" w:eastAsia="en-GB"/>
              </w:rPr>
            </w:pPr>
            <w:r>
              <w:rPr>
                <w:rFonts w:ascii="Times New Roman" w:eastAsia="Times New Roman" w:hAnsi="Times New Roman"/>
                <w:color w:val="000000"/>
                <w:sz w:val="16"/>
                <w:szCs w:val="16"/>
                <w:lang w:val="uk-UA" w:eastAsia="en-GB"/>
              </w:rPr>
              <w:t>Тут мається на увазі митниця і лише якщо є узгодженість між законодавством та процедурами інших відомств.</w:t>
            </w:r>
          </w:p>
          <w:p w:rsidR="001F6A3D" w:rsidRDefault="001F6A3D" w:rsidP="00DF2477">
            <w:pPr>
              <w:spacing w:after="0"/>
              <w:rPr>
                <w:rFonts w:ascii="Times New Roman" w:eastAsia="Times New Roman" w:hAnsi="Times New Roman"/>
                <w:color w:val="000000"/>
                <w:sz w:val="16"/>
                <w:szCs w:val="16"/>
                <w:lang w:val="uk-UA" w:eastAsia="en-GB"/>
              </w:rPr>
            </w:pPr>
          </w:p>
          <w:p w:rsidR="00DF2477" w:rsidRPr="00085AD8" w:rsidRDefault="00FF6AA5" w:rsidP="00DF2477">
            <w:pPr>
              <w:spacing w:after="0"/>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Є різниця між положеннями  в законодавстві та реальни</w:t>
            </w:r>
            <w:r w:rsidR="00DF2477" w:rsidRPr="00085AD8">
              <w:rPr>
                <w:rFonts w:ascii="Times New Roman" w:eastAsia="Times New Roman" w:hAnsi="Times New Roman"/>
                <w:color w:val="000000"/>
                <w:sz w:val="16"/>
                <w:szCs w:val="16"/>
                <w:lang w:val="uk-UA" w:eastAsia="en-GB"/>
              </w:rPr>
              <w:t xml:space="preserve">м </w:t>
            </w:r>
            <w:r w:rsidR="003D1A57" w:rsidRPr="00085AD8">
              <w:rPr>
                <w:rFonts w:ascii="Times New Roman" w:eastAsia="Times New Roman" w:hAnsi="Times New Roman"/>
                <w:color w:val="000000"/>
                <w:sz w:val="16"/>
                <w:szCs w:val="16"/>
                <w:lang w:val="uk-UA" w:eastAsia="en-GB"/>
              </w:rPr>
              <w:t>здійсненням. Здається, повинно бути</w:t>
            </w:r>
            <w:r w:rsidR="00DF2477" w:rsidRPr="00085AD8">
              <w:rPr>
                <w:rFonts w:ascii="Times New Roman" w:eastAsia="Times New Roman" w:hAnsi="Times New Roman"/>
                <w:color w:val="000000"/>
                <w:sz w:val="16"/>
                <w:szCs w:val="16"/>
                <w:lang w:val="uk-UA" w:eastAsia="en-GB"/>
              </w:rPr>
              <w:t xml:space="preserve"> „С“</w:t>
            </w:r>
            <w:r w:rsidR="003D1A57" w:rsidRPr="00085AD8">
              <w:rPr>
                <w:rFonts w:ascii="Times New Roman" w:eastAsia="Times New Roman" w:hAnsi="Times New Roman"/>
                <w:color w:val="000000"/>
                <w:sz w:val="16"/>
                <w:szCs w:val="16"/>
                <w:lang w:val="uk-UA" w:eastAsia="en-GB"/>
              </w:rPr>
              <w:t>.</w:t>
            </w:r>
          </w:p>
          <w:p w:rsidR="00DF2477" w:rsidRPr="00085AD8" w:rsidRDefault="003D1A57" w:rsidP="00DF2477">
            <w:pPr>
              <w:spacing w:after="0"/>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З цього заходу недостатньо просто мати текст в Митному кодексі</w:t>
            </w:r>
            <w:r w:rsidR="00DF2477" w:rsidRPr="00085AD8">
              <w:rPr>
                <w:rFonts w:ascii="Times New Roman" w:eastAsia="Times New Roman" w:hAnsi="Times New Roman"/>
                <w:color w:val="000000"/>
                <w:sz w:val="16"/>
                <w:szCs w:val="16"/>
                <w:lang w:val="uk-UA" w:eastAsia="en-GB"/>
              </w:rPr>
              <w:t xml:space="preserve">. </w:t>
            </w:r>
          </w:p>
          <w:p w:rsidR="00DF2477" w:rsidRPr="00085AD8" w:rsidRDefault="00DF2477" w:rsidP="00DF2477">
            <w:pPr>
              <w:spacing w:after="0"/>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Н</w:t>
            </w:r>
            <w:r w:rsidR="003D1A57" w:rsidRPr="00085AD8">
              <w:rPr>
                <w:rFonts w:ascii="Times New Roman" w:eastAsia="Times New Roman" w:hAnsi="Times New Roman"/>
                <w:color w:val="000000"/>
                <w:sz w:val="16"/>
                <w:szCs w:val="16"/>
                <w:lang w:val="uk-UA" w:eastAsia="en-GB"/>
              </w:rPr>
              <w:t>еобхідно</w:t>
            </w:r>
            <w:r w:rsidR="00D638D4" w:rsidRPr="00085AD8">
              <w:rPr>
                <w:rFonts w:ascii="Times New Roman" w:eastAsia="Times New Roman" w:hAnsi="Times New Roman"/>
                <w:color w:val="000000"/>
                <w:sz w:val="16"/>
                <w:szCs w:val="16"/>
                <w:lang w:val="uk-UA" w:eastAsia="en-GB"/>
              </w:rPr>
              <w:t xml:space="preserve"> визначити</w:t>
            </w:r>
            <w:r w:rsidRPr="00085AD8">
              <w:rPr>
                <w:rFonts w:ascii="Times New Roman" w:eastAsia="Times New Roman" w:hAnsi="Times New Roman"/>
                <w:color w:val="000000"/>
                <w:sz w:val="16"/>
                <w:szCs w:val="16"/>
                <w:lang w:val="uk-UA" w:eastAsia="en-GB"/>
              </w:rPr>
              <w:t xml:space="preserve"> </w:t>
            </w:r>
            <w:r w:rsidR="00D638D4" w:rsidRPr="00085AD8">
              <w:rPr>
                <w:rFonts w:ascii="Times New Roman" w:eastAsia="Times New Roman" w:hAnsi="Times New Roman"/>
                <w:color w:val="000000"/>
                <w:sz w:val="16"/>
                <w:szCs w:val="16"/>
                <w:lang w:val="uk-UA" w:eastAsia="en-GB"/>
              </w:rPr>
              <w:t xml:space="preserve">і закріпити </w:t>
            </w:r>
            <w:r w:rsidRPr="00085AD8">
              <w:rPr>
                <w:rFonts w:ascii="Times New Roman" w:eastAsia="Times New Roman" w:hAnsi="Times New Roman"/>
                <w:b/>
                <w:bCs/>
                <w:color w:val="000000"/>
                <w:sz w:val="16"/>
                <w:szCs w:val="16"/>
                <w:lang w:val="uk-UA" w:eastAsia="en-GB"/>
              </w:rPr>
              <w:t xml:space="preserve">процедуру </w:t>
            </w:r>
            <w:r w:rsidR="00D638D4" w:rsidRPr="00085AD8">
              <w:rPr>
                <w:rFonts w:ascii="Times New Roman" w:eastAsia="Times New Roman" w:hAnsi="Times New Roman"/>
                <w:b/>
                <w:bCs/>
                <w:color w:val="000000"/>
                <w:sz w:val="16"/>
                <w:szCs w:val="16"/>
                <w:lang w:val="uk-UA" w:eastAsia="en-GB"/>
              </w:rPr>
              <w:t xml:space="preserve">призначення </w:t>
            </w:r>
            <w:r w:rsidR="00D638D4" w:rsidRPr="00085AD8">
              <w:rPr>
                <w:rFonts w:ascii="Times New Roman" w:eastAsia="Times New Roman" w:hAnsi="Times New Roman"/>
                <w:color w:val="000000"/>
                <w:sz w:val="16"/>
                <w:szCs w:val="16"/>
                <w:lang w:val="uk-UA" w:eastAsia="en-GB"/>
              </w:rPr>
              <w:t>Уповноважених економічних операторі</w:t>
            </w:r>
            <w:r w:rsidRPr="00085AD8">
              <w:rPr>
                <w:rFonts w:ascii="Times New Roman" w:eastAsia="Times New Roman" w:hAnsi="Times New Roman"/>
                <w:color w:val="000000"/>
                <w:sz w:val="16"/>
                <w:szCs w:val="16"/>
                <w:lang w:val="uk-UA" w:eastAsia="en-GB"/>
              </w:rPr>
              <w:t xml:space="preserve">в. </w:t>
            </w:r>
            <w:r w:rsidR="00D638D4" w:rsidRPr="00085AD8">
              <w:rPr>
                <w:rFonts w:ascii="Times New Roman" w:eastAsia="Times New Roman" w:hAnsi="Times New Roman"/>
                <w:color w:val="000000"/>
                <w:sz w:val="16"/>
                <w:szCs w:val="16"/>
                <w:lang w:val="uk-UA" w:eastAsia="en-GB"/>
              </w:rPr>
              <w:t>Чи існує вона?</w:t>
            </w:r>
          </w:p>
          <w:p w:rsidR="00DF2477" w:rsidRPr="00085AD8" w:rsidRDefault="007433B3" w:rsidP="00DF2477">
            <w:pPr>
              <w:spacing w:after="0"/>
              <w:rPr>
                <w:rFonts w:ascii="Times New Roman" w:eastAsia="Times New Roman" w:hAnsi="Times New Roman"/>
                <w:color w:val="000000"/>
                <w:sz w:val="16"/>
                <w:szCs w:val="16"/>
                <w:lang w:val="uk-UA" w:eastAsia="en-GB"/>
              </w:rPr>
            </w:pPr>
            <w:r w:rsidRPr="00085AD8">
              <w:rPr>
                <w:rFonts w:ascii="Times New Roman" w:eastAsia="Times New Roman" w:hAnsi="Times New Roman"/>
                <w:color w:val="000000"/>
                <w:sz w:val="16"/>
                <w:szCs w:val="16"/>
                <w:lang w:val="uk-UA" w:eastAsia="en-GB"/>
              </w:rPr>
              <w:t xml:space="preserve">Необхідно визначити і закріпити </w:t>
            </w:r>
            <w:r w:rsidRPr="00085AD8">
              <w:rPr>
                <w:rFonts w:ascii="Times New Roman" w:eastAsia="Times New Roman" w:hAnsi="Times New Roman"/>
                <w:b/>
                <w:bCs/>
                <w:color w:val="000000"/>
                <w:sz w:val="16"/>
                <w:szCs w:val="16"/>
                <w:lang w:val="uk-UA" w:eastAsia="en-GB"/>
              </w:rPr>
              <w:t>критерії</w:t>
            </w:r>
            <w:r w:rsidRPr="00085AD8">
              <w:rPr>
                <w:rFonts w:ascii="Times New Roman" w:eastAsia="Times New Roman" w:hAnsi="Times New Roman"/>
                <w:color w:val="000000"/>
                <w:sz w:val="16"/>
                <w:szCs w:val="16"/>
                <w:lang w:val="uk-UA" w:eastAsia="en-GB"/>
              </w:rPr>
              <w:t xml:space="preserve"> призначення УЕ</w:t>
            </w:r>
            <w:r w:rsidR="00DF2477" w:rsidRPr="00085AD8">
              <w:rPr>
                <w:rFonts w:ascii="Times New Roman" w:eastAsia="Times New Roman" w:hAnsi="Times New Roman"/>
                <w:color w:val="000000"/>
                <w:sz w:val="16"/>
                <w:szCs w:val="16"/>
                <w:lang w:val="uk-UA" w:eastAsia="en-GB"/>
              </w:rPr>
              <w:t xml:space="preserve">О. </w:t>
            </w:r>
            <w:r w:rsidRPr="00085AD8">
              <w:rPr>
                <w:rFonts w:ascii="Times New Roman" w:eastAsia="Times New Roman" w:hAnsi="Times New Roman"/>
                <w:color w:val="000000"/>
                <w:sz w:val="16"/>
                <w:szCs w:val="16"/>
                <w:lang w:val="uk-UA" w:eastAsia="en-GB"/>
              </w:rPr>
              <w:t>Чи існують вони?</w:t>
            </w:r>
          </w:p>
          <w:p w:rsidR="00DF2477" w:rsidRPr="00085AD8" w:rsidRDefault="007433B3" w:rsidP="007433B3">
            <w:pPr>
              <w:spacing w:after="0"/>
              <w:rPr>
                <w:rFonts w:ascii="Times New Roman" w:hAnsi="Times New Roman"/>
                <w:sz w:val="16"/>
                <w:szCs w:val="16"/>
                <w:lang w:val="uk-UA"/>
              </w:rPr>
            </w:pPr>
            <w:r w:rsidRPr="00085AD8">
              <w:rPr>
                <w:rFonts w:ascii="Times New Roman" w:eastAsia="Times New Roman" w:hAnsi="Times New Roman"/>
                <w:color w:val="000000"/>
                <w:sz w:val="16"/>
                <w:szCs w:val="16"/>
                <w:lang w:val="uk-UA" w:eastAsia="en-GB"/>
              </w:rPr>
              <w:t>Скільки вже призначених УЕО?</w:t>
            </w:r>
          </w:p>
        </w:tc>
      </w:tr>
    </w:tbl>
    <w:p w:rsidR="003D1C35" w:rsidRPr="00085AD8" w:rsidRDefault="003D1C35" w:rsidP="003D1C35">
      <w:pPr>
        <w:rPr>
          <w:rFonts w:ascii="Times New Roman" w:hAnsi="Times New Roman"/>
          <w:i/>
          <w:sz w:val="24"/>
          <w:szCs w:val="24"/>
          <w:lang w:val="uk-UA"/>
        </w:rPr>
      </w:pPr>
    </w:p>
    <w:p w:rsidR="00621A8E" w:rsidRPr="00085AD8" w:rsidRDefault="00621A8E" w:rsidP="00621A8E">
      <w:pPr>
        <w:rPr>
          <w:rFonts w:ascii="Times New Roman" w:hAnsi="Times New Roman"/>
          <w:b/>
          <w:bCs/>
          <w:i/>
          <w:sz w:val="24"/>
          <w:lang w:val="uk-UA"/>
        </w:rPr>
      </w:pPr>
      <w:r w:rsidRPr="00085AD8">
        <w:rPr>
          <w:rFonts w:ascii="Times New Roman" w:hAnsi="Times New Roman"/>
          <w:b/>
          <w:bCs/>
          <w:i/>
          <w:sz w:val="24"/>
          <w:lang w:val="uk-UA"/>
        </w:rPr>
        <w:t>Що робити (для планів дій)</w:t>
      </w:r>
    </w:p>
    <w:p w:rsidR="00621A8E" w:rsidRPr="00085AD8" w:rsidRDefault="00621A8E" w:rsidP="00621A8E">
      <w:pPr>
        <w:rPr>
          <w:rFonts w:ascii="Times New Roman" w:eastAsia="Times New Roman" w:hAnsi="Times New Roman"/>
          <w:color w:val="000000"/>
          <w:sz w:val="24"/>
          <w:szCs w:val="24"/>
          <w:lang w:val="uk-UA" w:eastAsia="en-GB"/>
        </w:rPr>
      </w:pPr>
      <w:r w:rsidRPr="00085AD8">
        <w:rPr>
          <w:rFonts w:ascii="Times New Roman" w:hAnsi="Times New Roman"/>
          <w:b/>
          <w:bCs/>
          <w:lang w:val="uk-UA"/>
        </w:rPr>
        <w:t>Аналіз недоліків</w:t>
      </w:r>
      <w:r w:rsidRPr="00085AD8">
        <w:rPr>
          <w:rFonts w:ascii="Times New Roman" w:hAnsi="Times New Roman"/>
          <w:b/>
          <w:bCs/>
          <w:sz w:val="24"/>
          <w:szCs w:val="24"/>
          <w:lang w:val="uk-UA"/>
        </w:rPr>
        <w:t xml:space="preserve">: </w:t>
      </w:r>
      <w:r w:rsidRPr="00085AD8">
        <w:rPr>
          <w:rFonts w:ascii="Times New Roman" w:eastAsia="Times New Roman" w:hAnsi="Times New Roman"/>
          <w:color w:val="000000"/>
          <w:sz w:val="24"/>
          <w:szCs w:val="24"/>
          <w:lang w:val="uk-UA" w:eastAsia="en-GB"/>
        </w:rPr>
        <w:t xml:space="preserve">Є різниця </w:t>
      </w:r>
      <w:r w:rsidR="00460DD3" w:rsidRPr="00085AD8">
        <w:rPr>
          <w:rFonts w:ascii="Times New Roman" w:eastAsia="Times New Roman" w:hAnsi="Times New Roman"/>
          <w:color w:val="000000"/>
          <w:sz w:val="24"/>
          <w:szCs w:val="24"/>
          <w:lang w:val="uk-UA" w:eastAsia="en-GB"/>
        </w:rPr>
        <w:t>між положеннями в законодавстві та реальним здійсненням</w:t>
      </w:r>
      <w:r w:rsidRPr="00085AD8">
        <w:rPr>
          <w:rFonts w:ascii="Times New Roman" w:eastAsia="Times New Roman" w:hAnsi="Times New Roman"/>
          <w:color w:val="000000"/>
          <w:sz w:val="24"/>
          <w:szCs w:val="24"/>
          <w:lang w:val="uk-UA" w:eastAsia="en-GB"/>
        </w:rPr>
        <w:t>.</w:t>
      </w:r>
      <w:r w:rsidR="00085AD8">
        <w:rPr>
          <w:rFonts w:ascii="Times New Roman" w:eastAsia="Times New Roman" w:hAnsi="Times New Roman"/>
          <w:color w:val="000000"/>
          <w:sz w:val="24"/>
          <w:szCs w:val="24"/>
          <w:lang w:val="uk-UA" w:eastAsia="en-GB"/>
        </w:rPr>
        <w:t xml:space="preserve"> </w:t>
      </w:r>
      <w:r w:rsidR="00460DD3" w:rsidRPr="00085AD8">
        <w:rPr>
          <w:rFonts w:ascii="Times New Roman" w:eastAsia="Times New Roman" w:hAnsi="Times New Roman"/>
          <w:color w:val="000000"/>
          <w:sz w:val="24"/>
          <w:szCs w:val="24"/>
          <w:lang w:val="uk-UA" w:eastAsia="en-GB"/>
        </w:rPr>
        <w:t>Здається</w:t>
      </w:r>
      <w:r w:rsidRPr="00085AD8">
        <w:rPr>
          <w:rFonts w:ascii="Times New Roman" w:eastAsia="Times New Roman" w:hAnsi="Times New Roman"/>
          <w:color w:val="000000"/>
          <w:sz w:val="24"/>
          <w:szCs w:val="24"/>
          <w:lang w:val="uk-UA" w:eastAsia="en-GB"/>
        </w:rPr>
        <w:t xml:space="preserve">, </w:t>
      </w:r>
      <w:r w:rsidR="00460DD3" w:rsidRPr="00085AD8">
        <w:rPr>
          <w:rFonts w:ascii="Times New Roman" w:eastAsia="Times New Roman" w:hAnsi="Times New Roman"/>
          <w:color w:val="000000"/>
          <w:sz w:val="24"/>
          <w:szCs w:val="24"/>
          <w:lang w:val="uk-UA" w:eastAsia="en-GB"/>
        </w:rPr>
        <w:t>категорі</w:t>
      </w:r>
      <w:r w:rsidRPr="00085AD8">
        <w:rPr>
          <w:rFonts w:ascii="Times New Roman" w:eastAsia="Times New Roman" w:hAnsi="Times New Roman"/>
          <w:color w:val="000000"/>
          <w:sz w:val="24"/>
          <w:szCs w:val="24"/>
          <w:lang w:val="uk-UA" w:eastAsia="en-GB"/>
        </w:rPr>
        <w:t xml:space="preserve">я </w:t>
      </w:r>
      <w:r w:rsidR="00460DD3" w:rsidRPr="00085AD8">
        <w:rPr>
          <w:rFonts w:ascii="Times New Roman" w:eastAsia="Times New Roman" w:hAnsi="Times New Roman"/>
          <w:color w:val="000000"/>
          <w:sz w:val="24"/>
          <w:szCs w:val="24"/>
          <w:lang w:val="uk-UA" w:eastAsia="en-GB"/>
        </w:rPr>
        <w:t>повинна бути</w:t>
      </w:r>
      <w:r w:rsidRPr="00085AD8">
        <w:rPr>
          <w:rFonts w:ascii="Times New Roman" w:eastAsia="Times New Roman" w:hAnsi="Times New Roman"/>
          <w:color w:val="000000"/>
          <w:sz w:val="24"/>
          <w:szCs w:val="24"/>
          <w:lang w:val="uk-UA" w:eastAsia="en-GB"/>
        </w:rPr>
        <w:t xml:space="preserve"> „С“</w:t>
      </w:r>
      <w:r w:rsidR="00460DD3" w:rsidRPr="00085AD8">
        <w:rPr>
          <w:rFonts w:ascii="Times New Roman" w:eastAsia="Times New Roman" w:hAnsi="Times New Roman"/>
          <w:color w:val="000000"/>
          <w:sz w:val="24"/>
          <w:szCs w:val="24"/>
          <w:lang w:val="uk-UA" w:eastAsia="en-GB"/>
        </w:rPr>
        <w:t>, а не А, але запізно</w:t>
      </w:r>
      <w:r w:rsidRPr="00085AD8">
        <w:rPr>
          <w:rFonts w:ascii="Times New Roman" w:eastAsia="Times New Roman" w:hAnsi="Times New Roman"/>
          <w:color w:val="000000"/>
          <w:sz w:val="24"/>
          <w:szCs w:val="24"/>
          <w:lang w:val="uk-UA" w:eastAsia="en-GB"/>
        </w:rPr>
        <w:t>.</w:t>
      </w:r>
    </w:p>
    <w:p w:rsidR="001B530A" w:rsidRPr="00085AD8" w:rsidRDefault="001B530A" w:rsidP="001B530A">
      <w:pPr>
        <w:spacing w:after="0"/>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 xml:space="preserve">З цього заходу недостатньо просто мати текст в Митному кодексі. </w:t>
      </w:r>
    </w:p>
    <w:p w:rsidR="001B530A" w:rsidRPr="00085AD8" w:rsidRDefault="001B530A" w:rsidP="001B530A">
      <w:pPr>
        <w:spacing w:after="0"/>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 xml:space="preserve">Необхідно визначити і закріпити </w:t>
      </w:r>
      <w:r w:rsidRPr="00085AD8">
        <w:rPr>
          <w:rFonts w:ascii="Times New Roman" w:eastAsia="Times New Roman" w:hAnsi="Times New Roman"/>
          <w:b/>
          <w:bCs/>
          <w:color w:val="000000"/>
          <w:sz w:val="24"/>
          <w:szCs w:val="24"/>
          <w:lang w:val="uk-UA" w:eastAsia="en-GB"/>
        </w:rPr>
        <w:t xml:space="preserve">процедуру призначення </w:t>
      </w:r>
      <w:r w:rsidRPr="00085AD8">
        <w:rPr>
          <w:rFonts w:ascii="Times New Roman" w:eastAsia="Times New Roman" w:hAnsi="Times New Roman"/>
          <w:color w:val="000000"/>
          <w:sz w:val="24"/>
          <w:szCs w:val="24"/>
          <w:lang w:val="uk-UA" w:eastAsia="en-GB"/>
        </w:rPr>
        <w:t>Уповноважених економічних операторів. Чи існує вона?</w:t>
      </w:r>
    </w:p>
    <w:p w:rsidR="001E5DC3" w:rsidRPr="00085AD8" w:rsidRDefault="001E5DC3" w:rsidP="001B530A">
      <w:pPr>
        <w:spacing w:after="0"/>
        <w:rPr>
          <w:rFonts w:ascii="Times New Roman" w:eastAsia="Times New Roman" w:hAnsi="Times New Roman"/>
          <w:color w:val="000000"/>
          <w:sz w:val="24"/>
          <w:szCs w:val="24"/>
          <w:lang w:val="uk-UA" w:eastAsia="en-GB"/>
        </w:rPr>
      </w:pPr>
    </w:p>
    <w:p w:rsidR="00621A8E" w:rsidRPr="00085AD8" w:rsidRDefault="001B530A" w:rsidP="00621A8E">
      <w:pPr>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Не</w:t>
      </w:r>
      <w:r w:rsidR="001E5DC3" w:rsidRPr="00085AD8">
        <w:rPr>
          <w:rFonts w:ascii="Times New Roman" w:eastAsia="Times New Roman" w:hAnsi="Times New Roman"/>
          <w:color w:val="000000"/>
          <w:sz w:val="24"/>
          <w:szCs w:val="24"/>
          <w:lang w:val="uk-UA" w:eastAsia="en-GB"/>
        </w:rPr>
        <w:t>обхі</w:t>
      </w:r>
      <w:r w:rsidRPr="00085AD8">
        <w:rPr>
          <w:rFonts w:ascii="Times New Roman" w:eastAsia="Times New Roman" w:hAnsi="Times New Roman"/>
          <w:color w:val="000000"/>
          <w:sz w:val="24"/>
          <w:szCs w:val="24"/>
          <w:lang w:val="uk-UA" w:eastAsia="en-GB"/>
        </w:rPr>
        <w:t>дно визначити і закріпити</w:t>
      </w:r>
      <w:r w:rsidR="00621A8E" w:rsidRPr="00085AD8">
        <w:rPr>
          <w:rFonts w:ascii="Times New Roman" w:eastAsia="Times New Roman" w:hAnsi="Times New Roman"/>
          <w:color w:val="000000"/>
          <w:sz w:val="24"/>
          <w:szCs w:val="24"/>
          <w:lang w:val="uk-UA" w:eastAsia="en-GB"/>
        </w:rPr>
        <w:t xml:space="preserve"> </w:t>
      </w:r>
      <w:r w:rsidRPr="00085AD8">
        <w:rPr>
          <w:rFonts w:ascii="Times New Roman" w:eastAsia="Times New Roman" w:hAnsi="Times New Roman"/>
          <w:b/>
          <w:bCs/>
          <w:color w:val="000000"/>
          <w:sz w:val="24"/>
          <w:szCs w:val="24"/>
          <w:lang w:val="uk-UA" w:eastAsia="en-GB"/>
        </w:rPr>
        <w:t>критерії</w:t>
      </w:r>
      <w:r w:rsidRPr="00085AD8">
        <w:rPr>
          <w:rFonts w:ascii="Times New Roman" w:eastAsia="Times New Roman" w:hAnsi="Times New Roman"/>
          <w:color w:val="000000"/>
          <w:sz w:val="24"/>
          <w:szCs w:val="24"/>
          <w:lang w:val="uk-UA" w:eastAsia="en-GB"/>
        </w:rPr>
        <w:t xml:space="preserve"> призначення УЕ</w:t>
      </w:r>
      <w:r w:rsidR="00621A8E" w:rsidRPr="00085AD8">
        <w:rPr>
          <w:rFonts w:ascii="Times New Roman" w:eastAsia="Times New Roman" w:hAnsi="Times New Roman"/>
          <w:color w:val="000000"/>
          <w:sz w:val="24"/>
          <w:szCs w:val="24"/>
          <w:lang w:val="uk-UA" w:eastAsia="en-GB"/>
        </w:rPr>
        <w:t>О.</w:t>
      </w:r>
      <w:r w:rsidR="00085AD8">
        <w:rPr>
          <w:rFonts w:ascii="Times New Roman" w:eastAsia="Times New Roman" w:hAnsi="Times New Roman"/>
          <w:color w:val="000000"/>
          <w:sz w:val="24"/>
          <w:szCs w:val="24"/>
          <w:lang w:val="uk-UA" w:eastAsia="en-GB"/>
        </w:rPr>
        <w:t xml:space="preserve"> </w:t>
      </w:r>
      <w:r w:rsidRPr="00085AD8">
        <w:rPr>
          <w:rFonts w:ascii="Times New Roman" w:eastAsia="Times New Roman" w:hAnsi="Times New Roman"/>
          <w:color w:val="000000"/>
          <w:sz w:val="24"/>
          <w:szCs w:val="24"/>
          <w:lang w:val="uk-UA" w:eastAsia="en-GB"/>
        </w:rPr>
        <w:t>Чи існують вони</w:t>
      </w:r>
      <w:r w:rsidR="00621A8E" w:rsidRPr="00085AD8">
        <w:rPr>
          <w:rFonts w:ascii="Times New Roman" w:eastAsia="Times New Roman" w:hAnsi="Times New Roman"/>
          <w:color w:val="000000"/>
          <w:sz w:val="24"/>
          <w:szCs w:val="24"/>
          <w:lang w:val="uk-UA" w:eastAsia="en-GB"/>
        </w:rPr>
        <w:t>?</w:t>
      </w:r>
    </w:p>
    <w:p w:rsidR="00621A8E" w:rsidRPr="00085AD8" w:rsidRDefault="001D1B06" w:rsidP="00621A8E">
      <w:pPr>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Скільки вже призначених УЕ</w:t>
      </w:r>
      <w:r w:rsidR="00621A8E" w:rsidRPr="00085AD8">
        <w:rPr>
          <w:rFonts w:ascii="Times New Roman" w:eastAsia="Times New Roman" w:hAnsi="Times New Roman"/>
          <w:color w:val="000000"/>
          <w:sz w:val="24"/>
          <w:szCs w:val="24"/>
          <w:lang w:val="uk-UA" w:eastAsia="en-GB"/>
        </w:rPr>
        <w:t>О?</w:t>
      </w:r>
    </w:p>
    <w:p w:rsidR="004E4192" w:rsidRPr="00085AD8" w:rsidRDefault="004E4192" w:rsidP="009F4F3E">
      <w:pPr>
        <w:rPr>
          <w:rFonts w:ascii="Times New Roman" w:hAnsi="Times New Roman"/>
          <w:lang w:val="uk-UA"/>
        </w:rPr>
      </w:pPr>
    </w:p>
    <w:p w:rsidR="00737017" w:rsidRPr="00085AD8" w:rsidRDefault="00737017" w:rsidP="00737017">
      <w:pPr>
        <w:tabs>
          <w:tab w:val="left" w:pos="1038"/>
        </w:tabs>
        <w:rPr>
          <w:rFonts w:ascii="Times New Roman" w:hAnsi="Times New Roman"/>
          <w:i/>
          <w:iCs/>
          <w:lang w:val="uk-UA"/>
        </w:rPr>
      </w:pPr>
      <w:r w:rsidRPr="00085AD8">
        <w:rPr>
          <w:rFonts w:ascii="Times New Roman" w:hAnsi="Times New Roman"/>
          <w:i/>
          <w:iCs/>
          <w:sz w:val="24"/>
          <w:szCs w:val="24"/>
          <w:lang w:val="uk-UA"/>
        </w:rPr>
        <w:lastRenderedPageBreak/>
        <w:t>Що зроблено по законодавству і</w:t>
      </w:r>
      <w:r w:rsidRPr="00085AD8">
        <w:rPr>
          <w:rFonts w:ascii="Times New Roman" w:hAnsi="Times New Roman"/>
          <w:i/>
          <w:iCs/>
          <w:lang w:val="uk-UA"/>
        </w:rPr>
        <w:t xml:space="preserve"> </w:t>
      </w:r>
      <w:r w:rsidRPr="00085AD8">
        <w:rPr>
          <w:rFonts w:ascii="Times New Roman" w:eastAsia="Times New Roman" w:hAnsi="Times New Roman"/>
          <w:i/>
          <w:iCs/>
          <w:color w:val="000000"/>
          <w:sz w:val="24"/>
          <w:szCs w:val="24"/>
          <w:lang w:val="uk-UA" w:eastAsia="en-GB"/>
        </w:rPr>
        <w:t>процедурі призначення</w:t>
      </w:r>
      <w:r w:rsidRPr="00085AD8">
        <w:rPr>
          <w:rFonts w:ascii="Times New Roman" w:eastAsia="Times New Roman" w:hAnsi="Times New Roman"/>
          <w:color w:val="000000"/>
          <w:sz w:val="24"/>
          <w:szCs w:val="24"/>
          <w:lang w:val="uk-UA" w:eastAsia="en-GB"/>
        </w:rPr>
        <w:t xml:space="preserve"> </w:t>
      </w:r>
      <w:r w:rsidRPr="00085AD8">
        <w:rPr>
          <w:rFonts w:ascii="Times New Roman" w:eastAsia="Times New Roman" w:hAnsi="Times New Roman"/>
          <w:i/>
          <w:iCs/>
          <w:color w:val="000000"/>
          <w:sz w:val="24"/>
          <w:szCs w:val="24"/>
          <w:lang w:val="uk-UA" w:eastAsia="en-GB"/>
        </w:rPr>
        <w:t>Уповноважених економічних операторів</w:t>
      </w:r>
      <w:r w:rsidRPr="00085AD8">
        <w:rPr>
          <w:rFonts w:ascii="Times New Roman" w:hAnsi="Times New Roman"/>
          <w:i/>
          <w:iCs/>
          <w:lang w:val="uk-UA"/>
        </w:rPr>
        <w:t xml:space="preserve"> після 2015р.?</w:t>
      </w:r>
    </w:p>
    <w:p w:rsidR="00737017" w:rsidRPr="00085AD8" w:rsidRDefault="00737017" w:rsidP="00737017">
      <w:pPr>
        <w:tabs>
          <w:tab w:val="left" w:pos="1038"/>
        </w:tabs>
        <w:rPr>
          <w:rFonts w:ascii="Times New Roman" w:hAnsi="Times New Roman"/>
          <w:i/>
          <w:iCs/>
          <w:lang w:val="uk-UA"/>
        </w:rPr>
      </w:pPr>
    </w:p>
    <w:p w:rsidR="00737017" w:rsidRPr="00085AD8" w:rsidRDefault="00737017" w:rsidP="00737017">
      <w:pPr>
        <w:tabs>
          <w:tab w:val="left" w:pos="1038"/>
        </w:tabs>
        <w:rPr>
          <w:rFonts w:ascii="Times New Roman" w:hAnsi="Times New Roman"/>
          <w:i/>
          <w:iCs/>
          <w:lang w:val="uk-UA"/>
        </w:rPr>
      </w:pPr>
    </w:p>
    <w:p w:rsidR="00737017" w:rsidRPr="00085AD8" w:rsidRDefault="008A466B" w:rsidP="00737017">
      <w:pPr>
        <w:tabs>
          <w:tab w:val="left" w:pos="1038"/>
        </w:tabs>
        <w:rPr>
          <w:rFonts w:ascii="Times New Roman" w:hAnsi="Times New Roman"/>
          <w:i/>
          <w:iCs/>
          <w:lang w:val="uk-UA"/>
        </w:rPr>
      </w:pPr>
      <w:r w:rsidRPr="00085AD8">
        <w:rPr>
          <w:rFonts w:ascii="Times New Roman" w:hAnsi="Times New Roman"/>
          <w:i/>
          <w:iCs/>
          <w:sz w:val="24"/>
          <w:szCs w:val="24"/>
          <w:lang w:val="uk-UA"/>
        </w:rPr>
        <w:t xml:space="preserve">Чи підготовлено </w:t>
      </w:r>
      <w:r w:rsidR="00737017" w:rsidRPr="00085AD8">
        <w:rPr>
          <w:rFonts w:ascii="Times New Roman" w:hAnsi="Times New Roman"/>
          <w:i/>
          <w:iCs/>
          <w:sz w:val="24"/>
          <w:szCs w:val="24"/>
          <w:lang w:val="uk-UA"/>
        </w:rPr>
        <w:t xml:space="preserve"> закон по</w:t>
      </w:r>
      <w:r w:rsidR="00737017" w:rsidRPr="00085AD8">
        <w:rPr>
          <w:rFonts w:ascii="Times New Roman" w:hAnsi="Times New Roman"/>
          <w:i/>
          <w:iCs/>
          <w:lang w:val="uk-UA"/>
        </w:rPr>
        <w:t xml:space="preserve"> </w:t>
      </w:r>
      <w:r w:rsidRPr="00085AD8">
        <w:rPr>
          <w:rFonts w:ascii="Times New Roman" w:eastAsia="Times New Roman" w:hAnsi="Times New Roman"/>
          <w:i/>
          <w:iCs/>
          <w:color w:val="000000"/>
          <w:sz w:val="24"/>
          <w:szCs w:val="24"/>
          <w:lang w:val="uk-UA" w:eastAsia="en-GB"/>
        </w:rPr>
        <w:t>Уповноваженим економічним</w:t>
      </w:r>
      <w:r w:rsidR="00737017" w:rsidRPr="00085AD8">
        <w:rPr>
          <w:rFonts w:ascii="Times New Roman" w:eastAsia="Times New Roman" w:hAnsi="Times New Roman"/>
          <w:i/>
          <w:iCs/>
          <w:color w:val="000000"/>
          <w:sz w:val="24"/>
          <w:szCs w:val="24"/>
          <w:lang w:val="uk-UA" w:eastAsia="en-GB"/>
        </w:rPr>
        <w:t xml:space="preserve"> операторам</w:t>
      </w:r>
      <w:r w:rsidR="00737017" w:rsidRPr="00085AD8">
        <w:rPr>
          <w:rFonts w:ascii="Times New Roman" w:hAnsi="Times New Roman"/>
          <w:i/>
          <w:iCs/>
          <w:lang w:val="uk-UA"/>
        </w:rPr>
        <w:t xml:space="preserve"> ? </w:t>
      </w:r>
    </w:p>
    <w:p w:rsidR="00737017" w:rsidRPr="00085AD8" w:rsidRDefault="00737017" w:rsidP="00737017">
      <w:pPr>
        <w:tabs>
          <w:tab w:val="left" w:pos="1038"/>
        </w:tabs>
        <w:ind w:left="1800" w:hanging="1800"/>
        <w:rPr>
          <w:rFonts w:ascii="Times New Roman" w:hAnsi="Times New Roman"/>
          <w:i/>
          <w:iCs/>
          <w:lang w:val="uk-UA"/>
        </w:rPr>
      </w:pPr>
    </w:p>
    <w:p w:rsidR="00737017" w:rsidRPr="00085AD8" w:rsidRDefault="00737017" w:rsidP="00737017">
      <w:pPr>
        <w:rPr>
          <w:rFonts w:ascii="Times New Roman" w:hAnsi="Times New Roman"/>
          <w:i/>
          <w:iCs/>
          <w:sz w:val="24"/>
          <w:szCs w:val="24"/>
          <w:lang w:val="uk-UA"/>
        </w:rPr>
      </w:pPr>
    </w:p>
    <w:p w:rsidR="00737017" w:rsidRPr="00085AD8" w:rsidRDefault="008A466B" w:rsidP="00737017">
      <w:pPr>
        <w:rPr>
          <w:rFonts w:ascii="Times New Roman" w:hAnsi="Times New Roman"/>
          <w:i/>
          <w:iCs/>
          <w:lang w:val="uk-UA"/>
        </w:rPr>
      </w:pPr>
      <w:r w:rsidRPr="00085AD8">
        <w:rPr>
          <w:rFonts w:ascii="Times New Roman" w:hAnsi="Times New Roman"/>
          <w:i/>
          <w:iCs/>
          <w:sz w:val="24"/>
          <w:szCs w:val="24"/>
          <w:lang w:val="uk-UA"/>
        </w:rPr>
        <w:t>Чи створено процедуру</w:t>
      </w:r>
      <w:r w:rsidR="00737017" w:rsidRPr="00085AD8">
        <w:rPr>
          <w:rFonts w:ascii="Times New Roman" w:hAnsi="Times New Roman"/>
          <w:i/>
          <w:iCs/>
          <w:sz w:val="24"/>
          <w:szCs w:val="24"/>
          <w:lang w:val="uk-UA"/>
        </w:rPr>
        <w:t xml:space="preserve"> для </w:t>
      </w:r>
      <w:r w:rsidRPr="00085AD8">
        <w:rPr>
          <w:rFonts w:ascii="Times New Roman" w:hAnsi="Times New Roman"/>
          <w:i/>
          <w:iCs/>
          <w:sz w:val="24"/>
          <w:szCs w:val="24"/>
          <w:lang w:val="uk-UA"/>
        </w:rPr>
        <w:t>інституту</w:t>
      </w:r>
      <w:r w:rsidR="00737017" w:rsidRPr="00085AD8">
        <w:rPr>
          <w:rFonts w:ascii="Times New Roman" w:hAnsi="Times New Roman"/>
          <w:i/>
          <w:iCs/>
          <w:sz w:val="24"/>
          <w:szCs w:val="24"/>
          <w:lang w:val="uk-UA"/>
        </w:rPr>
        <w:t xml:space="preserve"> </w:t>
      </w:r>
      <w:r w:rsidR="00737017" w:rsidRPr="00085AD8">
        <w:rPr>
          <w:rFonts w:ascii="Times New Roman" w:eastAsia="Times New Roman" w:hAnsi="Times New Roman"/>
          <w:i/>
          <w:iCs/>
          <w:color w:val="000000"/>
          <w:sz w:val="24"/>
          <w:szCs w:val="24"/>
          <w:lang w:val="uk-UA" w:eastAsia="en-GB"/>
        </w:rPr>
        <w:t>Упо</w:t>
      </w:r>
      <w:r w:rsidR="006F03A9" w:rsidRPr="00085AD8">
        <w:rPr>
          <w:rFonts w:ascii="Times New Roman" w:eastAsia="Times New Roman" w:hAnsi="Times New Roman"/>
          <w:i/>
          <w:iCs/>
          <w:color w:val="000000"/>
          <w:sz w:val="24"/>
          <w:szCs w:val="24"/>
          <w:lang w:val="uk-UA" w:eastAsia="en-GB"/>
        </w:rPr>
        <w:t>вноважених економічних операто</w:t>
      </w:r>
      <w:r w:rsidR="00737017" w:rsidRPr="00085AD8">
        <w:rPr>
          <w:rFonts w:ascii="Times New Roman" w:eastAsia="Times New Roman" w:hAnsi="Times New Roman"/>
          <w:i/>
          <w:iCs/>
          <w:color w:val="000000"/>
          <w:sz w:val="24"/>
          <w:szCs w:val="24"/>
          <w:lang w:val="uk-UA" w:eastAsia="en-GB"/>
        </w:rPr>
        <w:t>р</w:t>
      </w:r>
      <w:r w:rsidR="006F03A9" w:rsidRPr="00085AD8">
        <w:rPr>
          <w:rFonts w:ascii="Times New Roman" w:eastAsia="Times New Roman" w:hAnsi="Times New Roman"/>
          <w:i/>
          <w:iCs/>
          <w:color w:val="000000"/>
          <w:sz w:val="24"/>
          <w:szCs w:val="24"/>
          <w:lang w:val="uk-UA" w:eastAsia="en-GB"/>
        </w:rPr>
        <w:t>і</w:t>
      </w:r>
      <w:r w:rsidR="00737017" w:rsidRPr="00085AD8">
        <w:rPr>
          <w:rFonts w:ascii="Times New Roman" w:eastAsia="Times New Roman" w:hAnsi="Times New Roman"/>
          <w:i/>
          <w:iCs/>
          <w:color w:val="000000"/>
          <w:sz w:val="24"/>
          <w:szCs w:val="24"/>
          <w:lang w:val="uk-UA" w:eastAsia="en-GB"/>
        </w:rPr>
        <w:t>в</w:t>
      </w:r>
      <w:r w:rsidR="00737017" w:rsidRPr="00085AD8">
        <w:rPr>
          <w:rFonts w:ascii="Times New Roman" w:hAnsi="Times New Roman"/>
          <w:i/>
          <w:iCs/>
          <w:lang w:val="uk-UA"/>
        </w:rPr>
        <w:t>?</w:t>
      </w:r>
    </w:p>
    <w:p w:rsidR="00737017" w:rsidRPr="00085AD8" w:rsidRDefault="00737017" w:rsidP="00737017">
      <w:pPr>
        <w:rPr>
          <w:rFonts w:ascii="Times New Roman" w:hAnsi="Times New Roman"/>
          <w:i/>
          <w:iCs/>
          <w:lang w:val="uk-UA"/>
        </w:rPr>
      </w:pPr>
    </w:p>
    <w:p w:rsidR="00737017" w:rsidRPr="00085AD8" w:rsidRDefault="00737017" w:rsidP="00737017">
      <w:pPr>
        <w:rPr>
          <w:rFonts w:ascii="Times New Roman" w:hAnsi="Times New Roman"/>
          <w:i/>
          <w:iCs/>
          <w:lang w:val="uk-UA"/>
        </w:rPr>
      </w:pPr>
    </w:p>
    <w:p w:rsidR="00737017" w:rsidRPr="00085AD8" w:rsidRDefault="006F03A9" w:rsidP="00737017">
      <w:pPr>
        <w:rPr>
          <w:rFonts w:ascii="Times New Roman" w:hAnsi="Times New Roman"/>
          <w:i/>
          <w:iCs/>
          <w:lang w:val="uk-UA"/>
        </w:rPr>
      </w:pPr>
      <w:r w:rsidRPr="00085AD8">
        <w:rPr>
          <w:rFonts w:ascii="Times New Roman" w:hAnsi="Times New Roman"/>
          <w:i/>
          <w:iCs/>
          <w:sz w:val="24"/>
          <w:szCs w:val="24"/>
          <w:lang w:val="uk-UA"/>
        </w:rPr>
        <w:t>Чи створено систему критеріїв</w:t>
      </w:r>
      <w:r w:rsidR="00737017" w:rsidRPr="00085AD8">
        <w:rPr>
          <w:rFonts w:ascii="Times New Roman" w:hAnsi="Times New Roman"/>
          <w:i/>
          <w:iCs/>
          <w:sz w:val="24"/>
          <w:szCs w:val="24"/>
          <w:lang w:val="uk-UA"/>
        </w:rPr>
        <w:t xml:space="preserve"> для </w:t>
      </w:r>
      <w:r w:rsidRPr="00085AD8">
        <w:rPr>
          <w:rFonts w:ascii="Times New Roman" w:hAnsi="Times New Roman"/>
          <w:i/>
          <w:iCs/>
          <w:sz w:val="24"/>
          <w:szCs w:val="24"/>
          <w:lang w:val="uk-UA"/>
        </w:rPr>
        <w:t>призначення</w:t>
      </w:r>
      <w:r w:rsidR="00737017" w:rsidRPr="00085AD8">
        <w:rPr>
          <w:rFonts w:ascii="Times New Roman" w:hAnsi="Times New Roman"/>
          <w:i/>
          <w:iCs/>
          <w:lang w:val="uk-UA"/>
        </w:rPr>
        <w:t xml:space="preserve"> </w:t>
      </w:r>
      <w:r w:rsidRPr="00085AD8">
        <w:rPr>
          <w:rFonts w:ascii="Times New Roman" w:eastAsia="Times New Roman" w:hAnsi="Times New Roman"/>
          <w:i/>
          <w:iCs/>
          <w:color w:val="000000"/>
          <w:sz w:val="24"/>
          <w:szCs w:val="24"/>
          <w:lang w:val="uk-UA" w:eastAsia="en-GB"/>
        </w:rPr>
        <w:t>Уповноважених економічних операторів</w:t>
      </w:r>
      <w:r w:rsidRPr="00085AD8">
        <w:rPr>
          <w:rFonts w:ascii="Times New Roman" w:hAnsi="Times New Roman"/>
          <w:i/>
          <w:iCs/>
          <w:lang w:val="uk-UA"/>
        </w:rPr>
        <w:t>?</w:t>
      </w:r>
    </w:p>
    <w:p w:rsidR="00737017" w:rsidRPr="00085AD8" w:rsidRDefault="00737017" w:rsidP="00737017">
      <w:pPr>
        <w:rPr>
          <w:rFonts w:ascii="Times New Roman" w:hAnsi="Times New Roman"/>
          <w:i/>
          <w:iCs/>
          <w:lang w:val="uk-UA"/>
        </w:rPr>
      </w:pPr>
    </w:p>
    <w:p w:rsidR="00737017" w:rsidRPr="00085AD8" w:rsidRDefault="00737017" w:rsidP="00737017">
      <w:pPr>
        <w:rPr>
          <w:rFonts w:ascii="Times New Roman" w:hAnsi="Times New Roman"/>
          <w:i/>
          <w:iCs/>
          <w:lang w:val="uk-UA"/>
        </w:rPr>
      </w:pPr>
    </w:p>
    <w:p w:rsidR="00737017" w:rsidRPr="00085AD8" w:rsidRDefault="006F03A9" w:rsidP="00737017">
      <w:pPr>
        <w:rPr>
          <w:rFonts w:ascii="Times New Roman" w:hAnsi="Times New Roman"/>
          <w:i/>
          <w:iCs/>
          <w:sz w:val="24"/>
          <w:szCs w:val="24"/>
          <w:lang w:val="uk-UA"/>
        </w:rPr>
      </w:pPr>
      <w:r w:rsidRPr="00085AD8">
        <w:rPr>
          <w:rFonts w:ascii="Times New Roman" w:hAnsi="Times New Roman"/>
          <w:i/>
          <w:iCs/>
          <w:sz w:val="24"/>
          <w:szCs w:val="24"/>
          <w:lang w:val="uk-UA"/>
        </w:rPr>
        <w:t>Чи створено систему</w:t>
      </w:r>
      <w:r w:rsidR="00352B63" w:rsidRPr="00085AD8">
        <w:rPr>
          <w:rFonts w:ascii="Times New Roman" w:hAnsi="Times New Roman"/>
          <w:i/>
          <w:iCs/>
          <w:sz w:val="24"/>
          <w:szCs w:val="24"/>
          <w:lang w:val="uk-UA"/>
        </w:rPr>
        <w:t xml:space="preserve"> моніторингу  функціонування</w:t>
      </w:r>
      <w:r w:rsidR="00737017" w:rsidRPr="00085AD8">
        <w:rPr>
          <w:rFonts w:ascii="Times New Roman" w:hAnsi="Times New Roman"/>
          <w:i/>
          <w:iCs/>
          <w:sz w:val="24"/>
          <w:szCs w:val="24"/>
          <w:lang w:val="uk-UA"/>
        </w:rPr>
        <w:t xml:space="preserve"> </w:t>
      </w:r>
      <w:r w:rsidR="00352B63" w:rsidRPr="00085AD8">
        <w:rPr>
          <w:rFonts w:ascii="Times New Roman" w:eastAsia="Times New Roman" w:hAnsi="Times New Roman"/>
          <w:i/>
          <w:iCs/>
          <w:color w:val="000000"/>
          <w:sz w:val="24"/>
          <w:szCs w:val="24"/>
          <w:lang w:val="uk-UA" w:eastAsia="en-GB"/>
        </w:rPr>
        <w:t>Уповноважених економічних операторів</w:t>
      </w:r>
      <w:r w:rsidR="00352B63" w:rsidRPr="00085AD8">
        <w:rPr>
          <w:rFonts w:ascii="Times New Roman" w:hAnsi="Times New Roman"/>
          <w:i/>
          <w:iCs/>
          <w:sz w:val="24"/>
          <w:szCs w:val="24"/>
          <w:lang w:val="uk-UA"/>
        </w:rPr>
        <w:t>?</w:t>
      </w:r>
      <w:r w:rsidR="00AD4863" w:rsidRPr="00085AD8">
        <w:rPr>
          <w:rFonts w:ascii="Times New Roman" w:hAnsi="Times New Roman"/>
          <w:i/>
          <w:iCs/>
          <w:sz w:val="24"/>
          <w:szCs w:val="24"/>
          <w:lang w:val="uk-UA"/>
        </w:rPr>
        <w:t>(зняття</w:t>
      </w:r>
      <w:r w:rsidR="00737017" w:rsidRPr="00085AD8">
        <w:rPr>
          <w:rFonts w:ascii="Times New Roman" w:hAnsi="Times New Roman"/>
          <w:i/>
          <w:iCs/>
          <w:sz w:val="24"/>
          <w:szCs w:val="24"/>
          <w:lang w:val="uk-UA"/>
        </w:rPr>
        <w:t xml:space="preserve"> </w:t>
      </w:r>
      <w:r w:rsidR="00AD4863" w:rsidRPr="00085AD8">
        <w:rPr>
          <w:rFonts w:ascii="Times New Roman" w:hAnsi="Times New Roman"/>
          <w:i/>
          <w:iCs/>
          <w:sz w:val="24"/>
          <w:szCs w:val="24"/>
          <w:lang w:val="uk-UA"/>
        </w:rPr>
        <w:t>ліцензії на УЕО?)</w:t>
      </w:r>
    </w:p>
    <w:p w:rsidR="00737017" w:rsidRPr="00085AD8" w:rsidRDefault="00737017" w:rsidP="00737017">
      <w:pPr>
        <w:rPr>
          <w:rFonts w:ascii="Times New Roman" w:hAnsi="Times New Roman"/>
          <w:i/>
          <w:iCs/>
          <w:lang w:val="uk-UA"/>
        </w:rPr>
      </w:pPr>
    </w:p>
    <w:p w:rsidR="00737017" w:rsidRPr="00085AD8" w:rsidRDefault="00737017" w:rsidP="00737017">
      <w:pPr>
        <w:tabs>
          <w:tab w:val="left" w:pos="1038"/>
        </w:tabs>
        <w:ind w:left="1800" w:hanging="1800"/>
        <w:rPr>
          <w:rFonts w:ascii="Times New Roman" w:hAnsi="Times New Roman"/>
          <w:i/>
          <w:iCs/>
          <w:sz w:val="24"/>
          <w:szCs w:val="24"/>
          <w:lang w:val="uk-UA"/>
        </w:rPr>
      </w:pPr>
    </w:p>
    <w:p w:rsidR="00737017" w:rsidRPr="00085AD8" w:rsidRDefault="00AD4863" w:rsidP="00737017">
      <w:pPr>
        <w:tabs>
          <w:tab w:val="left" w:pos="1038"/>
        </w:tabs>
        <w:ind w:left="1800" w:hanging="1800"/>
        <w:rPr>
          <w:rFonts w:ascii="Times New Roman" w:hAnsi="Times New Roman"/>
          <w:i/>
          <w:iCs/>
          <w:sz w:val="24"/>
          <w:szCs w:val="24"/>
          <w:lang w:val="uk-UA"/>
        </w:rPr>
      </w:pPr>
      <w:r w:rsidRPr="00085AD8">
        <w:rPr>
          <w:rFonts w:ascii="Times New Roman" w:hAnsi="Times New Roman"/>
          <w:i/>
          <w:iCs/>
          <w:sz w:val="24"/>
          <w:szCs w:val="24"/>
          <w:lang w:val="uk-UA"/>
        </w:rPr>
        <w:t>Які відповідальні особи?</w:t>
      </w:r>
      <w:r w:rsidR="00737017" w:rsidRPr="00085AD8">
        <w:rPr>
          <w:rFonts w:ascii="Times New Roman" w:hAnsi="Times New Roman"/>
          <w:i/>
          <w:iCs/>
          <w:sz w:val="24"/>
          <w:szCs w:val="24"/>
          <w:lang w:val="uk-UA"/>
        </w:rPr>
        <w:t xml:space="preserve"> </w:t>
      </w:r>
    </w:p>
    <w:p w:rsidR="001E5DC3" w:rsidRPr="00085AD8" w:rsidRDefault="001E5DC3" w:rsidP="00737017">
      <w:pPr>
        <w:tabs>
          <w:tab w:val="left" w:pos="1038"/>
        </w:tabs>
        <w:ind w:left="1800" w:hanging="1800"/>
        <w:rPr>
          <w:rFonts w:ascii="Times New Roman" w:hAnsi="Times New Roman"/>
          <w:i/>
          <w:iCs/>
          <w:sz w:val="24"/>
          <w:szCs w:val="24"/>
          <w:lang w:val="uk-UA"/>
        </w:rPr>
      </w:pPr>
    </w:p>
    <w:p w:rsidR="003D0FEE" w:rsidRPr="00085AD8" w:rsidRDefault="003D0FEE" w:rsidP="003D0FEE">
      <w:pPr>
        <w:rPr>
          <w:rFonts w:ascii="Times New Roman" w:hAnsi="Times New Roman"/>
          <w:iCs/>
          <w:lang w:val="uk-UA"/>
        </w:rPr>
      </w:pPr>
      <w:r w:rsidRPr="00085AD8">
        <w:rPr>
          <w:rFonts w:ascii="Times New Roman" w:hAnsi="Times New Roman"/>
          <w:b/>
          <w:bCs/>
          <w:iCs/>
          <w:lang w:val="uk-UA"/>
        </w:rPr>
        <w:t>Установи</w:t>
      </w:r>
      <w:r w:rsidRPr="00085AD8">
        <w:rPr>
          <w:rFonts w:ascii="Times New Roman" w:hAnsi="Times New Roman"/>
          <w:i/>
          <w:lang w:val="uk-UA"/>
        </w:rPr>
        <w:t xml:space="preserve"> </w:t>
      </w:r>
      <w:r w:rsidRPr="00085AD8">
        <w:rPr>
          <w:rFonts w:ascii="Times New Roman" w:hAnsi="Times New Roman"/>
          <w:i/>
          <w:sz w:val="24"/>
          <w:szCs w:val="24"/>
          <w:lang w:val="uk-UA"/>
        </w:rPr>
        <w:tab/>
        <w:t xml:space="preserve"> </w:t>
      </w:r>
      <w:r w:rsidRPr="00085AD8">
        <w:rPr>
          <w:rFonts w:ascii="Times New Roman" w:hAnsi="Times New Roman"/>
          <w:iCs/>
          <w:lang w:val="uk-UA"/>
        </w:rPr>
        <w:t xml:space="preserve">Митниця: </w:t>
      </w:r>
    </w:p>
    <w:p w:rsidR="003D0FEE" w:rsidRPr="00085AD8" w:rsidRDefault="003D0FEE" w:rsidP="003D0FEE">
      <w:pPr>
        <w:tabs>
          <w:tab w:val="left" w:pos="1038"/>
        </w:tabs>
        <w:ind w:left="1800" w:hanging="1800"/>
        <w:rPr>
          <w:rFonts w:ascii="Times New Roman" w:hAnsi="Times New Roman"/>
          <w:iCs/>
          <w:lang w:val="uk-UA"/>
        </w:rPr>
      </w:pPr>
    </w:p>
    <w:p w:rsidR="003D0FEE" w:rsidRPr="00085AD8" w:rsidRDefault="003D0FEE" w:rsidP="003D0FEE">
      <w:pPr>
        <w:tabs>
          <w:tab w:val="left" w:pos="1038"/>
        </w:tabs>
        <w:ind w:left="1800" w:hanging="1800"/>
        <w:rPr>
          <w:rFonts w:ascii="Times New Roman" w:hAnsi="Times New Roman"/>
          <w:b/>
          <w:lang w:val="uk-UA"/>
        </w:rPr>
      </w:pPr>
      <w:r w:rsidRPr="00085AD8">
        <w:rPr>
          <w:rFonts w:ascii="Times New Roman" w:hAnsi="Times New Roman"/>
          <w:b/>
          <w:lang w:val="uk-UA"/>
        </w:rPr>
        <w:t>Планування дій по усуненню недоліків</w:t>
      </w:r>
      <w:r w:rsidRPr="00085AD8">
        <w:rPr>
          <w:rFonts w:ascii="Times New Roman" w:hAnsi="Times New Roman"/>
          <w:bCs/>
          <w:lang w:val="uk-UA"/>
        </w:rPr>
        <w:t xml:space="preserve"> (щоб включити в план дій Національного комітету</w:t>
      </w:r>
      <w:r w:rsidR="00720A3D" w:rsidRPr="00085AD8">
        <w:rPr>
          <w:rFonts w:ascii="Times New Roman" w:hAnsi="Times New Roman"/>
          <w:bCs/>
          <w:lang w:val="uk-UA"/>
        </w:rPr>
        <w:t xml:space="preserve"> по СПТ та різних ві</w:t>
      </w:r>
      <w:r w:rsidRPr="00085AD8">
        <w:rPr>
          <w:rFonts w:ascii="Times New Roman" w:hAnsi="Times New Roman"/>
          <w:bCs/>
          <w:lang w:val="uk-UA"/>
        </w:rPr>
        <w:t>домств)</w:t>
      </w:r>
    </w:p>
    <w:p w:rsidR="003D0FEE" w:rsidRPr="00085AD8" w:rsidRDefault="003D0FEE" w:rsidP="003D0FEE">
      <w:pPr>
        <w:tabs>
          <w:tab w:val="left" w:pos="1038"/>
        </w:tabs>
        <w:ind w:left="1800" w:hanging="1800"/>
        <w:rPr>
          <w:rFonts w:ascii="Times New Roman" w:hAnsi="Times New Roman"/>
          <w:b/>
          <w:lang w:val="uk-UA"/>
        </w:rPr>
      </w:pPr>
    </w:p>
    <w:p w:rsidR="003D0FEE" w:rsidRPr="00085AD8" w:rsidRDefault="003D0FEE" w:rsidP="003D0FEE">
      <w:pPr>
        <w:tabs>
          <w:tab w:val="left" w:pos="1038"/>
        </w:tabs>
        <w:ind w:left="1800" w:hanging="1800"/>
        <w:rPr>
          <w:rFonts w:ascii="Times New Roman" w:hAnsi="Times New Roman"/>
          <w:b/>
          <w:bCs/>
          <w:lang w:val="uk-UA"/>
        </w:rPr>
      </w:pPr>
    </w:p>
    <w:p w:rsidR="003D0FEE" w:rsidRPr="00085AD8" w:rsidRDefault="003D0FEE" w:rsidP="003D0FEE">
      <w:pPr>
        <w:tabs>
          <w:tab w:val="left" w:pos="1038"/>
        </w:tabs>
        <w:ind w:left="1800" w:hanging="1800"/>
        <w:rPr>
          <w:rFonts w:ascii="Times New Roman" w:hAnsi="Times New Roman"/>
          <w:b/>
          <w:bCs/>
          <w:lang w:val="uk-UA"/>
        </w:rPr>
      </w:pPr>
    </w:p>
    <w:p w:rsidR="003D0FEE" w:rsidRPr="00085AD8" w:rsidRDefault="003D0FEE" w:rsidP="003D0FEE">
      <w:pPr>
        <w:tabs>
          <w:tab w:val="left" w:pos="1038"/>
        </w:tabs>
        <w:ind w:left="1800" w:hanging="1800"/>
        <w:rPr>
          <w:rFonts w:ascii="Times New Roman" w:hAnsi="Times New Roman"/>
          <w:b/>
          <w:bCs/>
          <w:lang w:val="uk-UA"/>
        </w:rPr>
      </w:pPr>
    </w:p>
    <w:p w:rsidR="003D0FEE" w:rsidRPr="00085AD8" w:rsidRDefault="00720A3D" w:rsidP="003D0FEE">
      <w:pPr>
        <w:tabs>
          <w:tab w:val="left" w:pos="1038"/>
        </w:tabs>
        <w:ind w:left="1800" w:hanging="1800"/>
        <w:rPr>
          <w:rFonts w:ascii="Times New Roman" w:hAnsi="Times New Roman"/>
          <w:lang w:val="uk-UA"/>
        </w:rPr>
      </w:pPr>
      <w:r w:rsidRPr="00085AD8">
        <w:rPr>
          <w:rFonts w:ascii="Times New Roman" w:hAnsi="Times New Roman"/>
          <w:b/>
          <w:bCs/>
          <w:lang w:val="uk-UA"/>
        </w:rPr>
        <w:t xml:space="preserve">Законодавство     </w:t>
      </w:r>
      <w:r w:rsidRPr="00085AD8">
        <w:rPr>
          <w:rFonts w:ascii="Times New Roman" w:hAnsi="Times New Roman"/>
          <w:lang w:val="uk-UA"/>
        </w:rPr>
        <w:t xml:space="preserve"> Які конкретні законодавчі</w:t>
      </w:r>
      <w:r w:rsidR="003D0FEE" w:rsidRPr="00085AD8">
        <w:rPr>
          <w:rFonts w:ascii="Times New Roman" w:hAnsi="Times New Roman"/>
          <w:lang w:val="uk-UA"/>
        </w:rPr>
        <w:t xml:space="preserve"> </w:t>
      </w:r>
      <w:r w:rsidRPr="00085AD8">
        <w:rPr>
          <w:rFonts w:ascii="Times New Roman" w:hAnsi="Times New Roman"/>
          <w:lang w:val="uk-UA"/>
        </w:rPr>
        <w:t>потреби</w:t>
      </w:r>
      <w:r w:rsidR="003D0FEE" w:rsidRPr="00085AD8">
        <w:rPr>
          <w:rFonts w:ascii="Times New Roman" w:hAnsi="Times New Roman"/>
          <w:lang w:val="uk-UA"/>
        </w:rPr>
        <w:t xml:space="preserve"> для </w:t>
      </w:r>
      <w:r w:rsidR="001014DA" w:rsidRPr="00085AD8">
        <w:rPr>
          <w:rFonts w:ascii="Times New Roman" w:hAnsi="Times New Roman"/>
          <w:lang w:val="uk-UA"/>
        </w:rPr>
        <w:t>впровадження системи УЕ</w:t>
      </w:r>
      <w:r w:rsidR="00BE30BC" w:rsidRPr="00085AD8">
        <w:rPr>
          <w:rFonts w:ascii="Times New Roman" w:hAnsi="Times New Roman"/>
          <w:lang w:val="uk-UA"/>
        </w:rPr>
        <w:t>О (по митному кодексу, законам, підзаконни</w:t>
      </w:r>
      <w:r w:rsidR="003D0FEE" w:rsidRPr="00085AD8">
        <w:rPr>
          <w:rFonts w:ascii="Times New Roman" w:hAnsi="Times New Roman"/>
          <w:lang w:val="uk-UA"/>
        </w:rPr>
        <w:t>м  актам?</w:t>
      </w:r>
      <w:r w:rsidR="001014DA" w:rsidRPr="00085AD8">
        <w:rPr>
          <w:rFonts w:ascii="Times New Roman" w:hAnsi="Times New Roman"/>
          <w:lang w:val="uk-UA"/>
        </w:rPr>
        <w:t>)</w:t>
      </w:r>
    </w:p>
    <w:p w:rsidR="003D0FEE" w:rsidRPr="00085AD8" w:rsidRDefault="003D0FEE" w:rsidP="003D0FEE">
      <w:pPr>
        <w:tabs>
          <w:tab w:val="left" w:pos="1038"/>
        </w:tabs>
        <w:ind w:left="1800" w:hanging="1800"/>
        <w:rPr>
          <w:rFonts w:ascii="Times New Roman" w:hAnsi="Times New Roman"/>
          <w:lang w:val="uk-UA"/>
        </w:rPr>
      </w:pPr>
    </w:p>
    <w:p w:rsidR="003D0FEE" w:rsidRPr="00085AD8" w:rsidRDefault="003D0FEE" w:rsidP="003D0FEE">
      <w:pPr>
        <w:tabs>
          <w:tab w:val="left" w:pos="1038"/>
        </w:tabs>
        <w:ind w:left="1800" w:hanging="1800"/>
        <w:rPr>
          <w:rFonts w:ascii="Times New Roman" w:hAnsi="Times New Roman"/>
          <w:b/>
          <w:lang w:val="uk-UA"/>
        </w:rPr>
      </w:pPr>
    </w:p>
    <w:p w:rsidR="003D0FEE" w:rsidRPr="00085AD8" w:rsidRDefault="003D0FEE" w:rsidP="003D0FEE">
      <w:pPr>
        <w:tabs>
          <w:tab w:val="left" w:pos="1038"/>
        </w:tabs>
        <w:ind w:left="1800" w:hanging="1800"/>
        <w:rPr>
          <w:rFonts w:ascii="Times New Roman" w:hAnsi="Times New Roman"/>
          <w:b/>
          <w:lang w:val="uk-UA"/>
        </w:rPr>
      </w:pPr>
    </w:p>
    <w:p w:rsidR="003D0FEE" w:rsidRPr="00085AD8" w:rsidRDefault="00B85F22" w:rsidP="00B85F22">
      <w:pPr>
        <w:tabs>
          <w:tab w:val="left" w:pos="1038"/>
        </w:tabs>
        <w:spacing w:after="0"/>
        <w:rPr>
          <w:rFonts w:ascii="Times New Roman" w:hAnsi="Times New Roman"/>
          <w:lang w:val="uk-UA"/>
        </w:rPr>
      </w:pPr>
      <w:r w:rsidRPr="00085AD8">
        <w:rPr>
          <w:rFonts w:ascii="Times New Roman" w:hAnsi="Times New Roman"/>
          <w:b/>
          <w:lang w:val="uk-UA"/>
        </w:rPr>
        <w:t>Процедури</w:t>
      </w:r>
      <w:r w:rsidR="003D0FEE" w:rsidRPr="00085AD8">
        <w:rPr>
          <w:rFonts w:ascii="Times New Roman" w:hAnsi="Times New Roman"/>
          <w:b/>
          <w:lang w:val="uk-UA"/>
        </w:rPr>
        <w:t xml:space="preserve"> </w:t>
      </w:r>
      <w:r w:rsidR="003D0FEE" w:rsidRPr="00085AD8">
        <w:rPr>
          <w:rFonts w:ascii="Times New Roman" w:hAnsi="Times New Roman"/>
          <w:b/>
          <w:lang w:val="uk-UA"/>
        </w:rPr>
        <w:tab/>
      </w:r>
      <w:r w:rsidRPr="00085AD8">
        <w:rPr>
          <w:rFonts w:ascii="Times New Roman" w:hAnsi="Times New Roman"/>
          <w:bCs/>
          <w:lang w:val="uk-UA"/>
        </w:rPr>
        <w:t>Які реформи плануються</w:t>
      </w:r>
      <w:r w:rsidR="003D0FEE" w:rsidRPr="00085AD8">
        <w:rPr>
          <w:rFonts w:ascii="Times New Roman" w:hAnsi="Times New Roman"/>
          <w:bCs/>
          <w:lang w:val="uk-UA"/>
        </w:rPr>
        <w:t xml:space="preserve"> для </w:t>
      </w:r>
      <w:r w:rsidRPr="00085AD8">
        <w:rPr>
          <w:rFonts w:ascii="Times New Roman" w:hAnsi="Times New Roman"/>
          <w:sz w:val="24"/>
          <w:szCs w:val="24"/>
          <w:lang w:val="uk-UA"/>
        </w:rPr>
        <w:t>прийняття</w:t>
      </w:r>
      <w:r w:rsidR="003D0FEE" w:rsidRPr="00085AD8">
        <w:rPr>
          <w:rFonts w:ascii="Times New Roman" w:hAnsi="Times New Roman"/>
          <w:sz w:val="24"/>
          <w:szCs w:val="24"/>
          <w:lang w:val="uk-UA"/>
        </w:rPr>
        <w:t xml:space="preserve"> процедур, </w:t>
      </w:r>
      <w:r w:rsidRPr="00085AD8">
        <w:rPr>
          <w:rFonts w:ascii="Times New Roman" w:hAnsi="Times New Roman"/>
          <w:sz w:val="24"/>
          <w:szCs w:val="24"/>
          <w:lang w:val="uk-UA"/>
        </w:rPr>
        <w:t>що дозволяють впровадити</w:t>
      </w:r>
      <w:r w:rsidRPr="00085AD8">
        <w:rPr>
          <w:rFonts w:ascii="Times New Roman" w:hAnsi="Times New Roman"/>
          <w:lang w:val="uk-UA"/>
        </w:rPr>
        <w:t xml:space="preserve">    </w:t>
      </w:r>
    </w:p>
    <w:p w:rsidR="00B85F22" w:rsidRPr="00085AD8" w:rsidRDefault="00B85F22" w:rsidP="00B85F22">
      <w:pPr>
        <w:tabs>
          <w:tab w:val="left" w:pos="1038"/>
        </w:tabs>
        <w:spacing w:after="0"/>
        <w:rPr>
          <w:rFonts w:ascii="Times New Roman" w:hAnsi="Times New Roman"/>
          <w:bCs/>
          <w:lang w:val="uk-UA"/>
        </w:rPr>
      </w:pPr>
      <w:r w:rsidRPr="00085AD8">
        <w:rPr>
          <w:rFonts w:ascii="Times New Roman" w:hAnsi="Times New Roman"/>
          <w:lang w:val="uk-UA"/>
        </w:rPr>
        <w:t xml:space="preserve">                          систему критеріїв визначення УЕО, і моніторингу системи?</w:t>
      </w:r>
    </w:p>
    <w:p w:rsidR="003D0FEE" w:rsidRPr="00085AD8" w:rsidRDefault="003D0FEE" w:rsidP="003D0FEE">
      <w:pPr>
        <w:tabs>
          <w:tab w:val="left" w:pos="1038"/>
        </w:tabs>
        <w:ind w:left="1800" w:hanging="1800"/>
        <w:rPr>
          <w:rFonts w:ascii="Times New Roman" w:hAnsi="Times New Roman"/>
          <w:bCs/>
          <w:lang w:val="uk-UA"/>
        </w:rPr>
      </w:pPr>
    </w:p>
    <w:p w:rsidR="00737017" w:rsidRPr="00085AD8" w:rsidRDefault="00737017" w:rsidP="009F4F3E">
      <w:pPr>
        <w:rPr>
          <w:rFonts w:ascii="Times New Roman" w:hAnsi="Times New Roman"/>
          <w:lang w:val="uk-UA"/>
        </w:rPr>
      </w:pPr>
    </w:p>
    <w:p w:rsidR="00B85F22" w:rsidRPr="00085AD8" w:rsidRDefault="00B85F22" w:rsidP="00B85F22">
      <w:pPr>
        <w:spacing w:after="0" w:line="240" w:lineRule="auto"/>
        <w:ind w:left="1800" w:hanging="1800"/>
        <w:rPr>
          <w:rFonts w:ascii="Times New Roman" w:hAnsi="Times New Roman"/>
          <w:lang w:val="uk-UA"/>
        </w:rPr>
      </w:pPr>
      <w:r w:rsidRPr="00085AD8">
        <w:rPr>
          <w:rFonts w:ascii="Times New Roman" w:hAnsi="Times New Roman"/>
          <w:b/>
          <w:bCs/>
          <w:lang w:val="uk-UA"/>
        </w:rPr>
        <w:t>Питання</w:t>
      </w:r>
      <w:r w:rsidRPr="00085AD8">
        <w:rPr>
          <w:rFonts w:ascii="Times New Roman" w:hAnsi="Times New Roman"/>
          <w:lang w:val="uk-UA"/>
        </w:rPr>
        <w:tab/>
        <w:t>Чи є організаційні і політичні питання, котрі потрібно вирішувати?</w:t>
      </w:r>
    </w:p>
    <w:p w:rsidR="00B85F22" w:rsidRPr="00085AD8" w:rsidRDefault="00B85F22" w:rsidP="00B85F22">
      <w:pPr>
        <w:ind w:left="1800" w:hanging="1800"/>
        <w:rPr>
          <w:rFonts w:ascii="Times New Roman" w:hAnsi="Times New Roman"/>
          <w:lang w:val="uk-UA"/>
        </w:rPr>
      </w:pPr>
    </w:p>
    <w:p w:rsidR="00B85F22" w:rsidRPr="00085AD8" w:rsidRDefault="00B85F22" w:rsidP="00B85F22">
      <w:pPr>
        <w:tabs>
          <w:tab w:val="left" w:pos="1038"/>
        </w:tabs>
        <w:ind w:left="1800" w:hanging="1800"/>
        <w:rPr>
          <w:rFonts w:ascii="Times New Roman" w:hAnsi="Times New Roman"/>
          <w:b/>
          <w:bCs/>
          <w:lang w:val="uk-UA"/>
        </w:rPr>
      </w:pPr>
    </w:p>
    <w:p w:rsidR="00B85F22" w:rsidRPr="00085AD8" w:rsidRDefault="00B85F22" w:rsidP="00B85F22">
      <w:pPr>
        <w:tabs>
          <w:tab w:val="left" w:pos="1038"/>
        </w:tabs>
        <w:ind w:left="1800" w:hanging="1800"/>
        <w:rPr>
          <w:rFonts w:ascii="Times New Roman" w:hAnsi="Times New Roman"/>
          <w:b/>
          <w:bCs/>
          <w:lang w:val="uk-UA"/>
        </w:rPr>
      </w:pPr>
    </w:p>
    <w:p w:rsidR="00B85F22" w:rsidRPr="00085AD8" w:rsidRDefault="00B85F22" w:rsidP="00B85F22">
      <w:pPr>
        <w:tabs>
          <w:tab w:val="left" w:pos="1038"/>
        </w:tabs>
        <w:rPr>
          <w:rFonts w:ascii="Times New Roman" w:hAnsi="Times New Roman"/>
          <w:b/>
          <w:bCs/>
          <w:lang w:val="uk-UA"/>
        </w:rPr>
      </w:pPr>
    </w:p>
    <w:p w:rsidR="00B85F22" w:rsidRPr="00085AD8" w:rsidRDefault="00B85F22" w:rsidP="00B85F22">
      <w:pPr>
        <w:tabs>
          <w:tab w:val="left" w:pos="1038"/>
        </w:tabs>
        <w:rPr>
          <w:rFonts w:ascii="Times New Roman" w:hAnsi="Times New Roman"/>
          <w:lang w:val="uk-UA"/>
        </w:rPr>
      </w:pPr>
      <w:r w:rsidRPr="00085AD8">
        <w:rPr>
          <w:rFonts w:ascii="Times New Roman" w:hAnsi="Times New Roman"/>
          <w:b/>
          <w:bCs/>
          <w:lang w:val="uk-UA"/>
        </w:rPr>
        <w:t xml:space="preserve">Навчання              </w:t>
      </w:r>
      <w:r w:rsidRPr="00085AD8">
        <w:rPr>
          <w:rFonts w:ascii="Times New Roman" w:hAnsi="Times New Roman"/>
          <w:bCs/>
          <w:lang w:val="uk-UA"/>
        </w:rPr>
        <w:t>Чи потрібна професійна підготовка?</w:t>
      </w:r>
      <w:r w:rsidRPr="00085AD8">
        <w:rPr>
          <w:rFonts w:ascii="Times New Roman" w:hAnsi="Times New Roman"/>
          <w:lang w:val="uk-UA"/>
        </w:rPr>
        <w:tab/>
        <w:t xml:space="preserve"> </w:t>
      </w: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spacing w:after="0"/>
        <w:ind w:left="1800" w:hanging="1800"/>
        <w:rPr>
          <w:rFonts w:ascii="Times New Roman" w:hAnsi="Times New Roman"/>
          <w:b/>
          <w:bCs/>
          <w:lang w:val="uk-UA"/>
        </w:rPr>
      </w:pPr>
    </w:p>
    <w:p w:rsidR="00B85F22" w:rsidRPr="00085AD8" w:rsidRDefault="00B85F22" w:rsidP="00B85F22">
      <w:pPr>
        <w:tabs>
          <w:tab w:val="left" w:pos="1038"/>
        </w:tabs>
        <w:spacing w:after="0"/>
        <w:ind w:left="1800" w:hanging="1800"/>
        <w:rPr>
          <w:rFonts w:ascii="Times New Roman" w:hAnsi="Times New Roman"/>
          <w:lang w:val="uk-UA"/>
        </w:rPr>
      </w:pPr>
      <w:r w:rsidRPr="00085AD8">
        <w:rPr>
          <w:rFonts w:ascii="Times New Roman" w:hAnsi="Times New Roman"/>
          <w:b/>
          <w:bCs/>
          <w:lang w:val="uk-UA"/>
        </w:rPr>
        <w:t>ІТ</w:t>
      </w:r>
      <w:r w:rsidRPr="00085AD8">
        <w:rPr>
          <w:rFonts w:ascii="Times New Roman" w:hAnsi="Times New Roman"/>
          <w:lang w:val="uk-UA"/>
        </w:rPr>
        <w:t xml:space="preserve"> </w:t>
      </w:r>
      <w:r w:rsidRPr="00085AD8">
        <w:rPr>
          <w:rFonts w:ascii="Times New Roman" w:hAnsi="Times New Roman"/>
          <w:lang w:val="uk-UA"/>
        </w:rPr>
        <w:tab/>
      </w:r>
      <w:r w:rsidRPr="00085AD8">
        <w:rPr>
          <w:rFonts w:ascii="Times New Roman" w:hAnsi="Times New Roman"/>
          <w:lang w:val="uk-UA"/>
        </w:rPr>
        <w:tab/>
        <w:t>Чи потрібне комп’ютерне і програмне забезпечення?</w:t>
      </w: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B85F22" w:rsidRPr="00085AD8" w:rsidRDefault="00B85F22" w:rsidP="00B85F22">
      <w:pPr>
        <w:tabs>
          <w:tab w:val="left" w:pos="1038"/>
        </w:tabs>
        <w:rPr>
          <w:rFonts w:ascii="Times New Roman" w:hAnsi="Times New Roman"/>
          <w:lang w:val="uk-UA"/>
        </w:rPr>
      </w:pPr>
    </w:p>
    <w:p w:rsidR="001E5DC3" w:rsidRPr="00085AD8" w:rsidRDefault="001E5DC3" w:rsidP="00B85F22">
      <w:pPr>
        <w:rPr>
          <w:rFonts w:ascii="Times New Roman" w:hAnsi="Times New Roman"/>
          <w:i/>
          <w:sz w:val="24"/>
          <w:szCs w:val="24"/>
          <w:lang w:val="uk-UA"/>
        </w:rPr>
      </w:pPr>
    </w:p>
    <w:p w:rsidR="00B85F22" w:rsidRPr="00085AD8" w:rsidRDefault="00B85F22" w:rsidP="00B85F22">
      <w:pPr>
        <w:rPr>
          <w:rFonts w:ascii="Times New Roman" w:hAnsi="Times New Roman"/>
          <w:i/>
          <w:sz w:val="24"/>
          <w:szCs w:val="24"/>
          <w:lang w:val="uk-UA"/>
        </w:rPr>
      </w:pPr>
      <w:r w:rsidRPr="00085AD8">
        <w:rPr>
          <w:rFonts w:ascii="Times New Roman" w:hAnsi="Times New Roman"/>
          <w:i/>
          <w:sz w:val="24"/>
          <w:szCs w:val="24"/>
          <w:lang w:val="uk-UA"/>
        </w:rPr>
        <w:t>Стаття 7.9: Товари, що швидко псуються</w:t>
      </w:r>
      <w:r w:rsidRPr="00085AD8">
        <w:rPr>
          <w:rStyle w:val="a5"/>
          <w:rFonts w:ascii="Times New Roman" w:hAnsi="Times New Roman"/>
          <w:b/>
          <w:bCs/>
          <w:sz w:val="28"/>
          <w:szCs w:val="28"/>
          <w:lang w:val="uk-UA"/>
        </w:rPr>
        <w:footnoteReference w:customMarkFollows="1" w:id="3"/>
        <w:t>10</w:t>
      </w:r>
      <w:r w:rsidRPr="00085AD8">
        <w:rPr>
          <w:rFonts w:ascii="Times New Roman" w:hAnsi="Times New Roman"/>
          <w:i/>
          <w:sz w:val="24"/>
          <w:szCs w:val="24"/>
          <w:lang w:val="uk-UA"/>
        </w:rPr>
        <w:tab/>
        <w:t>Категорія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18"/>
        <w:gridCol w:w="3144"/>
      </w:tblGrid>
      <w:tr w:rsidR="004F4EC8" w:rsidRPr="00085AD8" w:rsidTr="00D51ED4">
        <w:trPr>
          <w:trHeight w:val="243"/>
        </w:trPr>
        <w:tc>
          <w:tcPr>
            <w:tcW w:w="3422" w:type="pct"/>
            <w:shd w:val="clear" w:color="auto" w:fill="auto"/>
          </w:tcPr>
          <w:p w:rsidR="004F4EC8" w:rsidRPr="00085AD8" w:rsidRDefault="004F4EC8" w:rsidP="004F4EC8">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578" w:type="pct"/>
            <w:shd w:val="clear" w:color="auto" w:fill="auto"/>
          </w:tcPr>
          <w:p w:rsidR="004F4EC8" w:rsidRPr="00085AD8" w:rsidRDefault="004F4EC8" w:rsidP="004F4EC8">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4F4EC8" w:rsidRPr="00085AD8" w:rsidTr="00D51ED4">
        <w:trPr>
          <w:trHeight w:val="1152"/>
        </w:trPr>
        <w:tc>
          <w:tcPr>
            <w:tcW w:w="3422" w:type="pct"/>
            <w:shd w:val="clear" w:color="auto" w:fill="auto"/>
          </w:tcPr>
          <w:p w:rsidR="00E962D9" w:rsidRPr="00085AD8" w:rsidRDefault="004F4EC8" w:rsidP="00E962D9">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rFonts w:eastAsiaTheme="minorEastAsia"/>
                <w:sz w:val="16"/>
                <w:szCs w:val="16"/>
                <w:lang w:val="uk-UA" w:eastAsia="zh-TW"/>
              </w:rPr>
              <w:t>“</w:t>
            </w:r>
            <w:r w:rsidR="00E962D9" w:rsidRPr="00085AD8">
              <w:rPr>
                <w:color w:val="000000"/>
                <w:sz w:val="16"/>
                <w:szCs w:val="16"/>
                <w:lang w:val="uk-UA"/>
              </w:rPr>
              <w:t>9.1 З метою запобігання втрати або погіршення властивостей швидкопсувних товарів, яких можна уникнути, та за умови виконання всіх нормативно-правових вимог, кожен член забезпечує випуск товарів, що швидко псуються:</w:t>
            </w: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bookmarkStart w:id="10" w:name="n211"/>
            <w:bookmarkEnd w:id="10"/>
            <w:r w:rsidRPr="00085AD8">
              <w:rPr>
                <w:color w:val="000000"/>
                <w:sz w:val="16"/>
                <w:szCs w:val="16"/>
                <w:lang w:val="uk-UA"/>
              </w:rPr>
              <w:t>a) за звичайних обставин - в найкоротший строк; та</w:t>
            </w: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bookmarkStart w:id="11" w:name="n212"/>
            <w:bookmarkEnd w:id="11"/>
            <w:r w:rsidRPr="00085AD8">
              <w:rPr>
                <w:color w:val="000000"/>
                <w:sz w:val="16"/>
                <w:szCs w:val="16"/>
                <w:lang w:val="uk-UA"/>
              </w:rPr>
              <w:t>b) за виняткових обставин, при необхідності, - поза робочим часом митних та інших відповідних установ.</w:t>
            </w: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bookmarkStart w:id="12" w:name="n213"/>
            <w:bookmarkEnd w:id="12"/>
            <w:r w:rsidRPr="00085AD8">
              <w:rPr>
                <w:color w:val="000000"/>
                <w:sz w:val="16"/>
                <w:szCs w:val="16"/>
                <w:lang w:val="uk-UA"/>
              </w:rPr>
              <w:t>9.2 Кожен член надає товарам, що швидко псуються, належний пріоритет при плануванні будь-яких перевірок, проведення яких може вимагатися.</w:t>
            </w: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bookmarkStart w:id="13" w:name="n214"/>
            <w:bookmarkEnd w:id="13"/>
            <w:r w:rsidRPr="00085AD8">
              <w:rPr>
                <w:color w:val="000000"/>
                <w:sz w:val="16"/>
                <w:szCs w:val="16"/>
                <w:lang w:val="uk-UA"/>
              </w:rPr>
              <w:t>9.3 Кожен член вживає заходів або дозволяє імпортеру вживати заходів щодо належного зберігання товарів, що швидко псуються, під час очікування прийняття рішення про їх випуск. Член може вимагати, щоб будь-які складські об’єкти, обумовлені імпортером, були схвалені або визначені його відповідними органами. Переміщення товарів до цих складських об’єктів, включаючи надання дозволу оператору на переміщення таких товарів, може підлягати, за необхідності, схваленню відповідними органами. Член, якщо це можливо і відповідає національному законодавству, на запит імпортера забезпечує проведення на цих складських об’єктах будь-яких процедур, необхідних для здійснення випуску.</w:t>
            </w:r>
          </w:p>
          <w:p w:rsidR="00E962D9"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p>
          <w:p w:rsidR="004F4EC8" w:rsidRPr="00085AD8" w:rsidRDefault="00E962D9" w:rsidP="00E962D9">
            <w:pPr>
              <w:pStyle w:val="rvps2"/>
              <w:shd w:val="clear" w:color="auto" w:fill="FFFFFF"/>
              <w:spacing w:before="0" w:beforeAutospacing="0" w:after="0" w:afterAutospacing="0"/>
              <w:ind w:firstLine="450"/>
              <w:jc w:val="both"/>
              <w:textAlignment w:val="baseline"/>
              <w:rPr>
                <w:color w:val="000000"/>
                <w:sz w:val="16"/>
                <w:szCs w:val="16"/>
                <w:lang w:val="uk-UA"/>
              </w:rPr>
            </w:pPr>
            <w:bookmarkStart w:id="14" w:name="n215"/>
            <w:bookmarkEnd w:id="14"/>
            <w:r w:rsidRPr="00085AD8">
              <w:rPr>
                <w:color w:val="000000"/>
                <w:sz w:val="16"/>
                <w:szCs w:val="16"/>
                <w:lang w:val="uk-UA"/>
              </w:rPr>
              <w:t xml:space="preserve">9.4 У випадках значної затримки випуску товарів, що швидко псуються, та на відповідний письмовий запит член-імпортер, наскільки це можливо, надає повідомлення про причини </w:t>
            </w:r>
            <w:proofErr w:type="spellStart"/>
            <w:r w:rsidRPr="00085AD8">
              <w:rPr>
                <w:color w:val="000000"/>
                <w:sz w:val="16"/>
                <w:szCs w:val="16"/>
                <w:lang w:val="uk-UA"/>
              </w:rPr>
              <w:t>затримки.</w:t>
            </w:r>
            <w:r w:rsidR="004F4EC8" w:rsidRPr="00085AD8">
              <w:rPr>
                <w:sz w:val="16"/>
                <w:szCs w:val="16"/>
                <w:lang w:val="uk-UA"/>
              </w:rPr>
              <w:t>“</w:t>
            </w:r>
            <w:proofErr w:type="spellEnd"/>
          </w:p>
        </w:tc>
        <w:tc>
          <w:tcPr>
            <w:tcW w:w="1578" w:type="pct"/>
            <w:shd w:val="clear" w:color="auto" w:fill="auto"/>
          </w:tcPr>
          <w:p w:rsidR="00E962D9" w:rsidRPr="00085AD8" w:rsidRDefault="00E962D9" w:rsidP="00E962D9">
            <w:pPr>
              <w:spacing w:after="0"/>
              <w:jc w:val="both"/>
              <w:rPr>
                <w:rFonts w:ascii="Times New Roman" w:hAnsi="Times New Roman"/>
                <w:sz w:val="16"/>
                <w:szCs w:val="16"/>
                <w:lang w:val="uk-UA"/>
              </w:rPr>
            </w:pPr>
            <w:r w:rsidRPr="00085AD8">
              <w:rPr>
                <w:rFonts w:ascii="Times New Roman" w:eastAsia="Times New Roman" w:hAnsi="Times New Roman"/>
                <w:color w:val="000000"/>
                <w:sz w:val="16"/>
                <w:szCs w:val="16"/>
                <w:lang w:val="uk-UA" w:eastAsia="en-GB"/>
              </w:rPr>
              <w:t>Є різниця між положеннями в законодавстві та реальни</w:t>
            </w:r>
            <w:r w:rsidR="004F4EC8" w:rsidRPr="00085AD8">
              <w:rPr>
                <w:rFonts w:ascii="Times New Roman" w:eastAsia="Times New Roman" w:hAnsi="Times New Roman"/>
                <w:color w:val="000000"/>
                <w:sz w:val="16"/>
                <w:szCs w:val="16"/>
                <w:lang w:val="uk-UA" w:eastAsia="en-GB"/>
              </w:rPr>
              <w:t>м</w:t>
            </w:r>
            <w:r w:rsidRPr="00085AD8">
              <w:rPr>
                <w:rFonts w:ascii="Times New Roman" w:eastAsia="Times New Roman" w:hAnsi="Times New Roman"/>
                <w:color w:val="000000"/>
                <w:sz w:val="16"/>
                <w:szCs w:val="16"/>
                <w:lang w:val="uk-UA" w:eastAsia="en-GB"/>
              </w:rPr>
              <w:t xml:space="preserve"> здійсненням</w:t>
            </w:r>
            <w:r w:rsidR="004F4EC8" w:rsidRPr="00085AD8">
              <w:rPr>
                <w:rFonts w:ascii="Times New Roman" w:eastAsia="Times New Roman" w:hAnsi="Times New Roman"/>
                <w:color w:val="000000"/>
                <w:sz w:val="16"/>
                <w:szCs w:val="16"/>
                <w:lang w:val="uk-UA" w:eastAsia="en-GB"/>
              </w:rPr>
              <w:t>.</w:t>
            </w:r>
          </w:p>
          <w:p w:rsidR="004F4EC8" w:rsidRDefault="004F4EC8" w:rsidP="00E962D9">
            <w:pPr>
              <w:rPr>
                <w:rFonts w:ascii="Times New Roman" w:hAnsi="Times New Roman"/>
                <w:sz w:val="16"/>
                <w:szCs w:val="16"/>
                <w:lang w:val="uk-UA"/>
              </w:rPr>
            </w:pPr>
          </w:p>
          <w:p w:rsidR="001F6A3D" w:rsidRPr="00085AD8" w:rsidRDefault="001F6A3D" w:rsidP="00E962D9">
            <w:pPr>
              <w:rPr>
                <w:rFonts w:ascii="Times New Roman" w:hAnsi="Times New Roman"/>
                <w:sz w:val="16"/>
                <w:szCs w:val="16"/>
                <w:lang w:val="uk-UA"/>
              </w:rPr>
            </w:pPr>
            <w:r>
              <w:rPr>
                <w:rFonts w:ascii="Times New Roman" w:hAnsi="Times New Roman"/>
                <w:sz w:val="16"/>
                <w:szCs w:val="16"/>
                <w:lang w:val="uk-UA"/>
              </w:rPr>
              <w:t>Маються на увазі і митниця, і інші відповідні органи, перш за все ті, що відповідають за пункти пропуску.</w:t>
            </w:r>
          </w:p>
        </w:tc>
      </w:tr>
    </w:tbl>
    <w:p w:rsidR="00B85F22" w:rsidRPr="00085AD8" w:rsidRDefault="00B85F22" w:rsidP="00B85F22">
      <w:pPr>
        <w:tabs>
          <w:tab w:val="left" w:pos="1038"/>
        </w:tabs>
        <w:rPr>
          <w:rFonts w:ascii="Times New Roman" w:hAnsi="Times New Roman"/>
          <w:lang w:val="uk-UA"/>
        </w:rPr>
      </w:pPr>
    </w:p>
    <w:p w:rsidR="00E962D9" w:rsidRPr="00085AD8" w:rsidRDefault="00E962D9" w:rsidP="00E962D9">
      <w:pPr>
        <w:rPr>
          <w:rFonts w:ascii="Times New Roman" w:hAnsi="Times New Roman"/>
          <w:b/>
          <w:bCs/>
          <w:i/>
          <w:sz w:val="24"/>
          <w:lang w:val="uk-UA"/>
        </w:rPr>
      </w:pPr>
      <w:r w:rsidRPr="00085AD8">
        <w:rPr>
          <w:rFonts w:ascii="Times New Roman" w:hAnsi="Times New Roman"/>
          <w:b/>
          <w:bCs/>
          <w:i/>
          <w:sz w:val="24"/>
          <w:lang w:val="uk-UA"/>
        </w:rPr>
        <w:t>Що робити (для планів дій)</w:t>
      </w:r>
    </w:p>
    <w:p w:rsidR="00E962D9" w:rsidRPr="00085AD8" w:rsidRDefault="00E962D9" w:rsidP="00E962D9">
      <w:pPr>
        <w:rPr>
          <w:rFonts w:ascii="Times New Roman" w:eastAsia="Times New Roman" w:hAnsi="Times New Roman"/>
          <w:color w:val="000000"/>
          <w:sz w:val="24"/>
          <w:szCs w:val="24"/>
          <w:lang w:val="uk-UA" w:eastAsia="en-GB"/>
        </w:rPr>
      </w:pPr>
      <w:r w:rsidRPr="00085AD8">
        <w:rPr>
          <w:rFonts w:ascii="Times New Roman" w:hAnsi="Times New Roman"/>
          <w:b/>
          <w:bCs/>
          <w:lang w:val="uk-UA"/>
        </w:rPr>
        <w:t>Аналіз недоліків</w:t>
      </w:r>
      <w:r w:rsidRPr="00085AD8">
        <w:rPr>
          <w:rFonts w:ascii="Times New Roman" w:hAnsi="Times New Roman"/>
          <w:b/>
          <w:bCs/>
          <w:sz w:val="24"/>
          <w:szCs w:val="24"/>
          <w:lang w:val="uk-UA"/>
        </w:rPr>
        <w:t xml:space="preserve">: </w:t>
      </w:r>
      <w:r w:rsidRPr="00085AD8">
        <w:rPr>
          <w:rFonts w:ascii="Times New Roman" w:eastAsia="Times New Roman" w:hAnsi="Times New Roman"/>
          <w:color w:val="000000"/>
          <w:sz w:val="24"/>
          <w:szCs w:val="24"/>
          <w:lang w:val="uk-UA" w:eastAsia="en-GB"/>
        </w:rPr>
        <w:t xml:space="preserve">Є сумніви, </w:t>
      </w:r>
      <w:r w:rsidR="00F66090" w:rsidRPr="00085AD8">
        <w:rPr>
          <w:rFonts w:ascii="Times New Roman" w:eastAsia="Times New Roman" w:hAnsi="Times New Roman"/>
          <w:color w:val="000000"/>
          <w:sz w:val="24"/>
          <w:szCs w:val="24"/>
          <w:lang w:val="uk-UA" w:eastAsia="en-GB"/>
        </w:rPr>
        <w:t xml:space="preserve">що існує різниця між положеннями в законодавстві та реальним здійсненням.  </w:t>
      </w:r>
    </w:p>
    <w:p w:rsidR="00E962D9" w:rsidRPr="00085AD8" w:rsidRDefault="00E962D9" w:rsidP="00E962D9">
      <w:pPr>
        <w:rPr>
          <w:rFonts w:ascii="Times New Roman" w:eastAsia="Times New Roman" w:hAnsi="Times New Roman"/>
          <w:color w:val="000000"/>
          <w:sz w:val="24"/>
          <w:szCs w:val="24"/>
          <w:lang w:val="uk-UA" w:eastAsia="en-GB"/>
        </w:rPr>
      </w:pPr>
      <w:r w:rsidRPr="00085AD8">
        <w:rPr>
          <w:rFonts w:ascii="Times New Roman" w:eastAsia="Times New Roman" w:hAnsi="Times New Roman"/>
          <w:color w:val="000000"/>
          <w:sz w:val="24"/>
          <w:szCs w:val="24"/>
          <w:lang w:val="uk-UA" w:eastAsia="en-GB"/>
        </w:rPr>
        <w:t xml:space="preserve"> </w:t>
      </w:r>
    </w:p>
    <w:p w:rsidR="00E962D9" w:rsidRPr="00085AD8" w:rsidRDefault="00E962D9" w:rsidP="00E962D9">
      <w:pPr>
        <w:ind w:left="1800" w:hanging="1800"/>
        <w:rPr>
          <w:rFonts w:ascii="Times New Roman" w:hAnsi="Times New Roman"/>
          <w:b/>
          <w:bCs/>
          <w:iCs/>
          <w:sz w:val="24"/>
          <w:szCs w:val="24"/>
          <w:lang w:val="uk-UA"/>
        </w:rPr>
      </w:pPr>
    </w:p>
    <w:p w:rsidR="00E962D9" w:rsidRPr="00085AD8" w:rsidRDefault="00FC35E3" w:rsidP="00E962D9">
      <w:pPr>
        <w:tabs>
          <w:tab w:val="left" w:pos="1038"/>
        </w:tabs>
        <w:rPr>
          <w:rFonts w:ascii="Times New Roman" w:hAnsi="Times New Roman"/>
          <w:i/>
          <w:iCs/>
          <w:lang w:val="uk-UA"/>
        </w:rPr>
      </w:pPr>
      <w:r w:rsidRPr="00085AD8">
        <w:rPr>
          <w:rFonts w:ascii="Times New Roman" w:hAnsi="Times New Roman"/>
          <w:i/>
          <w:iCs/>
          <w:lang w:val="uk-UA"/>
        </w:rPr>
        <w:t>Що зроблено</w:t>
      </w:r>
      <w:r w:rsidR="00E962D9" w:rsidRPr="00085AD8">
        <w:rPr>
          <w:rFonts w:ascii="Times New Roman" w:hAnsi="Times New Roman"/>
          <w:i/>
          <w:iCs/>
          <w:lang w:val="uk-UA"/>
        </w:rPr>
        <w:t xml:space="preserve"> </w:t>
      </w:r>
      <w:r w:rsidRPr="00085AD8">
        <w:rPr>
          <w:rFonts w:ascii="Times New Roman" w:hAnsi="Times New Roman"/>
          <w:i/>
          <w:iCs/>
          <w:lang w:val="uk-UA"/>
        </w:rPr>
        <w:t>по законодавству і</w:t>
      </w:r>
      <w:r w:rsidR="00E962D9" w:rsidRPr="00085AD8">
        <w:rPr>
          <w:rFonts w:ascii="Times New Roman" w:hAnsi="Times New Roman"/>
          <w:i/>
          <w:iCs/>
          <w:lang w:val="uk-UA"/>
        </w:rPr>
        <w:t xml:space="preserve"> </w:t>
      </w:r>
      <w:r w:rsidRPr="00085AD8">
        <w:rPr>
          <w:rFonts w:ascii="Times New Roman" w:eastAsia="Times New Roman" w:hAnsi="Times New Roman"/>
          <w:i/>
          <w:iCs/>
          <w:color w:val="000000"/>
          <w:sz w:val="24"/>
          <w:szCs w:val="24"/>
          <w:lang w:val="uk-UA" w:eastAsia="en-GB"/>
        </w:rPr>
        <w:t>процедурі</w:t>
      </w:r>
      <w:r w:rsidR="00E962D9" w:rsidRPr="00085AD8">
        <w:rPr>
          <w:rFonts w:ascii="Times New Roman" w:eastAsia="Times New Roman" w:hAnsi="Times New Roman"/>
          <w:i/>
          <w:iCs/>
          <w:color w:val="000000"/>
          <w:sz w:val="24"/>
          <w:szCs w:val="24"/>
          <w:lang w:val="uk-UA" w:eastAsia="en-GB"/>
        </w:rPr>
        <w:t xml:space="preserve"> </w:t>
      </w:r>
      <w:r w:rsidRPr="00085AD8">
        <w:rPr>
          <w:rFonts w:ascii="Times New Roman" w:hAnsi="Times New Roman"/>
          <w:i/>
          <w:iCs/>
          <w:lang w:val="uk-UA"/>
        </w:rPr>
        <w:t>після 2015р</w:t>
      </w:r>
      <w:r w:rsidR="00E962D9" w:rsidRPr="00085AD8">
        <w:rPr>
          <w:rFonts w:ascii="Times New Roman" w:hAnsi="Times New Roman"/>
          <w:i/>
          <w:iCs/>
          <w:lang w:val="uk-UA"/>
        </w:rPr>
        <w:t>.?</w:t>
      </w:r>
    </w:p>
    <w:p w:rsidR="00E962D9" w:rsidRPr="00085AD8" w:rsidRDefault="00E962D9" w:rsidP="00E962D9">
      <w:pPr>
        <w:tabs>
          <w:tab w:val="left" w:pos="1038"/>
        </w:tabs>
        <w:rPr>
          <w:rFonts w:ascii="Times New Roman" w:hAnsi="Times New Roman"/>
          <w:i/>
          <w:iCs/>
          <w:lang w:val="uk-UA"/>
        </w:rPr>
      </w:pPr>
    </w:p>
    <w:p w:rsidR="00E962D9" w:rsidRPr="00085AD8" w:rsidRDefault="00E962D9" w:rsidP="00E962D9">
      <w:pPr>
        <w:tabs>
          <w:tab w:val="left" w:pos="1038"/>
        </w:tabs>
        <w:rPr>
          <w:rFonts w:ascii="Times New Roman" w:hAnsi="Times New Roman"/>
          <w:i/>
          <w:iCs/>
          <w:lang w:val="uk-UA"/>
        </w:rPr>
      </w:pPr>
    </w:p>
    <w:p w:rsidR="00E962D9" w:rsidRPr="00085AD8" w:rsidRDefault="00FC35E3" w:rsidP="00E962D9">
      <w:pPr>
        <w:rPr>
          <w:rFonts w:ascii="Times New Roman" w:hAnsi="Times New Roman"/>
          <w:i/>
          <w:iCs/>
          <w:lang w:val="uk-UA"/>
        </w:rPr>
      </w:pPr>
      <w:r w:rsidRPr="00085AD8">
        <w:rPr>
          <w:rFonts w:ascii="Times New Roman" w:hAnsi="Times New Roman"/>
          <w:i/>
          <w:iCs/>
          <w:lang w:val="uk-UA"/>
        </w:rPr>
        <w:t>Чи створено процедуру</w:t>
      </w:r>
      <w:r w:rsidR="00E962D9" w:rsidRPr="00085AD8">
        <w:rPr>
          <w:rFonts w:ascii="Times New Roman" w:hAnsi="Times New Roman"/>
          <w:i/>
          <w:iCs/>
          <w:lang w:val="uk-UA"/>
        </w:rPr>
        <w:t xml:space="preserve"> </w:t>
      </w:r>
      <w:r w:rsidRPr="00085AD8">
        <w:rPr>
          <w:rFonts w:ascii="Times New Roman" w:hAnsi="Times New Roman"/>
          <w:i/>
          <w:iCs/>
          <w:lang w:val="uk-UA"/>
        </w:rPr>
        <w:t xml:space="preserve">у відповідності до </w:t>
      </w:r>
      <w:proofErr w:type="spellStart"/>
      <w:r w:rsidR="00E962D9" w:rsidRPr="00085AD8">
        <w:rPr>
          <w:rFonts w:ascii="Times New Roman" w:hAnsi="Times New Roman"/>
          <w:i/>
          <w:iCs/>
          <w:lang w:val="uk-UA"/>
        </w:rPr>
        <w:t>ст</w:t>
      </w:r>
      <w:proofErr w:type="spellEnd"/>
      <w:r w:rsidR="00E962D9" w:rsidRPr="00085AD8">
        <w:rPr>
          <w:rFonts w:ascii="Times New Roman" w:hAnsi="Times New Roman"/>
          <w:i/>
          <w:iCs/>
          <w:lang w:val="uk-UA"/>
        </w:rPr>
        <w:t xml:space="preserve"> 9.1?</w:t>
      </w:r>
    </w:p>
    <w:p w:rsidR="00E962D9" w:rsidRPr="00085AD8" w:rsidRDefault="00E962D9" w:rsidP="00E962D9">
      <w:pPr>
        <w:rPr>
          <w:rFonts w:ascii="Times New Roman" w:hAnsi="Times New Roman"/>
          <w:i/>
          <w:iCs/>
          <w:lang w:val="uk-UA"/>
        </w:rPr>
      </w:pPr>
    </w:p>
    <w:p w:rsidR="00E962D9" w:rsidRPr="00085AD8" w:rsidRDefault="00E962D9" w:rsidP="00E962D9">
      <w:pPr>
        <w:rPr>
          <w:rFonts w:ascii="Times New Roman" w:hAnsi="Times New Roman"/>
          <w:i/>
          <w:iCs/>
          <w:lang w:val="uk-UA"/>
        </w:rPr>
      </w:pPr>
    </w:p>
    <w:p w:rsidR="00FC35E3" w:rsidRPr="00085AD8" w:rsidRDefault="00FC35E3" w:rsidP="00FC35E3">
      <w:pPr>
        <w:tabs>
          <w:tab w:val="left" w:pos="1038"/>
        </w:tabs>
        <w:ind w:left="1800" w:hanging="1800"/>
        <w:rPr>
          <w:rFonts w:ascii="Times New Roman" w:hAnsi="Times New Roman"/>
          <w:i/>
          <w:iCs/>
          <w:lang w:val="uk-UA"/>
        </w:rPr>
      </w:pPr>
      <w:r w:rsidRPr="00085AD8">
        <w:rPr>
          <w:rFonts w:ascii="Times New Roman" w:hAnsi="Times New Roman"/>
          <w:i/>
          <w:iCs/>
          <w:lang w:val="uk-UA"/>
        </w:rPr>
        <w:t xml:space="preserve">Які відповідальні установи та особи? </w:t>
      </w:r>
    </w:p>
    <w:p w:rsidR="00E15560" w:rsidRPr="00085AD8" w:rsidRDefault="00E15560" w:rsidP="00FC35E3">
      <w:pPr>
        <w:tabs>
          <w:tab w:val="left" w:pos="1038"/>
        </w:tabs>
        <w:ind w:left="1800" w:hanging="1800"/>
        <w:rPr>
          <w:rFonts w:ascii="Times New Roman" w:hAnsi="Times New Roman"/>
          <w:i/>
          <w:iCs/>
          <w:lang w:val="uk-UA"/>
        </w:rPr>
      </w:pPr>
    </w:p>
    <w:p w:rsidR="00E15560" w:rsidRPr="00085AD8" w:rsidRDefault="00E15560" w:rsidP="00E15560">
      <w:pPr>
        <w:rPr>
          <w:rFonts w:ascii="Times New Roman" w:hAnsi="Times New Roman"/>
          <w:i/>
          <w:sz w:val="24"/>
          <w:szCs w:val="24"/>
          <w:lang w:val="uk-UA"/>
        </w:rPr>
      </w:pPr>
      <w:r w:rsidRPr="00085AD8">
        <w:rPr>
          <w:rFonts w:ascii="Times New Roman" w:hAnsi="Times New Roman"/>
          <w:b/>
          <w:bCs/>
          <w:iCs/>
          <w:lang w:val="uk-UA"/>
        </w:rPr>
        <w:t>Установи</w:t>
      </w:r>
      <w:r w:rsidRPr="00085AD8">
        <w:rPr>
          <w:rFonts w:ascii="Times New Roman" w:hAnsi="Times New Roman"/>
          <w:i/>
          <w:lang w:val="uk-UA"/>
        </w:rPr>
        <w:t xml:space="preserve"> </w:t>
      </w:r>
      <w:r w:rsidRPr="00085AD8">
        <w:rPr>
          <w:rFonts w:ascii="Times New Roman" w:hAnsi="Times New Roman"/>
          <w:i/>
          <w:sz w:val="24"/>
          <w:szCs w:val="24"/>
          <w:lang w:val="uk-UA"/>
        </w:rPr>
        <w:tab/>
      </w:r>
    </w:p>
    <w:p w:rsidR="00E15560" w:rsidRPr="00085AD8" w:rsidRDefault="00E15560" w:rsidP="00E15560">
      <w:pPr>
        <w:rPr>
          <w:rFonts w:ascii="Times New Roman" w:hAnsi="Times New Roman"/>
          <w:iCs/>
          <w:lang w:val="uk-UA"/>
        </w:rPr>
      </w:pPr>
      <w:r w:rsidRPr="00085AD8">
        <w:rPr>
          <w:rFonts w:ascii="Times New Roman" w:hAnsi="Times New Roman"/>
          <w:iCs/>
          <w:lang w:val="uk-UA"/>
        </w:rPr>
        <w:t xml:space="preserve"> </w:t>
      </w:r>
    </w:p>
    <w:p w:rsidR="00E15560" w:rsidRPr="00085AD8" w:rsidRDefault="00E15560" w:rsidP="00E15560">
      <w:pPr>
        <w:tabs>
          <w:tab w:val="left" w:pos="1038"/>
        </w:tabs>
        <w:rPr>
          <w:rFonts w:ascii="Times New Roman" w:hAnsi="Times New Roman"/>
          <w:b/>
          <w:lang w:val="uk-UA"/>
        </w:rPr>
      </w:pPr>
      <w:r w:rsidRPr="00085AD8">
        <w:rPr>
          <w:rFonts w:ascii="Times New Roman" w:hAnsi="Times New Roman"/>
          <w:b/>
          <w:lang w:val="uk-UA"/>
        </w:rPr>
        <w:t xml:space="preserve">Планування дій з усунення недоліків </w:t>
      </w:r>
      <w:r w:rsidRPr="00085AD8">
        <w:rPr>
          <w:rFonts w:ascii="Times New Roman" w:hAnsi="Times New Roman"/>
          <w:bCs/>
          <w:lang w:val="uk-UA"/>
        </w:rPr>
        <w:t>(щоб  включити в план дій Національного комітету по СПТ і різних відомств)</w:t>
      </w:r>
    </w:p>
    <w:p w:rsidR="00E15560" w:rsidRPr="00085AD8" w:rsidRDefault="00E15560" w:rsidP="00E15560">
      <w:pPr>
        <w:tabs>
          <w:tab w:val="left" w:pos="1038"/>
        </w:tabs>
        <w:ind w:left="1800" w:hanging="1800"/>
        <w:rPr>
          <w:rFonts w:ascii="Times New Roman" w:hAnsi="Times New Roman"/>
          <w:b/>
          <w:lang w:val="uk-UA"/>
        </w:rPr>
      </w:pPr>
    </w:p>
    <w:p w:rsidR="00E15560" w:rsidRPr="00085AD8" w:rsidRDefault="00E15560" w:rsidP="00E15560">
      <w:pPr>
        <w:tabs>
          <w:tab w:val="left" w:pos="1038"/>
        </w:tabs>
        <w:ind w:left="1800" w:hanging="1800"/>
        <w:rPr>
          <w:rFonts w:ascii="Times New Roman" w:hAnsi="Times New Roman"/>
          <w:b/>
          <w:bCs/>
          <w:lang w:val="uk-UA"/>
        </w:rPr>
      </w:pPr>
    </w:p>
    <w:p w:rsidR="00DD536B" w:rsidRPr="00085AD8" w:rsidRDefault="00DD536B" w:rsidP="00E15560">
      <w:pPr>
        <w:tabs>
          <w:tab w:val="left" w:pos="1038"/>
        </w:tabs>
        <w:rPr>
          <w:rFonts w:ascii="Times New Roman" w:hAnsi="Times New Roman"/>
          <w:b/>
          <w:bCs/>
          <w:lang w:val="uk-UA"/>
        </w:rPr>
      </w:pPr>
    </w:p>
    <w:p w:rsidR="00E15560" w:rsidRPr="00085AD8" w:rsidRDefault="00E15560" w:rsidP="00E15560">
      <w:pPr>
        <w:tabs>
          <w:tab w:val="left" w:pos="1038"/>
        </w:tabs>
        <w:rPr>
          <w:rFonts w:ascii="Times New Roman" w:hAnsi="Times New Roman"/>
          <w:lang w:val="uk-UA"/>
        </w:rPr>
      </w:pPr>
      <w:r w:rsidRPr="00085AD8">
        <w:rPr>
          <w:rFonts w:ascii="Times New Roman" w:hAnsi="Times New Roman"/>
          <w:b/>
          <w:bCs/>
          <w:lang w:val="uk-UA"/>
        </w:rPr>
        <w:t xml:space="preserve">Законодавство  </w:t>
      </w:r>
      <w:r w:rsidRPr="00085AD8">
        <w:rPr>
          <w:rFonts w:ascii="Times New Roman" w:hAnsi="Times New Roman"/>
          <w:lang w:val="uk-UA"/>
        </w:rPr>
        <w:t xml:space="preserve"> Які конкретні законодавчі потреби для впровадження цього заходу?</w:t>
      </w:r>
    </w:p>
    <w:p w:rsidR="00DD536B" w:rsidRPr="00085AD8" w:rsidRDefault="00DD536B" w:rsidP="00E15560">
      <w:pPr>
        <w:tabs>
          <w:tab w:val="left" w:pos="1038"/>
        </w:tabs>
        <w:rPr>
          <w:rFonts w:ascii="Times New Roman" w:hAnsi="Times New Roman"/>
          <w:lang w:val="uk-UA"/>
        </w:rPr>
      </w:pPr>
    </w:p>
    <w:p w:rsidR="00DD536B" w:rsidRPr="00085AD8" w:rsidRDefault="00DD536B" w:rsidP="00DD536B">
      <w:pPr>
        <w:tabs>
          <w:tab w:val="left" w:pos="1038"/>
        </w:tabs>
        <w:ind w:left="1800" w:hanging="1800"/>
        <w:rPr>
          <w:rFonts w:ascii="Times New Roman" w:hAnsi="Times New Roman"/>
          <w:b/>
          <w:lang w:val="uk-UA"/>
        </w:rPr>
      </w:pPr>
    </w:p>
    <w:p w:rsidR="00DD536B" w:rsidRPr="00085AD8" w:rsidRDefault="00DD536B" w:rsidP="00DD536B">
      <w:pPr>
        <w:tabs>
          <w:tab w:val="left" w:pos="1038"/>
        </w:tabs>
        <w:ind w:left="1800" w:hanging="1800"/>
        <w:rPr>
          <w:rFonts w:ascii="Times New Roman" w:hAnsi="Times New Roman"/>
          <w:b/>
          <w:lang w:val="uk-UA"/>
        </w:rPr>
      </w:pPr>
    </w:p>
    <w:p w:rsidR="00DD536B" w:rsidRPr="00085AD8" w:rsidRDefault="00DD536B" w:rsidP="00DD536B">
      <w:pPr>
        <w:tabs>
          <w:tab w:val="left" w:pos="1038"/>
        </w:tabs>
        <w:ind w:left="1800" w:hanging="1800"/>
        <w:rPr>
          <w:rFonts w:ascii="Times New Roman" w:hAnsi="Times New Roman"/>
          <w:bCs/>
          <w:lang w:val="uk-UA"/>
        </w:rPr>
      </w:pPr>
      <w:r w:rsidRPr="00085AD8">
        <w:rPr>
          <w:rFonts w:ascii="Times New Roman" w:hAnsi="Times New Roman"/>
          <w:b/>
          <w:lang w:val="uk-UA"/>
        </w:rPr>
        <w:t xml:space="preserve">Процедури          </w:t>
      </w:r>
      <w:r w:rsidRPr="00085AD8">
        <w:rPr>
          <w:rFonts w:ascii="Times New Roman" w:hAnsi="Times New Roman"/>
          <w:bCs/>
          <w:lang w:val="uk-UA"/>
        </w:rPr>
        <w:t xml:space="preserve">Які реформи плануються для </w:t>
      </w:r>
      <w:r w:rsidRPr="00085AD8">
        <w:rPr>
          <w:rFonts w:ascii="Times New Roman" w:hAnsi="Times New Roman"/>
          <w:sz w:val="24"/>
          <w:szCs w:val="24"/>
          <w:lang w:val="uk-UA"/>
        </w:rPr>
        <w:t>прийняття процедур</w:t>
      </w:r>
      <w:r w:rsidRPr="00085AD8">
        <w:rPr>
          <w:rFonts w:ascii="Times New Roman" w:hAnsi="Times New Roman"/>
          <w:lang w:val="uk-UA"/>
        </w:rPr>
        <w:t>и</w:t>
      </w:r>
      <w:r w:rsidRPr="00085AD8">
        <w:rPr>
          <w:rFonts w:ascii="Times New Roman" w:hAnsi="Times New Roman"/>
          <w:bCs/>
          <w:lang w:val="uk-UA"/>
        </w:rPr>
        <w:t xml:space="preserve">? </w:t>
      </w:r>
    </w:p>
    <w:p w:rsidR="00DD536B" w:rsidRPr="00085AD8" w:rsidRDefault="00DD536B" w:rsidP="00DD536B">
      <w:pPr>
        <w:tabs>
          <w:tab w:val="left" w:pos="1038"/>
        </w:tabs>
        <w:ind w:left="1800" w:hanging="1800"/>
        <w:rPr>
          <w:rFonts w:ascii="Times New Roman" w:hAnsi="Times New Roman"/>
          <w:bCs/>
          <w:lang w:val="uk-UA"/>
        </w:rPr>
      </w:pPr>
    </w:p>
    <w:p w:rsidR="00DD536B" w:rsidRPr="00085AD8" w:rsidRDefault="00DD536B" w:rsidP="00DD536B">
      <w:pPr>
        <w:ind w:left="1800" w:hanging="1800"/>
        <w:rPr>
          <w:rFonts w:ascii="Times New Roman" w:hAnsi="Times New Roman"/>
          <w:b/>
          <w:bCs/>
          <w:lang w:val="uk-UA"/>
        </w:rPr>
      </w:pPr>
    </w:p>
    <w:p w:rsidR="00DD536B" w:rsidRPr="00085AD8" w:rsidRDefault="00DD536B" w:rsidP="00DD536B">
      <w:pPr>
        <w:ind w:left="1800" w:hanging="1800"/>
        <w:rPr>
          <w:rFonts w:ascii="Times New Roman" w:hAnsi="Times New Roman"/>
          <w:b/>
          <w:bCs/>
          <w:lang w:val="uk-UA"/>
        </w:rPr>
      </w:pPr>
    </w:p>
    <w:p w:rsidR="00DD536B" w:rsidRPr="00085AD8" w:rsidRDefault="00664D08" w:rsidP="00664D08">
      <w:pPr>
        <w:rPr>
          <w:rFonts w:ascii="Times New Roman" w:hAnsi="Times New Roman"/>
          <w:lang w:val="uk-UA"/>
        </w:rPr>
      </w:pPr>
      <w:r w:rsidRPr="00085AD8">
        <w:rPr>
          <w:rFonts w:ascii="Times New Roman" w:hAnsi="Times New Roman"/>
          <w:b/>
          <w:bCs/>
          <w:lang w:val="uk-UA"/>
        </w:rPr>
        <w:t>Питання</w:t>
      </w:r>
      <w:r w:rsidR="00DD536B" w:rsidRPr="00085AD8">
        <w:rPr>
          <w:rFonts w:ascii="Times New Roman" w:hAnsi="Times New Roman"/>
          <w:lang w:val="uk-UA"/>
        </w:rPr>
        <w:t xml:space="preserve"> </w:t>
      </w:r>
      <w:r w:rsidR="00DD536B" w:rsidRPr="00085AD8">
        <w:rPr>
          <w:rFonts w:ascii="Times New Roman" w:hAnsi="Times New Roman"/>
          <w:lang w:val="uk-UA"/>
        </w:rPr>
        <w:tab/>
      </w:r>
      <w:r w:rsidRPr="00085AD8">
        <w:rPr>
          <w:rFonts w:ascii="Times New Roman" w:hAnsi="Times New Roman"/>
          <w:lang w:val="uk-UA"/>
        </w:rPr>
        <w:t xml:space="preserve">     Чи є організаційні  і політичні питання, котрі потрібно вирішувати?</w:t>
      </w:r>
      <w:r w:rsidR="00DD536B" w:rsidRPr="00085AD8">
        <w:rPr>
          <w:rFonts w:ascii="Times New Roman" w:hAnsi="Times New Roman"/>
          <w:lang w:val="uk-UA"/>
        </w:rPr>
        <w:t xml:space="preserve"> </w:t>
      </w:r>
    </w:p>
    <w:p w:rsidR="00DD536B" w:rsidRPr="00085AD8" w:rsidRDefault="00DD536B" w:rsidP="00DD536B">
      <w:pPr>
        <w:ind w:left="1800" w:hanging="1800"/>
        <w:rPr>
          <w:rFonts w:ascii="Times New Roman" w:hAnsi="Times New Roman"/>
          <w:lang w:val="uk-UA"/>
        </w:rPr>
      </w:pPr>
    </w:p>
    <w:p w:rsidR="00DD536B" w:rsidRPr="00085AD8" w:rsidRDefault="00DD536B" w:rsidP="00DD536B">
      <w:pPr>
        <w:tabs>
          <w:tab w:val="left" w:pos="1038"/>
        </w:tabs>
        <w:ind w:left="1800" w:hanging="1800"/>
        <w:rPr>
          <w:rFonts w:ascii="Times New Roman" w:hAnsi="Times New Roman"/>
          <w:b/>
          <w:bCs/>
          <w:lang w:val="uk-UA"/>
        </w:rPr>
      </w:pPr>
    </w:p>
    <w:p w:rsidR="00DD536B" w:rsidRPr="00085AD8" w:rsidRDefault="00DD536B" w:rsidP="00DD536B">
      <w:pPr>
        <w:tabs>
          <w:tab w:val="left" w:pos="1038"/>
        </w:tabs>
        <w:ind w:left="1800" w:hanging="1800"/>
        <w:rPr>
          <w:rFonts w:ascii="Times New Roman" w:hAnsi="Times New Roman"/>
          <w:b/>
          <w:bCs/>
          <w:lang w:val="uk-UA"/>
        </w:rPr>
      </w:pPr>
    </w:p>
    <w:p w:rsidR="00664D08" w:rsidRPr="00085AD8" w:rsidRDefault="00664D08" w:rsidP="00664D08">
      <w:pPr>
        <w:tabs>
          <w:tab w:val="left" w:pos="1038"/>
        </w:tabs>
        <w:rPr>
          <w:rFonts w:ascii="Times New Roman" w:hAnsi="Times New Roman"/>
          <w:lang w:val="uk-UA"/>
        </w:rPr>
      </w:pPr>
      <w:r w:rsidRPr="00085AD8">
        <w:rPr>
          <w:rFonts w:ascii="Times New Roman" w:hAnsi="Times New Roman"/>
          <w:b/>
          <w:bCs/>
          <w:lang w:val="uk-UA"/>
        </w:rPr>
        <w:t xml:space="preserve">Навчання              </w:t>
      </w:r>
      <w:r w:rsidRPr="00085AD8">
        <w:rPr>
          <w:rFonts w:ascii="Times New Roman" w:hAnsi="Times New Roman"/>
          <w:bCs/>
          <w:lang w:val="uk-UA"/>
        </w:rPr>
        <w:t>Чи потрібна професійна підготовка?</w:t>
      </w:r>
      <w:r w:rsidRPr="00085AD8">
        <w:rPr>
          <w:rFonts w:ascii="Times New Roman" w:hAnsi="Times New Roman"/>
          <w:lang w:val="uk-UA"/>
        </w:rPr>
        <w:tab/>
        <w:t xml:space="preserve"> </w:t>
      </w:r>
    </w:p>
    <w:p w:rsidR="00664D08" w:rsidRPr="00085AD8" w:rsidRDefault="00664D08" w:rsidP="00664D08">
      <w:pPr>
        <w:tabs>
          <w:tab w:val="left" w:pos="1038"/>
        </w:tabs>
        <w:rPr>
          <w:rFonts w:ascii="Times New Roman" w:hAnsi="Times New Roman"/>
          <w:lang w:val="uk-UA"/>
        </w:rPr>
      </w:pPr>
    </w:p>
    <w:p w:rsidR="00664D08" w:rsidRPr="00085AD8" w:rsidRDefault="00664D08" w:rsidP="00664D08">
      <w:pPr>
        <w:tabs>
          <w:tab w:val="left" w:pos="1038"/>
        </w:tabs>
        <w:rPr>
          <w:rFonts w:ascii="Times New Roman" w:hAnsi="Times New Roman"/>
          <w:lang w:val="uk-UA"/>
        </w:rPr>
      </w:pPr>
    </w:p>
    <w:p w:rsidR="00664D08" w:rsidRPr="00085AD8" w:rsidRDefault="00664D08" w:rsidP="00664D08">
      <w:pPr>
        <w:tabs>
          <w:tab w:val="left" w:pos="1038"/>
        </w:tabs>
        <w:spacing w:after="0"/>
        <w:ind w:left="1800" w:hanging="1800"/>
        <w:rPr>
          <w:rFonts w:ascii="Times New Roman" w:hAnsi="Times New Roman"/>
          <w:b/>
          <w:bCs/>
          <w:lang w:val="uk-UA"/>
        </w:rPr>
      </w:pPr>
    </w:p>
    <w:p w:rsidR="00664D08" w:rsidRPr="00085AD8" w:rsidRDefault="00664D08" w:rsidP="00664D08">
      <w:pPr>
        <w:tabs>
          <w:tab w:val="left" w:pos="1038"/>
        </w:tabs>
        <w:spacing w:after="0"/>
        <w:ind w:left="1800" w:hanging="1800"/>
        <w:rPr>
          <w:rFonts w:ascii="Times New Roman" w:hAnsi="Times New Roman"/>
          <w:lang w:val="uk-UA"/>
        </w:rPr>
      </w:pPr>
      <w:r w:rsidRPr="00085AD8">
        <w:rPr>
          <w:rFonts w:ascii="Times New Roman" w:hAnsi="Times New Roman"/>
          <w:b/>
          <w:bCs/>
          <w:lang w:val="uk-UA"/>
        </w:rPr>
        <w:t>ІТ</w:t>
      </w:r>
      <w:r w:rsidRPr="00085AD8">
        <w:rPr>
          <w:rFonts w:ascii="Times New Roman" w:hAnsi="Times New Roman"/>
          <w:lang w:val="uk-UA"/>
        </w:rPr>
        <w:t xml:space="preserve"> </w:t>
      </w:r>
      <w:r w:rsidRPr="00085AD8">
        <w:rPr>
          <w:rFonts w:ascii="Times New Roman" w:hAnsi="Times New Roman"/>
          <w:lang w:val="uk-UA"/>
        </w:rPr>
        <w:tab/>
      </w:r>
      <w:r w:rsidRPr="00085AD8">
        <w:rPr>
          <w:rFonts w:ascii="Times New Roman" w:hAnsi="Times New Roman"/>
          <w:lang w:val="uk-UA"/>
        </w:rPr>
        <w:tab/>
        <w:t>Чи потрібне комп’ютерне і програмне забезпечення?</w:t>
      </w:r>
    </w:p>
    <w:p w:rsidR="00664D08" w:rsidRPr="00085AD8" w:rsidRDefault="00664D08" w:rsidP="00DD536B">
      <w:pPr>
        <w:tabs>
          <w:tab w:val="left" w:pos="1038"/>
        </w:tabs>
        <w:ind w:left="1800" w:hanging="1800"/>
        <w:rPr>
          <w:rFonts w:ascii="Times New Roman" w:hAnsi="Times New Roman"/>
          <w:b/>
          <w:bCs/>
          <w:lang w:val="uk-UA"/>
        </w:rPr>
      </w:pPr>
    </w:p>
    <w:p w:rsidR="00DD536B" w:rsidRPr="00085AD8" w:rsidRDefault="00DD536B" w:rsidP="00DD536B">
      <w:pPr>
        <w:tabs>
          <w:tab w:val="left" w:pos="1038"/>
        </w:tabs>
        <w:ind w:left="1800" w:hanging="1800"/>
        <w:rPr>
          <w:rFonts w:ascii="Times New Roman" w:hAnsi="Times New Roman"/>
          <w:lang w:val="uk-UA"/>
        </w:rPr>
      </w:pPr>
    </w:p>
    <w:p w:rsidR="00DD536B" w:rsidRPr="00085AD8" w:rsidRDefault="00DD536B" w:rsidP="00DD536B">
      <w:pPr>
        <w:tabs>
          <w:tab w:val="left" w:pos="1038"/>
        </w:tabs>
        <w:ind w:left="1800" w:hanging="1800"/>
        <w:rPr>
          <w:rFonts w:ascii="Times New Roman" w:hAnsi="Times New Roman"/>
          <w:lang w:val="uk-UA"/>
        </w:rPr>
      </w:pPr>
    </w:p>
    <w:p w:rsidR="00DD536B" w:rsidRPr="00085AD8" w:rsidRDefault="00DD536B"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DD536B">
      <w:pPr>
        <w:tabs>
          <w:tab w:val="left" w:pos="1038"/>
        </w:tabs>
        <w:ind w:left="1800" w:hanging="1800"/>
        <w:rPr>
          <w:rFonts w:ascii="Times New Roman" w:hAnsi="Times New Roman"/>
          <w:lang w:val="uk-UA"/>
        </w:rPr>
      </w:pPr>
    </w:p>
    <w:p w:rsidR="00664D08" w:rsidRPr="00085AD8" w:rsidRDefault="00664D08" w:rsidP="00E96D10">
      <w:pPr>
        <w:pStyle w:val="rvps7"/>
        <w:shd w:val="clear" w:color="auto" w:fill="FFFFFF"/>
        <w:spacing w:before="0" w:beforeAutospacing="0" w:after="0" w:afterAutospacing="0"/>
        <w:ind w:left="450" w:right="450"/>
        <w:jc w:val="center"/>
        <w:textAlignment w:val="baseline"/>
        <w:rPr>
          <w:color w:val="000000"/>
          <w:lang w:val="uk-UA"/>
        </w:rPr>
      </w:pPr>
      <w:r w:rsidRPr="00085AD8">
        <w:rPr>
          <w:i/>
          <w:lang w:val="uk-UA"/>
        </w:rPr>
        <w:t xml:space="preserve">Стаття 8: </w:t>
      </w:r>
      <w:r w:rsidR="00E96D10" w:rsidRPr="00085AD8">
        <w:rPr>
          <w:rStyle w:val="rvts9"/>
          <w:bCs/>
          <w:i/>
          <w:color w:val="000000"/>
          <w:bdr w:val="none" w:sz="0" w:space="0" w:color="auto" w:frame="1"/>
          <w:lang w:val="uk-UA"/>
        </w:rPr>
        <w:t xml:space="preserve">Співробітництво між органами контролю на кордоні   </w:t>
      </w:r>
      <w:r w:rsidR="00E96D10" w:rsidRPr="00085AD8">
        <w:rPr>
          <w:i/>
          <w:lang w:val="uk-UA"/>
        </w:rPr>
        <w:t>Ка</w:t>
      </w:r>
      <w:r w:rsidR="009C6A80" w:rsidRPr="00085AD8">
        <w:rPr>
          <w:i/>
          <w:lang w:val="uk-UA"/>
        </w:rPr>
        <w:t>тегорі</w:t>
      </w:r>
      <w:r w:rsidRPr="00085AD8">
        <w:rPr>
          <w:i/>
          <w:lang w:val="uk-UA"/>
        </w:rPr>
        <w:t>я А</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315"/>
        <w:gridCol w:w="3647"/>
      </w:tblGrid>
      <w:tr w:rsidR="00902DDC" w:rsidRPr="00085AD8" w:rsidTr="00902DDC">
        <w:trPr>
          <w:trHeight w:val="243"/>
        </w:trPr>
        <w:tc>
          <w:tcPr>
            <w:tcW w:w="3170" w:type="pct"/>
            <w:shd w:val="clear" w:color="auto" w:fill="auto"/>
          </w:tcPr>
          <w:p w:rsidR="00902DDC" w:rsidRPr="00085AD8" w:rsidRDefault="00902DDC" w:rsidP="00902DDC">
            <w:pPr>
              <w:jc w:val="center"/>
              <w:rPr>
                <w:rFonts w:ascii="Times New Roman" w:hAnsi="Times New Roman"/>
                <w:b/>
                <w:sz w:val="16"/>
                <w:szCs w:val="16"/>
                <w:lang w:val="uk-UA"/>
              </w:rPr>
            </w:pPr>
            <w:r w:rsidRPr="00085AD8">
              <w:rPr>
                <w:rFonts w:ascii="Times New Roman" w:hAnsi="Times New Roman"/>
                <w:b/>
                <w:sz w:val="16"/>
                <w:szCs w:val="16"/>
                <w:lang w:val="uk-UA"/>
              </w:rPr>
              <w:t>Заголовок/Опис</w:t>
            </w:r>
          </w:p>
        </w:tc>
        <w:tc>
          <w:tcPr>
            <w:tcW w:w="1830" w:type="pct"/>
            <w:shd w:val="clear" w:color="auto" w:fill="auto"/>
          </w:tcPr>
          <w:p w:rsidR="00902DDC" w:rsidRPr="00085AD8" w:rsidRDefault="00902DDC" w:rsidP="00902DDC">
            <w:pPr>
              <w:jc w:val="center"/>
              <w:rPr>
                <w:rFonts w:ascii="Times New Roman" w:hAnsi="Times New Roman"/>
                <w:b/>
                <w:sz w:val="16"/>
                <w:szCs w:val="16"/>
                <w:lang w:val="uk-UA"/>
              </w:rPr>
            </w:pPr>
            <w:r w:rsidRPr="00085AD8">
              <w:rPr>
                <w:rFonts w:ascii="Times New Roman" w:hAnsi="Times New Roman"/>
                <w:b/>
                <w:sz w:val="16"/>
                <w:szCs w:val="16"/>
                <w:lang w:val="uk-UA"/>
              </w:rPr>
              <w:t xml:space="preserve">Факти </w:t>
            </w:r>
          </w:p>
        </w:tc>
      </w:tr>
      <w:tr w:rsidR="00902DDC" w:rsidRPr="00085AD8" w:rsidTr="00902DDC">
        <w:trPr>
          <w:trHeight w:val="1152"/>
        </w:trPr>
        <w:tc>
          <w:tcPr>
            <w:tcW w:w="3170" w:type="pct"/>
            <w:shd w:val="clear" w:color="auto" w:fill="auto"/>
          </w:tcPr>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r w:rsidRPr="00085AD8">
              <w:rPr>
                <w:rFonts w:eastAsiaTheme="minorEastAsia"/>
                <w:sz w:val="16"/>
                <w:szCs w:val="16"/>
                <w:lang w:val="uk-UA" w:eastAsia="zh-TW"/>
              </w:rPr>
              <w:t>“</w:t>
            </w:r>
            <w:r w:rsidRPr="00085AD8">
              <w:rPr>
                <w:color w:val="000000"/>
                <w:sz w:val="16"/>
                <w:szCs w:val="16"/>
                <w:lang w:val="uk-UA"/>
              </w:rPr>
              <w:t>1. Кожен член забезпечує, щоб його органи та установи, відповідальні за здійснення контролю на кордоні та процедури, які стосуються імпорту, експорту і транзиту товарів, співробітничали між собою та координували свою діяльність з метою спрощення торгівлі.</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15" w:name="n218"/>
            <w:bookmarkEnd w:id="15"/>
            <w:r w:rsidRPr="00085AD8">
              <w:rPr>
                <w:color w:val="000000"/>
                <w:sz w:val="16"/>
                <w:szCs w:val="16"/>
                <w:lang w:val="uk-UA"/>
              </w:rPr>
              <w:t>2. Кожен член, наскільки це можливо, співробітничає на взаємоузгоджених умовах з іншими членами, з якими він має спільний кордон, з метою координації процедур у місцях перетину кордону для сприяння транскордонній торгівлі. Таке співробітництво і координація можуть включати:</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16" w:name="n219"/>
            <w:bookmarkEnd w:id="16"/>
            <w:r w:rsidRPr="00085AD8">
              <w:rPr>
                <w:color w:val="000000"/>
                <w:sz w:val="16"/>
                <w:szCs w:val="16"/>
                <w:lang w:val="uk-UA"/>
              </w:rPr>
              <w:t>(a) узгодження робочих днів і годин;</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17" w:name="n220"/>
            <w:bookmarkEnd w:id="17"/>
            <w:r w:rsidRPr="00085AD8">
              <w:rPr>
                <w:color w:val="000000"/>
                <w:sz w:val="16"/>
                <w:szCs w:val="16"/>
                <w:lang w:val="uk-UA"/>
              </w:rPr>
              <w:t>(b) узгодження процедур і формальностей;</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18" w:name="n221"/>
            <w:bookmarkEnd w:id="18"/>
            <w:r w:rsidRPr="00085AD8">
              <w:rPr>
                <w:color w:val="000000"/>
                <w:sz w:val="16"/>
                <w:szCs w:val="16"/>
                <w:lang w:val="uk-UA"/>
              </w:rPr>
              <w:t>(c) створення і використання спільних об’єктів;</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19" w:name="n222"/>
            <w:bookmarkEnd w:id="19"/>
            <w:r w:rsidRPr="00085AD8">
              <w:rPr>
                <w:color w:val="000000"/>
                <w:sz w:val="16"/>
                <w:szCs w:val="16"/>
                <w:lang w:val="uk-UA"/>
              </w:rPr>
              <w:t>(d) спільний контроль;</w:t>
            </w:r>
          </w:p>
          <w:p w:rsidR="00902DDC" w:rsidRPr="00085AD8" w:rsidRDefault="00902DDC" w:rsidP="00902DDC">
            <w:pPr>
              <w:pStyle w:val="rvps2"/>
              <w:shd w:val="clear" w:color="auto" w:fill="FFFFFF"/>
              <w:spacing w:before="0" w:beforeAutospacing="0" w:after="0" w:afterAutospacing="0"/>
              <w:ind w:firstLine="450"/>
              <w:jc w:val="both"/>
              <w:textAlignment w:val="baseline"/>
              <w:rPr>
                <w:color w:val="000000"/>
                <w:sz w:val="16"/>
                <w:szCs w:val="16"/>
                <w:lang w:val="uk-UA"/>
              </w:rPr>
            </w:pPr>
            <w:bookmarkStart w:id="20" w:name="n223"/>
            <w:bookmarkEnd w:id="20"/>
            <w:r w:rsidRPr="00085AD8">
              <w:rPr>
                <w:color w:val="000000"/>
                <w:sz w:val="16"/>
                <w:szCs w:val="16"/>
                <w:lang w:val="uk-UA"/>
              </w:rPr>
              <w:t xml:space="preserve">(e) запровадження контролю на кордоні за принципом «однієї </w:t>
            </w:r>
            <w:proofErr w:type="spellStart"/>
            <w:r w:rsidRPr="00085AD8">
              <w:rPr>
                <w:color w:val="000000"/>
                <w:sz w:val="16"/>
                <w:szCs w:val="16"/>
                <w:lang w:val="uk-UA"/>
              </w:rPr>
              <w:t>зупинки».</w:t>
            </w:r>
            <w:r w:rsidRPr="00085AD8">
              <w:rPr>
                <w:sz w:val="16"/>
                <w:szCs w:val="16"/>
                <w:lang w:val="uk-UA"/>
              </w:rPr>
              <w:t>“</w:t>
            </w:r>
            <w:proofErr w:type="spellEnd"/>
          </w:p>
        </w:tc>
        <w:tc>
          <w:tcPr>
            <w:tcW w:w="1830" w:type="pct"/>
            <w:shd w:val="clear" w:color="auto" w:fill="auto"/>
          </w:tcPr>
          <w:p w:rsidR="00902DDC" w:rsidRPr="00085AD8" w:rsidRDefault="00570987" w:rsidP="00162807">
            <w:pPr>
              <w:rPr>
                <w:rFonts w:ascii="Times New Roman" w:hAnsi="Times New Roman"/>
                <w:sz w:val="16"/>
                <w:szCs w:val="16"/>
                <w:lang w:val="uk-UA"/>
              </w:rPr>
            </w:pPr>
            <w:r w:rsidRPr="00085AD8">
              <w:rPr>
                <w:rFonts w:ascii="Times New Roman" w:eastAsia="Times New Roman" w:hAnsi="Times New Roman"/>
                <w:color w:val="000000"/>
                <w:sz w:val="16"/>
                <w:szCs w:val="16"/>
                <w:lang w:val="uk-UA" w:eastAsia="en-GB"/>
              </w:rPr>
              <w:t>ОЕ</w:t>
            </w:r>
            <w:r w:rsidR="00902DDC" w:rsidRPr="00085AD8">
              <w:rPr>
                <w:rFonts w:ascii="Times New Roman" w:eastAsia="Times New Roman" w:hAnsi="Times New Roman"/>
                <w:color w:val="000000"/>
                <w:sz w:val="16"/>
                <w:szCs w:val="16"/>
                <w:lang w:val="uk-UA" w:eastAsia="en-GB"/>
              </w:rPr>
              <w:t xml:space="preserve">СР </w:t>
            </w:r>
            <w:r w:rsidRPr="00085AD8">
              <w:rPr>
                <w:rFonts w:ascii="Times New Roman" w:eastAsia="Times New Roman" w:hAnsi="Times New Roman"/>
                <w:color w:val="000000"/>
                <w:sz w:val="16"/>
                <w:szCs w:val="16"/>
                <w:lang w:val="uk-UA" w:eastAsia="en-GB"/>
              </w:rPr>
              <w:t xml:space="preserve">враховує посереднє виконання внутрішньої співпраці ( 1.0 від 2.0) та </w:t>
            </w:r>
            <w:r w:rsidR="00057540" w:rsidRPr="00085AD8">
              <w:rPr>
                <w:rFonts w:ascii="Times New Roman" w:eastAsia="Times New Roman" w:hAnsi="Times New Roman"/>
                <w:color w:val="000000"/>
                <w:sz w:val="16"/>
                <w:szCs w:val="16"/>
                <w:lang w:val="uk-UA" w:eastAsia="en-GB"/>
              </w:rPr>
              <w:t>максимально хороше</w:t>
            </w:r>
            <w:r w:rsidRPr="00085AD8">
              <w:rPr>
                <w:rFonts w:ascii="Times New Roman" w:eastAsia="Times New Roman" w:hAnsi="Times New Roman"/>
                <w:color w:val="000000"/>
                <w:sz w:val="16"/>
                <w:szCs w:val="16"/>
                <w:lang w:val="uk-UA" w:eastAsia="en-GB"/>
              </w:rPr>
              <w:t xml:space="preserve"> виконання з зовнішньої (міжнародної) співпраці органів </w:t>
            </w:r>
            <w:r w:rsidR="00162807" w:rsidRPr="00085AD8">
              <w:rPr>
                <w:rFonts w:ascii="Times New Roman" w:eastAsia="Times New Roman" w:hAnsi="Times New Roman"/>
                <w:color w:val="000000"/>
                <w:sz w:val="16"/>
                <w:szCs w:val="16"/>
                <w:lang w:val="uk-UA" w:eastAsia="en-GB"/>
              </w:rPr>
              <w:t>на кордоні. Див.</w:t>
            </w:r>
            <w:r w:rsidR="00902DDC" w:rsidRPr="00085AD8">
              <w:rPr>
                <w:rFonts w:ascii="Times New Roman" w:eastAsia="Times New Roman" w:hAnsi="Times New Roman"/>
                <w:color w:val="000000"/>
                <w:sz w:val="16"/>
                <w:szCs w:val="16"/>
                <w:lang w:val="uk-UA" w:eastAsia="en-GB"/>
              </w:rPr>
              <w:t xml:space="preserve"> </w:t>
            </w:r>
            <w:hyperlink r:id="rId7" w:history="1">
              <w:r w:rsidR="00902DDC" w:rsidRPr="00085AD8">
                <w:rPr>
                  <w:rStyle w:val="a6"/>
                  <w:rFonts w:eastAsia="Times New Roman"/>
                  <w:sz w:val="16"/>
                  <w:szCs w:val="16"/>
                  <w:lang w:val="uk-UA" w:eastAsia="en-GB"/>
                </w:rPr>
                <w:t>http://www.oecd.org/tad/facilitation/Ukraine_OECD-Trade-Facilitation-Indicators.pdf</w:t>
              </w:r>
            </w:hyperlink>
            <w:r w:rsidR="00902DDC" w:rsidRPr="00085AD8">
              <w:rPr>
                <w:rFonts w:ascii="Times New Roman" w:eastAsia="Times New Roman" w:hAnsi="Times New Roman"/>
                <w:color w:val="000000"/>
                <w:sz w:val="16"/>
                <w:szCs w:val="16"/>
                <w:lang w:val="uk-UA" w:eastAsia="en-GB"/>
              </w:rPr>
              <w:t xml:space="preserve"> </w:t>
            </w:r>
          </w:p>
        </w:tc>
      </w:tr>
    </w:tbl>
    <w:p w:rsidR="00664D08" w:rsidRPr="00085AD8" w:rsidRDefault="00664D08" w:rsidP="00664D08">
      <w:pPr>
        <w:rPr>
          <w:rFonts w:ascii="Times New Roman" w:hAnsi="Times New Roman"/>
          <w:b/>
          <w:bCs/>
          <w:i/>
          <w:sz w:val="16"/>
          <w:szCs w:val="16"/>
          <w:lang w:val="uk-UA"/>
        </w:rPr>
      </w:pPr>
    </w:p>
    <w:p w:rsidR="00664D08" w:rsidRPr="00085AD8" w:rsidRDefault="00955084" w:rsidP="00664D08">
      <w:pPr>
        <w:rPr>
          <w:rFonts w:ascii="Times New Roman" w:hAnsi="Times New Roman"/>
          <w:b/>
          <w:bCs/>
          <w:i/>
          <w:sz w:val="24"/>
          <w:lang w:val="uk-UA"/>
        </w:rPr>
      </w:pPr>
      <w:r w:rsidRPr="00085AD8">
        <w:rPr>
          <w:rFonts w:ascii="Times New Roman" w:hAnsi="Times New Roman"/>
          <w:b/>
          <w:bCs/>
          <w:i/>
          <w:sz w:val="24"/>
          <w:lang w:val="uk-UA"/>
        </w:rPr>
        <w:t>Що робити (для планів дій</w:t>
      </w:r>
      <w:r w:rsidR="00664D08" w:rsidRPr="00085AD8">
        <w:rPr>
          <w:rFonts w:ascii="Times New Roman" w:hAnsi="Times New Roman"/>
          <w:b/>
          <w:bCs/>
          <w:i/>
          <w:sz w:val="24"/>
          <w:lang w:val="uk-UA"/>
        </w:rPr>
        <w:t>)</w:t>
      </w:r>
    </w:p>
    <w:p w:rsidR="00664D08" w:rsidRPr="00085AD8" w:rsidRDefault="00955084" w:rsidP="00664D08">
      <w:pPr>
        <w:rPr>
          <w:rFonts w:ascii="Times New Roman" w:hAnsi="Times New Roman"/>
          <w:b/>
          <w:bCs/>
          <w:sz w:val="24"/>
          <w:szCs w:val="24"/>
          <w:lang w:val="uk-UA"/>
        </w:rPr>
      </w:pPr>
      <w:r w:rsidRPr="00085AD8">
        <w:rPr>
          <w:rFonts w:ascii="Times New Roman" w:hAnsi="Times New Roman"/>
          <w:b/>
          <w:bCs/>
          <w:lang w:val="uk-UA"/>
        </w:rPr>
        <w:t>Аналіз недоліків</w:t>
      </w:r>
      <w:r w:rsidR="00664D08" w:rsidRPr="00085AD8">
        <w:rPr>
          <w:rFonts w:ascii="Times New Roman" w:hAnsi="Times New Roman"/>
          <w:b/>
          <w:bCs/>
          <w:sz w:val="24"/>
          <w:szCs w:val="24"/>
          <w:lang w:val="uk-UA"/>
        </w:rPr>
        <w:t>:</w:t>
      </w:r>
    </w:p>
    <w:p w:rsidR="00955084" w:rsidRPr="00085AD8" w:rsidRDefault="00955084" w:rsidP="00664D08">
      <w:pPr>
        <w:rPr>
          <w:rFonts w:ascii="Times New Roman" w:hAnsi="Times New Roman"/>
          <w:b/>
          <w:bCs/>
          <w:sz w:val="24"/>
          <w:szCs w:val="24"/>
          <w:lang w:val="uk-UA"/>
        </w:rPr>
      </w:pPr>
    </w:p>
    <w:p w:rsidR="00955084" w:rsidRPr="00085AD8" w:rsidRDefault="00955084" w:rsidP="00955084">
      <w:pPr>
        <w:tabs>
          <w:tab w:val="left" w:pos="1038"/>
        </w:tabs>
        <w:rPr>
          <w:rFonts w:ascii="Times New Roman" w:hAnsi="Times New Roman"/>
          <w:i/>
          <w:iCs/>
          <w:lang w:val="uk-UA"/>
        </w:rPr>
      </w:pPr>
      <w:r w:rsidRPr="00085AD8">
        <w:rPr>
          <w:rFonts w:ascii="Times New Roman" w:hAnsi="Times New Roman"/>
          <w:i/>
          <w:iCs/>
          <w:lang w:val="uk-UA"/>
        </w:rPr>
        <w:t xml:space="preserve">Що зроблено </w:t>
      </w:r>
      <w:r w:rsidR="00085517" w:rsidRPr="00085AD8">
        <w:rPr>
          <w:rFonts w:ascii="Times New Roman" w:hAnsi="Times New Roman"/>
          <w:i/>
          <w:iCs/>
          <w:lang w:val="uk-UA"/>
        </w:rPr>
        <w:t>для покращення</w:t>
      </w:r>
      <w:r w:rsidRPr="00085AD8">
        <w:rPr>
          <w:rFonts w:ascii="Times New Roman" w:hAnsi="Times New Roman"/>
          <w:i/>
          <w:iCs/>
          <w:lang w:val="uk-UA"/>
        </w:rPr>
        <w:t xml:space="preserve"> </w:t>
      </w:r>
      <w:r w:rsidR="00085517" w:rsidRPr="00085AD8">
        <w:rPr>
          <w:rFonts w:ascii="Times New Roman" w:hAnsi="Times New Roman"/>
          <w:i/>
          <w:iCs/>
          <w:lang w:val="uk-UA"/>
        </w:rPr>
        <w:t>співпраці органів контролю вантажів на кордоні</w:t>
      </w:r>
      <w:r w:rsidRPr="00085AD8">
        <w:rPr>
          <w:rFonts w:ascii="Times New Roman" w:eastAsia="Times New Roman" w:hAnsi="Times New Roman"/>
          <w:i/>
          <w:iCs/>
          <w:color w:val="000000"/>
          <w:sz w:val="24"/>
          <w:szCs w:val="24"/>
          <w:lang w:val="uk-UA" w:eastAsia="en-GB"/>
        </w:rPr>
        <w:t xml:space="preserve"> </w:t>
      </w:r>
      <w:r w:rsidR="00085517" w:rsidRPr="00085AD8">
        <w:rPr>
          <w:rFonts w:ascii="Times New Roman" w:hAnsi="Times New Roman"/>
          <w:i/>
          <w:iCs/>
          <w:lang w:val="uk-UA"/>
        </w:rPr>
        <w:t>після  2015</w:t>
      </w:r>
      <w:r w:rsidR="00085AD8">
        <w:rPr>
          <w:rFonts w:ascii="Times New Roman" w:hAnsi="Times New Roman"/>
          <w:i/>
          <w:iCs/>
          <w:lang w:val="uk-UA"/>
        </w:rPr>
        <w:t xml:space="preserve"> </w:t>
      </w:r>
      <w:r w:rsidR="00085517" w:rsidRPr="00085AD8">
        <w:rPr>
          <w:rFonts w:ascii="Times New Roman" w:hAnsi="Times New Roman"/>
          <w:i/>
          <w:iCs/>
          <w:lang w:val="uk-UA"/>
        </w:rPr>
        <w:t>р</w:t>
      </w:r>
      <w:r w:rsidRPr="00085AD8">
        <w:rPr>
          <w:rFonts w:ascii="Times New Roman" w:hAnsi="Times New Roman"/>
          <w:i/>
          <w:iCs/>
          <w:lang w:val="uk-UA"/>
        </w:rPr>
        <w:t>.?</w:t>
      </w:r>
    </w:p>
    <w:p w:rsidR="00955084" w:rsidRPr="00085AD8" w:rsidRDefault="00955084" w:rsidP="00955084">
      <w:pPr>
        <w:tabs>
          <w:tab w:val="left" w:pos="1038"/>
        </w:tabs>
        <w:rPr>
          <w:rFonts w:ascii="Times New Roman" w:hAnsi="Times New Roman"/>
          <w:i/>
          <w:iCs/>
          <w:lang w:val="uk-UA"/>
        </w:rPr>
      </w:pPr>
    </w:p>
    <w:p w:rsidR="00955084" w:rsidRPr="00085AD8" w:rsidRDefault="00955084" w:rsidP="00955084">
      <w:pPr>
        <w:tabs>
          <w:tab w:val="left" w:pos="1038"/>
        </w:tabs>
        <w:rPr>
          <w:rFonts w:ascii="Times New Roman" w:hAnsi="Times New Roman"/>
          <w:i/>
          <w:iCs/>
          <w:lang w:val="uk-UA"/>
        </w:rPr>
      </w:pPr>
    </w:p>
    <w:p w:rsidR="00955084" w:rsidRPr="00085AD8" w:rsidRDefault="00085517" w:rsidP="00955084">
      <w:pPr>
        <w:tabs>
          <w:tab w:val="left" w:pos="1038"/>
        </w:tabs>
        <w:ind w:left="1800" w:hanging="1800"/>
        <w:rPr>
          <w:rFonts w:ascii="Times New Roman" w:hAnsi="Times New Roman"/>
          <w:i/>
          <w:iCs/>
          <w:lang w:val="uk-UA"/>
        </w:rPr>
      </w:pPr>
      <w:r w:rsidRPr="00085AD8">
        <w:rPr>
          <w:rFonts w:ascii="Times New Roman" w:hAnsi="Times New Roman"/>
          <w:i/>
          <w:iCs/>
          <w:lang w:val="uk-UA"/>
        </w:rPr>
        <w:t>Які відповідальні установи та особи?</w:t>
      </w:r>
    </w:p>
    <w:p w:rsidR="00955084" w:rsidRPr="00085AD8" w:rsidRDefault="00955084" w:rsidP="00955084">
      <w:pPr>
        <w:tabs>
          <w:tab w:val="left" w:pos="1038"/>
        </w:tabs>
        <w:ind w:left="1800" w:hanging="1800"/>
        <w:rPr>
          <w:rFonts w:ascii="Times New Roman" w:hAnsi="Times New Roman"/>
          <w:i/>
          <w:iCs/>
          <w:lang w:val="uk-UA"/>
        </w:rPr>
      </w:pPr>
    </w:p>
    <w:p w:rsidR="00955084" w:rsidRPr="00085AD8" w:rsidRDefault="00955084" w:rsidP="00955084">
      <w:pPr>
        <w:tabs>
          <w:tab w:val="left" w:pos="1038"/>
        </w:tabs>
        <w:ind w:left="1800" w:hanging="1800"/>
        <w:rPr>
          <w:rFonts w:ascii="Times New Roman" w:hAnsi="Times New Roman"/>
          <w:i/>
          <w:iCs/>
          <w:lang w:val="uk-UA"/>
        </w:rPr>
      </w:pPr>
    </w:p>
    <w:p w:rsidR="00955084" w:rsidRPr="00085AD8" w:rsidRDefault="00BB60EB" w:rsidP="00955084">
      <w:pPr>
        <w:tabs>
          <w:tab w:val="left" w:pos="1038"/>
        </w:tabs>
        <w:ind w:left="1800" w:hanging="1800"/>
        <w:rPr>
          <w:rFonts w:ascii="Times New Roman" w:hAnsi="Times New Roman"/>
          <w:i/>
          <w:iCs/>
          <w:lang w:val="uk-UA"/>
        </w:rPr>
      </w:pPr>
      <w:r w:rsidRPr="00085AD8">
        <w:rPr>
          <w:rFonts w:ascii="Times New Roman" w:hAnsi="Times New Roman"/>
          <w:i/>
          <w:iCs/>
          <w:lang w:val="uk-UA"/>
        </w:rPr>
        <w:t>Чи існує координаці</w:t>
      </w:r>
      <w:r w:rsidR="00955084" w:rsidRPr="00085AD8">
        <w:rPr>
          <w:rFonts w:ascii="Times New Roman" w:hAnsi="Times New Roman"/>
          <w:i/>
          <w:iCs/>
          <w:lang w:val="uk-UA"/>
        </w:rPr>
        <w:t>я д</w:t>
      </w:r>
      <w:r w:rsidRPr="00085AD8">
        <w:rPr>
          <w:rFonts w:ascii="Times New Roman" w:hAnsi="Times New Roman"/>
          <w:i/>
          <w:iCs/>
          <w:lang w:val="uk-UA"/>
        </w:rPr>
        <w:t>іяльності установ на кордоні (координація</w:t>
      </w:r>
      <w:r w:rsidR="00955084" w:rsidRPr="00085AD8">
        <w:rPr>
          <w:rFonts w:ascii="Times New Roman" w:hAnsi="Times New Roman"/>
          <w:i/>
          <w:iCs/>
          <w:lang w:val="uk-UA"/>
        </w:rPr>
        <w:t xml:space="preserve"> </w:t>
      </w:r>
      <w:r w:rsidR="00506A88" w:rsidRPr="00085AD8">
        <w:rPr>
          <w:rFonts w:ascii="Times New Roman" w:hAnsi="Times New Roman"/>
          <w:i/>
          <w:iCs/>
          <w:lang w:val="uk-UA"/>
        </w:rPr>
        <w:t>керування кордоном</w:t>
      </w:r>
      <w:r w:rsidR="00955084" w:rsidRPr="00085AD8">
        <w:rPr>
          <w:rFonts w:ascii="Times New Roman" w:hAnsi="Times New Roman"/>
          <w:i/>
          <w:iCs/>
          <w:lang w:val="uk-UA"/>
        </w:rPr>
        <w:t>)?</w:t>
      </w:r>
    </w:p>
    <w:p w:rsidR="00955084" w:rsidRPr="00085AD8" w:rsidRDefault="00955084" w:rsidP="00955084">
      <w:pPr>
        <w:tabs>
          <w:tab w:val="left" w:pos="1038"/>
        </w:tabs>
        <w:ind w:left="1800" w:hanging="1800"/>
        <w:rPr>
          <w:rFonts w:ascii="Times New Roman" w:hAnsi="Times New Roman"/>
          <w:i/>
          <w:iCs/>
          <w:lang w:val="uk-UA"/>
        </w:rPr>
      </w:pPr>
    </w:p>
    <w:p w:rsidR="00955084" w:rsidRPr="00085AD8" w:rsidRDefault="00955084" w:rsidP="00955084">
      <w:pPr>
        <w:ind w:left="1800" w:hanging="1800"/>
        <w:rPr>
          <w:rFonts w:ascii="Times New Roman" w:hAnsi="Times New Roman"/>
          <w:b/>
          <w:bCs/>
          <w:iCs/>
          <w:sz w:val="24"/>
          <w:szCs w:val="24"/>
          <w:lang w:val="uk-UA"/>
        </w:rPr>
      </w:pPr>
    </w:p>
    <w:p w:rsidR="00955084" w:rsidRPr="00085AD8" w:rsidRDefault="00955084" w:rsidP="00955084">
      <w:pPr>
        <w:ind w:left="1800" w:hanging="1800"/>
        <w:rPr>
          <w:rFonts w:ascii="Times New Roman" w:hAnsi="Times New Roman"/>
          <w:b/>
          <w:bCs/>
          <w:iCs/>
          <w:sz w:val="24"/>
          <w:szCs w:val="24"/>
          <w:lang w:val="uk-UA"/>
        </w:rPr>
      </w:pPr>
    </w:p>
    <w:p w:rsidR="00955084" w:rsidRPr="00085AD8" w:rsidRDefault="00225BFE" w:rsidP="00955084">
      <w:pPr>
        <w:ind w:left="1170" w:hanging="1170"/>
        <w:rPr>
          <w:rFonts w:ascii="Times New Roman" w:hAnsi="Times New Roman"/>
          <w:i/>
          <w:sz w:val="24"/>
          <w:szCs w:val="24"/>
          <w:lang w:val="uk-UA"/>
        </w:rPr>
      </w:pPr>
      <w:r w:rsidRPr="00085AD8">
        <w:rPr>
          <w:rFonts w:ascii="Times New Roman" w:hAnsi="Times New Roman"/>
          <w:b/>
          <w:bCs/>
          <w:iCs/>
          <w:lang w:val="uk-UA"/>
        </w:rPr>
        <w:t>Установи</w:t>
      </w:r>
      <w:r w:rsidR="00955084" w:rsidRPr="00085AD8">
        <w:rPr>
          <w:rFonts w:ascii="Times New Roman" w:hAnsi="Times New Roman"/>
          <w:i/>
          <w:lang w:val="uk-UA"/>
        </w:rPr>
        <w:t xml:space="preserve"> </w:t>
      </w:r>
      <w:r w:rsidR="00955084" w:rsidRPr="00085AD8">
        <w:rPr>
          <w:rFonts w:ascii="Times New Roman" w:hAnsi="Times New Roman"/>
          <w:i/>
          <w:sz w:val="24"/>
          <w:szCs w:val="24"/>
          <w:lang w:val="uk-UA"/>
        </w:rPr>
        <w:tab/>
      </w:r>
      <w:r w:rsidR="00E81840" w:rsidRPr="00085AD8">
        <w:rPr>
          <w:rFonts w:ascii="Times New Roman" w:hAnsi="Times New Roman"/>
          <w:i/>
          <w:sz w:val="24"/>
          <w:szCs w:val="24"/>
          <w:lang w:val="uk-UA"/>
        </w:rPr>
        <w:t>Кілька</w:t>
      </w:r>
      <w:r w:rsidRPr="00085AD8">
        <w:rPr>
          <w:rFonts w:ascii="Times New Roman" w:hAnsi="Times New Roman"/>
          <w:i/>
          <w:sz w:val="24"/>
          <w:szCs w:val="24"/>
          <w:lang w:val="uk-UA"/>
        </w:rPr>
        <w:t xml:space="preserve"> украї</w:t>
      </w:r>
      <w:r w:rsidR="00955084" w:rsidRPr="00085AD8">
        <w:rPr>
          <w:rFonts w:ascii="Times New Roman" w:hAnsi="Times New Roman"/>
          <w:i/>
          <w:sz w:val="24"/>
          <w:szCs w:val="24"/>
          <w:lang w:val="uk-UA"/>
        </w:rPr>
        <w:t>нс</w:t>
      </w:r>
      <w:r w:rsidR="00E81840" w:rsidRPr="00085AD8">
        <w:rPr>
          <w:rFonts w:ascii="Times New Roman" w:hAnsi="Times New Roman"/>
          <w:i/>
          <w:sz w:val="24"/>
          <w:szCs w:val="24"/>
          <w:lang w:val="uk-UA"/>
        </w:rPr>
        <w:t>ьких</w:t>
      </w:r>
      <w:r w:rsidRPr="00085AD8">
        <w:rPr>
          <w:rFonts w:ascii="Times New Roman" w:hAnsi="Times New Roman"/>
          <w:i/>
          <w:sz w:val="24"/>
          <w:szCs w:val="24"/>
          <w:lang w:val="uk-UA"/>
        </w:rPr>
        <w:t xml:space="preserve"> міністерств і ві</w:t>
      </w:r>
      <w:r w:rsidR="00955084" w:rsidRPr="00085AD8">
        <w:rPr>
          <w:rFonts w:ascii="Times New Roman" w:hAnsi="Times New Roman"/>
          <w:i/>
          <w:sz w:val="24"/>
          <w:szCs w:val="24"/>
          <w:lang w:val="uk-UA"/>
        </w:rPr>
        <w:t>домств</w:t>
      </w:r>
      <w:r w:rsidRPr="00085AD8">
        <w:rPr>
          <w:rFonts w:ascii="Times New Roman" w:hAnsi="Times New Roman"/>
          <w:i/>
          <w:sz w:val="24"/>
          <w:szCs w:val="24"/>
          <w:lang w:val="uk-UA"/>
        </w:rPr>
        <w:t xml:space="preserve"> мають конкретні функції  </w:t>
      </w:r>
      <w:r w:rsidR="00085AD8">
        <w:rPr>
          <w:rFonts w:ascii="Times New Roman" w:hAnsi="Times New Roman"/>
          <w:i/>
          <w:sz w:val="24"/>
          <w:szCs w:val="24"/>
          <w:lang w:val="uk-UA"/>
        </w:rPr>
        <w:t>щодо</w:t>
      </w:r>
      <w:r w:rsidRPr="00085AD8">
        <w:rPr>
          <w:rFonts w:ascii="Times New Roman" w:hAnsi="Times New Roman"/>
          <w:i/>
          <w:sz w:val="24"/>
          <w:szCs w:val="24"/>
          <w:lang w:val="uk-UA"/>
        </w:rPr>
        <w:t xml:space="preserve"> контролю</w:t>
      </w:r>
      <w:r w:rsidR="00955084" w:rsidRPr="00085AD8">
        <w:rPr>
          <w:rFonts w:ascii="Times New Roman" w:hAnsi="Times New Roman"/>
          <w:i/>
          <w:sz w:val="24"/>
          <w:szCs w:val="24"/>
          <w:lang w:val="uk-UA"/>
        </w:rPr>
        <w:t xml:space="preserve"> </w:t>
      </w:r>
      <w:r w:rsidR="00684DAF" w:rsidRPr="00085AD8">
        <w:rPr>
          <w:rFonts w:ascii="Times New Roman" w:hAnsi="Times New Roman"/>
          <w:i/>
          <w:sz w:val="24"/>
          <w:szCs w:val="24"/>
          <w:lang w:val="uk-UA"/>
        </w:rPr>
        <w:t>процедур на кордоні</w:t>
      </w:r>
      <w:bookmarkStart w:id="21" w:name="_GoBack"/>
      <w:bookmarkEnd w:id="21"/>
      <w:r w:rsidR="002D13B0" w:rsidRPr="00085AD8">
        <w:rPr>
          <w:rFonts w:ascii="Times New Roman" w:hAnsi="Times New Roman"/>
          <w:i/>
          <w:sz w:val="24"/>
          <w:szCs w:val="24"/>
          <w:lang w:val="uk-UA"/>
        </w:rPr>
        <w:t>,</w:t>
      </w:r>
      <w:r w:rsidRPr="00085AD8">
        <w:rPr>
          <w:rFonts w:ascii="Times New Roman" w:hAnsi="Times New Roman"/>
          <w:i/>
          <w:sz w:val="24"/>
          <w:szCs w:val="24"/>
          <w:lang w:val="uk-UA"/>
        </w:rPr>
        <w:t xml:space="preserve"> що стосуються</w:t>
      </w:r>
      <w:r w:rsidR="00955084" w:rsidRPr="00085AD8">
        <w:rPr>
          <w:rFonts w:ascii="Times New Roman" w:hAnsi="Times New Roman"/>
          <w:i/>
          <w:sz w:val="24"/>
          <w:szCs w:val="24"/>
          <w:lang w:val="uk-UA"/>
        </w:rPr>
        <w:t xml:space="preserve"> </w:t>
      </w:r>
      <w:r w:rsidR="002D13B0" w:rsidRPr="00085AD8">
        <w:rPr>
          <w:rFonts w:ascii="Times New Roman" w:hAnsi="Times New Roman"/>
          <w:i/>
          <w:sz w:val="24"/>
          <w:szCs w:val="24"/>
          <w:lang w:val="uk-UA"/>
        </w:rPr>
        <w:t>імпорту, експорту та транзиту товарів. Які ці установи</w:t>
      </w:r>
      <w:r w:rsidR="00955084" w:rsidRPr="00085AD8">
        <w:rPr>
          <w:rFonts w:ascii="Times New Roman" w:hAnsi="Times New Roman"/>
          <w:i/>
          <w:sz w:val="24"/>
          <w:szCs w:val="24"/>
          <w:lang w:val="uk-UA"/>
        </w:rPr>
        <w:t xml:space="preserve">? </w:t>
      </w:r>
      <w:r w:rsidR="002D13B0" w:rsidRPr="00085AD8">
        <w:rPr>
          <w:rFonts w:ascii="Times New Roman" w:hAnsi="Times New Roman"/>
          <w:i/>
          <w:sz w:val="24"/>
          <w:szCs w:val="24"/>
          <w:lang w:val="uk-UA"/>
        </w:rPr>
        <w:t>Як вони співпрацюють?</w:t>
      </w:r>
    </w:p>
    <w:p w:rsidR="0075585B" w:rsidRPr="00085AD8" w:rsidRDefault="0075585B" w:rsidP="00955084">
      <w:pPr>
        <w:ind w:left="1170" w:hanging="1170"/>
        <w:rPr>
          <w:rFonts w:ascii="Times New Roman" w:hAnsi="Times New Roman"/>
          <w:i/>
          <w:sz w:val="24"/>
          <w:szCs w:val="24"/>
          <w:lang w:val="uk-UA"/>
        </w:rPr>
      </w:pPr>
    </w:p>
    <w:p w:rsidR="0075585B" w:rsidRPr="00085AD8" w:rsidRDefault="0075585B" w:rsidP="0075585B">
      <w:pPr>
        <w:ind w:left="1800" w:hanging="1800"/>
        <w:rPr>
          <w:rFonts w:ascii="Times New Roman" w:hAnsi="Times New Roman"/>
          <w:iCs/>
          <w:lang w:val="uk-UA"/>
        </w:rPr>
      </w:pPr>
      <w:r w:rsidRPr="00085AD8">
        <w:rPr>
          <w:rFonts w:ascii="Times New Roman" w:hAnsi="Times New Roman"/>
          <w:iCs/>
          <w:lang w:val="uk-UA"/>
        </w:rPr>
        <w:t xml:space="preserve">Митниця: </w:t>
      </w:r>
    </w:p>
    <w:p w:rsidR="0075585B" w:rsidRPr="00085AD8" w:rsidRDefault="0075585B" w:rsidP="0075585B">
      <w:pPr>
        <w:rPr>
          <w:rFonts w:ascii="Times New Roman" w:hAnsi="Times New Roman"/>
          <w:iCs/>
          <w:lang w:val="uk-UA"/>
        </w:rPr>
      </w:pPr>
      <w:r w:rsidRPr="00085AD8">
        <w:rPr>
          <w:rFonts w:ascii="Times New Roman" w:hAnsi="Times New Roman"/>
          <w:iCs/>
          <w:lang w:val="uk-UA"/>
        </w:rPr>
        <w:t>Ветеринарна інспекція:</w:t>
      </w:r>
    </w:p>
    <w:p w:rsidR="0075585B" w:rsidRPr="00085AD8" w:rsidRDefault="0075585B" w:rsidP="0075585B">
      <w:pPr>
        <w:rPr>
          <w:rFonts w:ascii="Times New Roman" w:hAnsi="Times New Roman"/>
          <w:iCs/>
          <w:lang w:val="uk-UA"/>
        </w:rPr>
      </w:pPr>
      <w:r w:rsidRPr="00085AD8">
        <w:rPr>
          <w:rFonts w:ascii="Times New Roman" w:hAnsi="Times New Roman"/>
          <w:iCs/>
          <w:lang w:val="uk-UA"/>
        </w:rPr>
        <w:t>Фітосані</w:t>
      </w:r>
      <w:r w:rsidR="00085AD8">
        <w:rPr>
          <w:rFonts w:ascii="Times New Roman" w:hAnsi="Times New Roman"/>
          <w:iCs/>
          <w:lang w:val="uk-UA"/>
        </w:rPr>
        <w:t>тарн</w:t>
      </w:r>
      <w:r w:rsidRPr="00085AD8">
        <w:rPr>
          <w:rFonts w:ascii="Times New Roman" w:hAnsi="Times New Roman"/>
          <w:iCs/>
          <w:lang w:val="uk-UA"/>
        </w:rPr>
        <w:t>а інспекція:</w:t>
      </w:r>
    </w:p>
    <w:p w:rsidR="0075585B" w:rsidRPr="00085AD8" w:rsidRDefault="0075585B" w:rsidP="0075585B">
      <w:pPr>
        <w:ind w:left="1800" w:hanging="1800"/>
        <w:rPr>
          <w:rFonts w:ascii="Times New Roman" w:hAnsi="Times New Roman"/>
          <w:iCs/>
          <w:lang w:val="uk-UA"/>
        </w:rPr>
      </w:pPr>
      <w:r w:rsidRPr="00085AD8">
        <w:rPr>
          <w:rFonts w:ascii="Times New Roman" w:hAnsi="Times New Roman"/>
          <w:iCs/>
          <w:lang w:val="uk-UA"/>
        </w:rPr>
        <w:t>Міністерство екології і природних ресурсів:</w:t>
      </w:r>
    </w:p>
    <w:p w:rsidR="0075585B" w:rsidRPr="00085AD8" w:rsidRDefault="0075585B" w:rsidP="0075585B">
      <w:pPr>
        <w:rPr>
          <w:rFonts w:ascii="Times New Roman" w:hAnsi="Times New Roman"/>
          <w:iCs/>
          <w:lang w:val="uk-UA"/>
        </w:rPr>
      </w:pPr>
      <w:r w:rsidRPr="00085AD8">
        <w:rPr>
          <w:rFonts w:ascii="Times New Roman" w:hAnsi="Times New Roman"/>
          <w:iCs/>
          <w:lang w:val="uk-UA"/>
        </w:rPr>
        <w:t xml:space="preserve">Міністерство інфраструктури: </w:t>
      </w:r>
    </w:p>
    <w:p w:rsidR="0075585B" w:rsidRPr="00085AD8" w:rsidRDefault="0075585B" w:rsidP="0075585B">
      <w:pPr>
        <w:ind w:left="1800" w:hanging="1800"/>
        <w:rPr>
          <w:rFonts w:ascii="Times New Roman" w:hAnsi="Times New Roman"/>
          <w:lang w:val="uk-UA"/>
        </w:rPr>
      </w:pPr>
      <w:r w:rsidRPr="00085AD8">
        <w:rPr>
          <w:rFonts w:ascii="Times New Roman" w:hAnsi="Times New Roman"/>
          <w:lang w:val="uk-UA"/>
        </w:rPr>
        <w:t>Інші?</w:t>
      </w:r>
    </w:p>
    <w:p w:rsidR="0075585B" w:rsidRPr="00085AD8" w:rsidRDefault="0075585B" w:rsidP="0075585B">
      <w:pPr>
        <w:rPr>
          <w:rFonts w:ascii="Times New Roman" w:hAnsi="Times New Roman"/>
          <w:i/>
          <w:sz w:val="24"/>
          <w:szCs w:val="24"/>
          <w:lang w:val="uk-UA"/>
        </w:rPr>
      </w:pPr>
    </w:p>
    <w:p w:rsidR="0075585B" w:rsidRPr="00085AD8" w:rsidRDefault="00E81840" w:rsidP="00E81840">
      <w:pPr>
        <w:spacing w:after="0"/>
        <w:rPr>
          <w:rFonts w:ascii="Times New Roman" w:hAnsi="Times New Roman"/>
          <w:bCs/>
          <w:lang w:val="uk-UA"/>
        </w:rPr>
      </w:pPr>
      <w:r w:rsidRPr="00085AD8">
        <w:rPr>
          <w:rFonts w:ascii="Times New Roman" w:hAnsi="Times New Roman"/>
          <w:iCs/>
          <w:lang w:val="uk-UA"/>
        </w:rPr>
        <w:t xml:space="preserve"> </w:t>
      </w:r>
      <w:r w:rsidR="008E477D" w:rsidRPr="00085AD8">
        <w:rPr>
          <w:rFonts w:ascii="Times New Roman" w:hAnsi="Times New Roman"/>
          <w:b/>
          <w:lang w:val="uk-UA"/>
        </w:rPr>
        <w:t>Планування дій</w:t>
      </w:r>
      <w:r w:rsidR="0075585B" w:rsidRPr="00085AD8">
        <w:rPr>
          <w:rFonts w:ascii="Times New Roman" w:hAnsi="Times New Roman"/>
          <w:b/>
          <w:lang w:val="uk-UA"/>
        </w:rPr>
        <w:t xml:space="preserve"> по </w:t>
      </w:r>
      <w:r w:rsidR="008E477D" w:rsidRPr="00085AD8">
        <w:rPr>
          <w:rFonts w:ascii="Times New Roman" w:hAnsi="Times New Roman"/>
          <w:b/>
          <w:lang w:val="uk-UA"/>
        </w:rPr>
        <w:t xml:space="preserve">усуненню недоліків </w:t>
      </w:r>
      <w:r w:rsidR="0075585B" w:rsidRPr="00085AD8">
        <w:rPr>
          <w:rFonts w:ascii="Times New Roman" w:hAnsi="Times New Roman"/>
          <w:bCs/>
          <w:lang w:val="uk-UA"/>
        </w:rPr>
        <w:t>(</w:t>
      </w:r>
      <w:r w:rsidR="008E477D" w:rsidRPr="00085AD8">
        <w:rPr>
          <w:rFonts w:ascii="Times New Roman" w:hAnsi="Times New Roman"/>
          <w:bCs/>
          <w:lang w:val="uk-UA"/>
        </w:rPr>
        <w:t xml:space="preserve">щоб включити в план дій Національного комітету по СПТ і </w:t>
      </w:r>
      <w:r w:rsidRPr="00085AD8">
        <w:rPr>
          <w:rFonts w:ascii="Times New Roman" w:hAnsi="Times New Roman"/>
          <w:bCs/>
          <w:lang w:val="uk-UA"/>
        </w:rPr>
        <w:t xml:space="preserve"> </w:t>
      </w:r>
    </w:p>
    <w:p w:rsidR="00E81840" w:rsidRPr="00085AD8" w:rsidRDefault="00E81840" w:rsidP="00E81840">
      <w:pPr>
        <w:spacing w:after="0"/>
        <w:rPr>
          <w:rFonts w:ascii="Times New Roman" w:hAnsi="Times New Roman"/>
          <w:iCs/>
          <w:lang w:val="uk-UA"/>
        </w:rPr>
      </w:pPr>
      <w:r w:rsidRPr="00085AD8">
        <w:rPr>
          <w:rFonts w:ascii="Times New Roman" w:hAnsi="Times New Roman"/>
          <w:bCs/>
          <w:lang w:val="uk-UA"/>
        </w:rPr>
        <w:t xml:space="preserve">                                    різних відомств)</w:t>
      </w:r>
    </w:p>
    <w:p w:rsidR="0075585B" w:rsidRPr="00085AD8" w:rsidRDefault="0075585B" w:rsidP="0075585B">
      <w:pPr>
        <w:tabs>
          <w:tab w:val="left" w:pos="1038"/>
        </w:tabs>
        <w:ind w:left="1800" w:hanging="1800"/>
        <w:rPr>
          <w:rFonts w:ascii="Times New Roman" w:hAnsi="Times New Roman"/>
          <w:b/>
          <w:lang w:val="uk-UA"/>
        </w:rPr>
      </w:pPr>
    </w:p>
    <w:p w:rsidR="0075585B" w:rsidRPr="00085AD8" w:rsidRDefault="0075585B" w:rsidP="0075585B">
      <w:pPr>
        <w:tabs>
          <w:tab w:val="left" w:pos="1038"/>
        </w:tabs>
        <w:ind w:left="1800" w:hanging="1800"/>
        <w:rPr>
          <w:rFonts w:ascii="Times New Roman" w:hAnsi="Times New Roman"/>
          <w:b/>
          <w:bCs/>
          <w:lang w:val="uk-UA"/>
        </w:rPr>
      </w:pPr>
    </w:p>
    <w:p w:rsidR="0075585B" w:rsidRPr="00085AD8" w:rsidRDefault="0075585B" w:rsidP="0075585B">
      <w:pPr>
        <w:tabs>
          <w:tab w:val="left" w:pos="1038"/>
        </w:tabs>
        <w:ind w:left="1800" w:hanging="1800"/>
        <w:rPr>
          <w:rFonts w:ascii="Times New Roman" w:hAnsi="Times New Roman"/>
          <w:b/>
          <w:bCs/>
          <w:lang w:val="uk-UA"/>
        </w:rPr>
      </w:pPr>
    </w:p>
    <w:p w:rsidR="0075585B" w:rsidRPr="00085AD8" w:rsidRDefault="0075585B" w:rsidP="008E477D">
      <w:pPr>
        <w:tabs>
          <w:tab w:val="left" w:pos="1038"/>
        </w:tabs>
        <w:rPr>
          <w:rFonts w:ascii="Times New Roman" w:hAnsi="Times New Roman"/>
          <w:lang w:val="uk-UA"/>
        </w:rPr>
      </w:pPr>
      <w:r w:rsidRPr="00085AD8">
        <w:rPr>
          <w:rFonts w:ascii="Times New Roman" w:hAnsi="Times New Roman"/>
          <w:b/>
          <w:bCs/>
          <w:lang w:val="uk-UA"/>
        </w:rPr>
        <w:t>Законода</w:t>
      </w:r>
      <w:r w:rsidR="008E477D" w:rsidRPr="00085AD8">
        <w:rPr>
          <w:rFonts w:ascii="Times New Roman" w:hAnsi="Times New Roman"/>
          <w:b/>
          <w:bCs/>
          <w:lang w:val="uk-UA"/>
        </w:rPr>
        <w:t xml:space="preserve">вство </w:t>
      </w:r>
      <w:r w:rsidR="008E477D" w:rsidRPr="00085AD8">
        <w:rPr>
          <w:rFonts w:ascii="Times New Roman" w:hAnsi="Times New Roman"/>
          <w:lang w:val="uk-UA"/>
        </w:rPr>
        <w:t xml:space="preserve"> Які  конкретні законодавчі потреби</w:t>
      </w:r>
      <w:r w:rsidRPr="00085AD8">
        <w:rPr>
          <w:rFonts w:ascii="Times New Roman" w:hAnsi="Times New Roman"/>
          <w:lang w:val="uk-UA"/>
        </w:rPr>
        <w:t xml:space="preserve"> для </w:t>
      </w:r>
      <w:r w:rsidR="008E477D" w:rsidRPr="00085AD8">
        <w:rPr>
          <w:rFonts w:ascii="Times New Roman" w:hAnsi="Times New Roman"/>
          <w:lang w:val="uk-UA"/>
        </w:rPr>
        <w:t>впровадження цього заходу</w:t>
      </w:r>
      <w:r w:rsidRPr="00085AD8">
        <w:rPr>
          <w:rFonts w:ascii="Times New Roman" w:hAnsi="Times New Roman"/>
          <w:lang w:val="uk-UA"/>
        </w:rPr>
        <w:t>?</w:t>
      </w:r>
    </w:p>
    <w:p w:rsidR="00C77E6B" w:rsidRPr="00085AD8" w:rsidRDefault="00C77E6B" w:rsidP="008E477D">
      <w:pPr>
        <w:tabs>
          <w:tab w:val="left" w:pos="1038"/>
        </w:tabs>
        <w:rPr>
          <w:rFonts w:ascii="Times New Roman" w:hAnsi="Times New Roman"/>
          <w:lang w:val="uk-UA"/>
        </w:rPr>
      </w:pPr>
    </w:p>
    <w:p w:rsidR="00C77E6B" w:rsidRPr="00085AD8" w:rsidRDefault="00C77E6B" w:rsidP="008E477D">
      <w:pPr>
        <w:tabs>
          <w:tab w:val="left" w:pos="1038"/>
        </w:tabs>
        <w:rPr>
          <w:rFonts w:ascii="Times New Roman" w:hAnsi="Times New Roman"/>
          <w:lang w:val="uk-UA"/>
        </w:rPr>
      </w:pPr>
    </w:p>
    <w:p w:rsidR="00C77E6B" w:rsidRPr="00085AD8" w:rsidRDefault="00C77E6B" w:rsidP="008E477D">
      <w:pPr>
        <w:tabs>
          <w:tab w:val="left" w:pos="1038"/>
        </w:tabs>
        <w:rPr>
          <w:rFonts w:ascii="Times New Roman" w:hAnsi="Times New Roman"/>
          <w:lang w:val="uk-UA"/>
        </w:rPr>
      </w:pPr>
    </w:p>
    <w:p w:rsidR="00C77E6B" w:rsidRPr="00085AD8" w:rsidRDefault="00BC74D1" w:rsidP="00C77E6B">
      <w:pPr>
        <w:tabs>
          <w:tab w:val="left" w:pos="1038"/>
        </w:tabs>
        <w:ind w:left="1800" w:hanging="1800"/>
        <w:rPr>
          <w:rFonts w:ascii="Times New Roman" w:hAnsi="Times New Roman"/>
          <w:bCs/>
          <w:lang w:val="uk-UA"/>
        </w:rPr>
      </w:pPr>
      <w:r w:rsidRPr="00085AD8">
        <w:rPr>
          <w:rFonts w:ascii="Times New Roman" w:hAnsi="Times New Roman"/>
          <w:b/>
          <w:lang w:val="uk-UA"/>
        </w:rPr>
        <w:t>Процедури</w:t>
      </w:r>
      <w:r w:rsidR="00C77E6B" w:rsidRPr="00085AD8">
        <w:rPr>
          <w:rFonts w:ascii="Times New Roman" w:hAnsi="Times New Roman"/>
          <w:b/>
          <w:lang w:val="uk-UA"/>
        </w:rPr>
        <w:t xml:space="preserve"> </w:t>
      </w:r>
      <w:r w:rsidR="00C77E6B" w:rsidRPr="00085AD8">
        <w:rPr>
          <w:rFonts w:ascii="Times New Roman" w:hAnsi="Times New Roman"/>
          <w:b/>
          <w:lang w:val="uk-UA"/>
        </w:rPr>
        <w:tab/>
      </w:r>
      <w:r w:rsidRPr="00085AD8">
        <w:rPr>
          <w:rFonts w:ascii="Times New Roman" w:hAnsi="Times New Roman"/>
          <w:bCs/>
          <w:lang w:val="uk-UA"/>
        </w:rPr>
        <w:t>Які реформи планування</w:t>
      </w:r>
      <w:r w:rsidR="00C77E6B" w:rsidRPr="00085AD8">
        <w:rPr>
          <w:rFonts w:ascii="Times New Roman" w:hAnsi="Times New Roman"/>
          <w:bCs/>
          <w:lang w:val="uk-UA"/>
        </w:rPr>
        <w:t xml:space="preserve"> для </w:t>
      </w:r>
      <w:r w:rsidRPr="00085AD8">
        <w:rPr>
          <w:rFonts w:ascii="Times New Roman" w:hAnsi="Times New Roman"/>
          <w:sz w:val="24"/>
          <w:szCs w:val="24"/>
          <w:lang w:val="uk-UA"/>
        </w:rPr>
        <w:t>покращення співпраці</w:t>
      </w:r>
      <w:r w:rsidR="00C77E6B" w:rsidRPr="00085AD8">
        <w:rPr>
          <w:rFonts w:ascii="Times New Roman" w:hAnsi="Times New Roman"/>
          <w:bCs/>
          <w:lang w:val="uk-UA"/>
        </w:rPr>
        <w:t xml:space="preserve">? </w:t>
      </w:r>
    </w:p>
    <w:p w:rsidR="00C77E6B" w:rsidRPr="00085AD8" w:rsidRDefault="00C77E6B" w:rsidP="00C77E6B">
      <w:pPr>
        <w:tabs>
          <w:tab w:val="left" w:pos="1038"/>
        </w:tabs>
        <w:ind w:left="1800" w:hanging="1800"/>
        <w:rPr>
          <w:rFonts w:ascii="Times New Roman" w:hAnsi="Times New Roman"/>
          <w:bCs/>
          <w:lang w:val="uk-UA"/>
        </w:rPr>
      </w:pPr>
    </w:p>
    <w:p w:rsidR="00C77E6B" w:rsidRPr="00085AD8" w:rsidRDefault="00C77E6B" w:rsidP="00C77E6B">
      <w:pPr>
        <w:ind w:left="1800" w:hanging="1800"/>
        <w:rPr>
          <w:rFonts w:ascii="Times New Roman" w:hAnsi="Times New Roman"/>
          <w:b/>
          <w:bCs/>
          <w:lang w:val="uk-UA"/>
        </w:rPr>
      </w:pPr>
    </w:p>
    <w:p w:rsidR="00C77E6B" w:rsidRPr="00085AD8" w:rsidRDefault="00C77E6B" w:rsidP="00C77E6B">
      <w:pPr>
        <w:ind w:left="1800" w:hanging="1800"/>
        <w:rPr>
          <w:rFonts w:ascii="Times New Roman" w:hAnsi="Times New Roman"/>
          <w:b/>
          <w:bCs/>
          <w:lang w:val="uk-UA"/>
        </w:rPr>
      </w:pPr>
    </w:p>
    <w:p w:rsidR="00C77E6B" w:rsidRPr="00085AD8" w:rsidRDefault="00C77E6B" w:rsidP="00C77E6B">
      <w:pPr>
        <w:ind w:left="1800" w:hanging="1800"/>
        <w:rPr>
          <w:rFonts w:ascii="Times New Roman" w:hAnsi="Times New Roman"/>
          <w:b/>
          <w:bCs/>
          <w:lang w:val="uk-UA"/>
        </w:rPr>
      </w:pPr>
    </w:p>
    <w:p w:rsidR="00554AFE" w:rsidRPr="00085AD8" w:rsidRDefault="00554AFE" w:rsidP="00554AFE">
      <w:pPr>
        <w:rPr>
          <w:rFonts w:ascii="Times New Roman" w:hAnsi="Times New Roman"/>
          <w:lang w:val="uk-UA"/>
        </w:rPr>
      </w:pPr>
      <w:r w:rsidRPr="00085AD8">
        <w:rPr>
          <w:rFonts w:ascii="Times New Roman" w:hAnsi="Times New Roman"/>
          <w:b/>
          <w:bCs/>
          <w:lang w:val="uk-UA"/>
        </w:rPr>
        <w:t>Питання</w:t>
      </w:r>
      <w:r w:rsidRPr="00085AD8">
        <w:rPr>
          <w:rFonts w:ascii="Times New Roman" w:hAnsi="Times New Roman"/>
          <w:lang w:val="uk-UA"/>
        </w:rPr>
        <w:t xml:space="preserve"> </w:t>
      </w:r>
      <w:r w:rsidRPr="00085AD8">
        <w:rPr>
          <w:rFonts w:ascii="Times New Roman" w:hAnsi="Times New Roman"/>
          <w:lang w:val="uk-UA"/>
        </w:rPr>
        <w:tab/>
        <w:t xml:space="preserve">     Чи є організаційні  і політичні питання, котрі потрібно вирішувати? </w:t>
      </w:r>
    </w:p>
    <w:p w:rsidR="00554AFE" w:rsidRPr="00085AD8" w:rsidRDefault="00554AFE" w:rsidP="00554AFE">
      <w:pPr>
        <w:ind w:left="1800" w:hanging="1800"/>
        <w:rPr>
          <w:rFonts w:ascii="Times New Roman" w:hAnsi="Times New Roman"/>
          <w:lang w:val="uk-UA"/>
        </w:rPr>
      </w:pPr>
    </w:p>
    <w:p w:rsidR="00554AFE" w:rsidRPr="00085AD8" w:rsidRDefault="00554AFE" w:rsidP="00554AFE">
      <w:pPr>
        <w:tabs>
          <w:tab w:val="left" w:pos="1038"/>
        </w:tabs>
        <w:ind w:left="1800" w:hanging="1800"/>
        <w:rPr>
          <w:rFonts w:ascii="Times New Roman" w:hAnsi="Times New Roman"/>
          <w:b/>
          <w:bCs/>
          <w:lang w:val="uk-UA"/>
        </w:rPr>
      </w:pPr>
    </w:p>
    <w:p w:rsidR="00554AFE" w:rsidRPr="00085AD8" w:rsidRDefault="00554AFE" w:rsidP="00554AFE">
      <w:pPr>
        <w:tabs>
          <w:tab w:val="left" w:pos="1038"/>
        </w:tabs>
        <w:ind w:left="1800" w:hanging="1800"/>
        <w:rPr>
          <w:rFonts w:ascii="Times New Roman" w:hAnsi="Times New Roman"/>
          <w:b/>
          <w:bCs/>
          <w:lang w:val="uk-UA"/>
        </w:rPr>
      </w:pPr>
    </w:p>
    <w:p w:rsidR="00554AFE" w:rsidRPr="00085AD8" w:rsidRDefault="00554AFE" w:rsidP="00554AFE">
      <w:pPr>
        <w:tabs>
          <w:tab w:val="left" w:pos="1038"/>
        </w:tabs>
        <w:rPr>
          <w:rFonts w:ascii="Times New Roman" w:hAnsi="Times New Roman"/>
          <w:lang w:val="uk-UA"/>
        </w:rPr>
      </w:pPr>
      <w:r w:rsidRPr="00085AD8">
        <w:rPr>
          <w:rFonts w:ascii="Times New Roman" w:hAnsi="Times New Roman"/>
          <w:b/>
          <w:bCs/>
          <w:lang w:val="uk-UA"/>
        </w:rPr>
        <w:t xml:space="preserve">Навчання              </w:t>
      </w:r>
      <w:r w:rsidRPr="00085AD8">
        <w:rPr>
          <w:rFonts w:ascii="Times New Roman" w:hAnsi="Times New Roman"/>
          <w:bCs/>
          <w:lang w:val="uk-UA"/>
        </w:rPr>
        <w:t>Чи потрібна професійна підготовка?</w:t>
      </w:r>
      <w:r w:rsidRPr="00085AD8">
        <w:rPr>
          <w:rFonts w:ascii="Times New Roman" w:hAnsi="Times New Roman"/>
          <w:lang w:val="uk-UA"/>
        </w:rPr>
        <w:tab/>
        <w:t xml:space="preserve"> </w:t>
      </w:r>
    </w:p>
    <w:p w:rsidR="00554AFE" w:rsidRPr="00085AD8" w:rsidRDefault="00554AFE" w:rsidP="00554AFE">
      <w:pPr>
        <w:tabs>
          <w:tab w:val="left" w:pos="1038"/>
        </w:tabs>
        <w:rPr>
          <w:rFonts w:ascii="Times New Roman" w:hAnsi="Times New Roman"/>
          <w:lang w:val="uk-UA"/>
        </w:rPr>
      </w:pPr>
    </w:p>
    <w:p w:rsidR="00554AFE" w:rsidRPr="00085AD8" w:rsidRDefault="00554AFE" w:rsidP="00554AFE">
      <w:pPr>
        <w:tabs>
          <w:tab w:val="left" w:pos="1038"/>
        </w:tabs>
        <w:rPr>
          <w:rFonts w:ascii="Times New Roman" w:hAnsi="Times New Roman"/>
          <w:lang w:val="uk-UA"/>
        </w:rPr>
      </w:pPr>
    </w:p>
    <w:p w:rsidR="00554AFE" w:rsidRPr="00085AD8" w:rsidRDefault="00554AFE" w:rsidP="00554AFE">
      <w:pPr>
        <w:tabs>
          <w:tab w:val="left" w:pos="1038"/>
        </w:tabs>
        <w:spacing w:after="0"/>
        <w:ind w:left="1800" w:hanging="1800"/>
        <w:rPr>
          <w:rFonts w:ascii="Times New Roman" w:hAnsi="Times New Roman"/>
          <w:b/>
          <w:bCs/>
          <w:lang w:val="uk-UA"/>
        </w:rPr>
      </w:pPr>
    </w:p>
    <w:p w:rsidR="00554AFE" w:rsidRPr="00085AD8" w:rsidRDefault="00554AFE" w:rsidP="00554AFE">
      <w:pPr>
        <w:tabs>
          <w:tab w:val="left" w:pos="1038"/>
        </w:tabs>
        <w:spacing w:after="0"/>
        <w:ind w:left="1800" w:hanging="1800"/>
        <w:rPr>
          <w:rFonts w:ascii="Times New Roman" w:hAnsi="Times New Roman"/>
          <w:lang w:val="uk-UA"/>
        </w:rPr>
      </w:pPr>
      <w:r w:rsidRPr="00085AD8">
        <w:rPr>
          <w:rFonts w:ascii="Times New Roman" w:hAnsi="Times New Roman"/>
          <w:b/>
          <w:bCs/>
          <w:lang w:val="uk-UA"/>
        </w:rPr>
        <w:t>ІТ</w:t>
      </w:r>
      <w:r w:rsidRPr="00085AD8">
        <w:rPr>
          <w:rFonts w:ascii="Times New Roman" w:hAnsi="Times New Roman"/>
          <w:lang w:val="uk-UA"/>
        </w:rPr>
        <w:t xml:space="preserve"> </w:t>
      </w:r>
      <w:r w:rsidRPr="00085AD8">
        <w:rPr>
          <w:rFonts w:ascii="Times New Roman" w:hAnsi="Times New Roman"/>
          <w:lang w:val="uk-UA"/>
        </w:rPr>
        <w:tab/>
      </w:r>
      <w:r w:rsidRPr="00085AD8">
        <w:rPr>
          <w:rFonts w:ascii="Times New Roman" w:hAnsi="Times New Roman"/>
          <w:lang w:val="uk-UA"/>
        </w:rPr>
        <w:tab/>
        <w:t xml:space="preserve">Чи потрібне комп’ютерне </w:t>
      </w:r>
      <w:r w:rsidR="00085AD8">
        <w:rPr>
          <w:rFonts w:ascii="Times New Roman" w:hAnsi="Times New Roman"/>
          <w:lang w:val="uk-UA"/>
        </w:rPr>
        <w:t>та</w:t>
      </w:r>
      <w:r w:rsidRPr="00085AD8">
        <w:rPr>
          <w:rFonts w:ascii="Times New Roman" w:hAnsi="Times New Roman"/>
          <w:lang w:val="uk-UA"/>
        </w:rPr>
        <w:t xml:space="preserve"> програмне забезпечення?</w:t>
      </w:r>
    </w:p>
    <w:p w:rsidR="00C77E6B" w:rsidRPr="00085AD8" w:rsidRDefault="00C77E6B" w:rsidP="00C77E6B">
      <w:pPr>
        <w:ind w:left="1800" w:hanging="1800"/>
        <w:rPr>
          <w:rFonts w:ascii="Times New Roman" w:hAnsi="Times New Roman"/>
          <w:lang w:val="uk-UA"/>
        </w:rPr>
      </w:pPr>
      <w:r w:rsidRPr="00085AD8">
        <w:rPr>
          <w:rFonts w:ascii="Times New Roman" w:hAnsi="Times New Roman"/>
          <w:lang w:val="uk-UA"/>
        </w:rPr>
        <w:tab/>
      </w:r>
    </w:p>
    <w:p w:rsidR="00C77E6B" w:rsidRPr="00085AD8" w:rsidRDefault="00C77E6B" w:rsidP="00C77E6B">
      <w:pPr>
        <w:tabs>
          <w:tab w:val="left" w:pos="1038"/>
        </w:tabs>
        <w:ind w:left="1800" w:hanging="1800"/>
        <w:rPr>
          <w:rFonts w:ascii="Times New Roman" w:hAnsi="Times New Roman"/>
          <w:b/>
          <w:bCs/>
          <w:lang w:val="uk-UA"/>
        </w:rPr>
      </w:pPr>
    </w:p>
    <w:sectPr w:rsidR="00C77E6B" w:rsidRPr="00085AD8" w:rsidSect="00B85F22">
      <w:pgSz w:w="11906" w:h="16838"/>
      <w:pgMar w:top="993"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B8" w:rsidRDefault="00C167B8" w:rsidP="00AD48D9">
      <w:pPr>
        <w:spacing w:after="0" w:line="240" w:lineRule="auto"/>
      </w:pPr>
      <w:r>
        <w:separator/>
      </w:r>
    </w:p>
  </w:endnote>
  <w:endnote w:type="continuationSeparator" w:id="0">
    <w:p w:rsidR="00C167B8" w:rsidRDefault="00C167B8" w:rsidP="00AD4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B8" w:rsidRDefault="00C167B8" w:rsidP="00AD48D9">
      <w:pPr>
        <w:spacing w:after="0" w:line="240" w:lineRule="auto"/>
      </w:pPr>
      <w:r>
        <w:separator/>
      </w:r>
    </w:p>
  </w:footnote>
  <w:footnote w:type="continuationSeparator" w:id="0">
    <w:p w:rsidR="00C167B8" w:rsidRDefault="00C167B8" w:rsidP="00AD48D9">
      <w:pPr>
        <w:spacing w:after="0" w:line="240" w:lineRule="auto"/>
      </w:pPr>
      <w:r>
        <w:continuationSeparator/>
      </w:r>
    </w:p>
  </w:footnote>
  <w:footnote w:id="1">
    <w:p w:rsidR="00D51ED4" w:rsidRPr="00E154ED" w:rsidRDefault="00D51ED4" w:rsidP="0003112C">
      <w:pPr>
        <w:pStyle w:val="a3"/>
        <w:rPr>
          <w:lang w:val="uk-UA"/>
        </w:rPr>
      </w:pPr>
      <w:r w:rsidRPr="00E46BD1">
        <w:rPr>
          <w:rStyle w:val="a5"/>
        </w:rPr>
        <w:footnoteRef/>
      </w:r>
      <w:r>
        <w:t xml:space="preserve"> </w:t>
      </w:r>
      <w:proofErr w:type="spellStart"/>
      <w:r>
        <w:t>Кожен</w:t>
      </w:r>
      <w:proofErr w:type="spellEnd"/>
      <w:r w:rsidRPr="00E46BD1">
        <w:t xml:space="preserve"> Член </w:t>
      </w:r>
      <w:r>
        <w:rPr>
          <w:lang w:val="uk-UA"/>
        </w:rPr>
        <w:t xml:space="preserve">на свій розсуд </w:t>
      </w:r>
      <w:proofErr w:type="spellStart"/>
      <w:r>
        <w:t>має</w:t>
      </w:r>
      <w:proofErr w:type="spellEnd"/>
      <w:r>
        <w:t xml:space="preserve"> право </w:t>
      </w:r>
      <w:proofErr w:type="spellStart"/>
      <w:r>
        <w:t>встановлювати</w:t>
      </w:r>
      <w:proofErr w:type="spellEnd"/>
      <w:r>
        <w:t xml:space="preserve"> на таких </w:t>
      </w:r>
      <w:proofErr w:type="spellStart"/>
      <w:r>
        <w:t>веб-сайтах</w:t>
      </w:r>
      <w:proofErr w:type="spellEnd"/>
      <w:r>
        <w:t xml:space="preserve"> </w:t>
      </w:r>
      <w:proofErr w:type="spellStart"/>
      <w:r>
        <w:t>правові</w:t>
      </w:r>
      <w:proofErr w:type="spellEnd"/>
      <w:r w:rsidRPr="00E46BD1">
        <w:t xml:space="preserve"> </w:t>
      </w:r>
      <w:r>
        <w:rPr>
          <w:lang w:val="uk-UA"/>
        </w:rPr>
        <w:t xml:space="preserve">обмеження </w:t>
      </w:r>
      <w:r>
        <w:t xml:space="preserve">по </w:t>
      </w:r>
      <w:proofErr w:type="spellStart"/>
      <w:r>
        <w:t>відношенню</w:t>
      </w:r>
      <w:proofErr w:type="spellEnd"/>
      <w:r>
        <w:t xml:space="preserve"> до такого </w:t>
      </w:r>
      <w:proofErr w:type="spellStart"/>
      <w:r>
        <w:t>опису</w:t>
      </w:r>
      <w:proofErr w:type="spellEnd"/>
      <w:r w:rsidRPr="00E46BD1">
        <w:t>.</w:t>
      </w:r>
      <w:r>
        <w:rPr>
          <w:lang w:val="uk-UA"/>
        </w:rPr>
        <w:t xml:space="preserve">      </w:t>
      </w:r>
    </w:p>
  </w:footnote>
  <w:footnote w:id="2">
    <w:p w:rsidR="00D51ED4" w:rsidRPr="00737017" w:rsidRDefault="00D51ED4" w:rsidP="00621A8E">
      <w:pPr>
        <w:autoSpaceDE w:val="0"/>
        <w:autoSpaceDN w:val="0"/>
        <w:adjustRightInd w:val="0"/>
        <w:rPr>
          <w:lang w:val="uk-UA"/>
        </w:rPr>
      </w:pPr>
      <w:r w:rsidRPr="007819D3">
        <w:rPr>
          <w:rStyle w:val="a5"/>
          <w:rFonts w:ascii="Times New Roman" w:hAnsi="Times New Roman"/>
        </w:rPr>
        <w:t>7</w:t>
      </w:r>
      <w:r>
        <w:rPr>
          <w:rFonts w:ascii="Times New Roman" w:hAnsi="Times New Roman"/>
          <w:sz w:val="20"/>
          <w:szCs w:val="20"/>
        </w:rPr>
        <w:t xml:space="preserve"> </w:t>
      </w:r>
      <w:r>
        <w:rPr>
          <w:rFonts w:ascii="Times New Roman" w:hAnsi="Times New Roman"/>
          <w:sz w:val="20"/>
          <w:szCs w:val="20"/>
          <w:lang w:val="uk-UA"/>
        </w:rPr>
        <w:t>Захід</w:t>
      </w:r>
      <w:r>
        <w:rPr>
          <w:rFonts w:ascii="Times New Roman" w:hAnsi="Times New Roman"/>
          <w:sz w:val="20"/>
          <w:szCs w:val="20"/>
        </w:rPr>
        <w:t xml:space="preserve">, </w:t>
      </w:r>
      <w:r>
        <w:rPr>
          <w:rFonts w:ascii="Times New Roman" w:hAnsi="Times New Roman"/>
          <w:sz w:val="20"/>
          <w:szCs w:val="20"/>
          <w:lang w:val="uk-UA"/>
        </w:rPr>
        <w:t>позначений</w:t>
      </w:r>
      <w:r>
        <w:rPr>
          <w:rFonts w:ascii="Times New Roman" w:hAnsi="Times New Roman"/>
          <w:sz w:val="20"/>
          <w:szCs w:val="20"/>
        </w:rPr>
        <w:t xml:space="preserve"> в </w:t>
      </w:r>
      <w:proofErr w:type="spellStart"/>
      <w:r>
        <w:rPr>
          <w:rFonts w:ascii="Times New Roman" w:hAnsi="Times New Roman"/>
          <w:sz w:val="20"/>
          <w:szCs w:val="20"/>
        </w:rPr>
        <w:t>п</w:t>
      </w:r>
      <w:proofErr w:type="spellEnd"/>
      <w:r>
        <w:rPr>
          <w:rFonts w:ascii="Times New Roman" w:hAnsi="Times New Roman"/>
          <w:sz w:val="20"/>
          <w:szCs w:val="20"/>
          <w:lang w:val="uk-UA"/>
        </w:rPr>
        <w:t>і</w:t>
      </w:r>
      <w:proofErr w:type="spellStart"/>
      <w:r w:rsidRPr="007819D3">
        <w:rPr>
          <w:rFonts w:ascii="Times New Roman" w:hAnsi="Times New Roman"/>
          <w:sz w:val="20"/>
          <w:szCs w:val="20"/>
        </w:rPr>
        <w:t>дпунктах</w:t>
      </w:r>
      <w:proofErr w:type="spellEnd"/>
      <w:r w:rsidRPr="007819D3">
        <w:rPr>
          <w:rFonts w:ascii="Times New Roman" w:hAnsi="Times New Roman"/>
          <w:sz w:val="20"/>
          <w:szCs w:val="20"/>
        </w:rPr>
        <w:t xml:space="preserve"> 7.3«</w:t>
      </w:r>
      <w:r w:rsidRPr="001100F6">
        <w:rPr>
          <w:rFonts w:ascii="Times New Roman" w:hAnsi="Times New Roman"/>
          <w:sz w:val="20"/>
          <w:szCs w:val="20"/>
          <w:lang w:val="en-US" w:eastAsia="ru-RU"/>
        </w:rPr>
        <w:t>a</w:t>
      </w:r>
      <w:r w:rsidRPr="007819D3">
        <w:rPr>
          <w:rFonts w:ascii="Times New Roman" w:hAnsi="Times New Roman"/>
          <w:sz w:val="20"/>
          <w:szCs w:val="20"/>
          <w:lang w:eastAsia="ru-RU"/>
        </w:rPr>
        <w:t>» - «</w:t>
      </w:r>
      <w:r w:rsidRPr="001100F6">
        <w:rPr>
          <w:rFonts w:ascii="Times New Roman" w:hAnsi="Times New Roman"/>
          <w:sz w:val="20"/>
          <w:szCs w:val="20"/>
          <w:lang w:val="en-US" w:eastAsia="ru-RU"/>
        </w:rPr>
        <w:t>g</w:t>
      </w:r>
      <w:r w:rsidRPr="007819D3">
        <w:rPr>
          <w:rFonts w:ascii="Times New Roman" w:hAnsi="Times New Roman"/>
          <w:sz w:val="20"/>
          <w:szCs w:val="20"/>
          <w:lang w:eastAsia="ru-RU"/>
        </w:rPr>
        <w:t xml:space="preserve">», </w:t>
      </w:r>
      <w:r>
        <w:rPr>
          <w:rFonts w:ascii="Times New Roman" w:hAnsi="Times New Roman"/>
          <w:sz w:val="20"/>
          <w:szCs w:val="20"/>
        </w:rPr>
        <w:t xml:space="preserve">буде </w:t>
      </w:r>
      <w:r>
        <w:rPr>
          <w:rFonts w:ascii="Times New Roman" w:hAnsi="Times New Roman"/>
          <w:sz w:val="20"/>
          <w:szCs w:val="20"/>
          <w:lang w:val="uk-UA"/>
        </w:rPr>
        <w:t>вважатися</w:t>
      </w:r>
      <w:r w:rsidRPr="007819D3">
        <w:rPr>
          <w:rFonts w:ascii="Times New Roman" w:hAnsi="Times New Roman"/>
          <w:sz w:val="20"/>
          <w:szCs w:val="20"/>
        </w:rPr>
        <w:t xml:space="preserve"> </w:t>
      </w:r>
      <w:r>
        <w:rPr>
          <w:rFonts w:ascii="Times New Roman" w:hAnsi="Times New Roman"/>
          <w:sz w:val="20"/>
          <w:szCs w:val="20"/>
          <w:lang w:val="uk-UA"/>
        </w:rPr>
        <w:t xml:space="preserve">таким, що надається </w:t>
      </w:r>
      <w:proofErr w:type="spellStart"/>
      <w:r>
        <w:rPr>
          <w:rFonts w:ascii="Times New Roman" w:hAnsi="Times New Roman"/>
          <w:sz w:val="20"/>
          <w:szCs w:val="20"/>
        </w:rPr>
        <w:t>упо</w:t>
      </w:r>
      <w:r>
        <w:rPr>
          <w:rFonts w:ascii="Times New Roman" w:hAnsi="Times New Roman"/>
          <w:sz w:val="20"/>
          <w:szCs w:val="20"/>
          <w:lang w:val="uk-UA"/>
        </w:rPr>
        <w:t>вноваженим</w:t>
      </w:r>
      <w:proofErr w:type="spellEnd"/>
      <w:r w:rsidRPr="007819D3">
        <w:rPr>
          <w:rFonts w:ascii="Times New Roman" w:hAnsi="Times New Roman"/>
          <w:sz w:val="20"/>
          <w:szCs w:val="20"/>
        </w:rPr>
        <w:t xml:space="preserve"> операторам, </w:t>
      </w:r>
      <w:r>
        <w:rPr>
          <w:rFonts w:ascii="Times New Roman" w:hAnsi="Times New Roman"/>
          <w:sz w:val="20"/>
          <w:szCs w:val="20"/>
          <w:lang w:val="uk-UA" w:eastAsia="ru-RU"/>
        </w:rPr>
        <w:t>якщо</w:t>
      </w:r>
      <w:r w:rsidRPr="007819D3">
        <w:rPr>
          <w:rFonts w:ascii="Times New Roman" w:hAnsi="Times New Roman"/>
          <w:sz w:val="20"/>
          <w:szCs w:val="20"/>
          <w:lang w:eastAsia="ru-RU"/>
        </w:rPr>
        <w:t xml:space="preserve"> </w:t>
      </w:r>
      <w:r>
        <w:rPr>
          <w:rFonts w:ascii="Times New Roman" w:hAnsi="Times New Roman"/>
          <w:sz w:val="20"/>
          <w:szCs w:val="20"/>
          <w:lang w:val="uk-UA" w:eastAsia="ru-RU"/>
        </w:rPr>
        <w:t>він</w:t>
      </w:r>
      <w:r w:rsidRPr="007819D3">
        <w:rPr>
          <w:rFonts w:ascii="Times New Roman" w:hAnsi="Times New Roman"/>
          <w:sz w:val="20"/>
          <w:szCs w:val="20"/>
          <w:lang w:eastAsia="ru-RU"/>
        </w:rPr>
        <w:t xml:space="preserve"> </w:t>
      </w:r>
      <w:r>
        <w:rPr>
          <w:rFonts w:ascii="Times New Roman" w:hAnsi="Times New Roman"/>
          <w:sz w:val="20"/>
          <w:szCs w:val="20"/>
          <w:lang w:val="uk-UA" w:eastAsia="ru-RU"/>
        </w:rPr>
        <w:t xml:space="preserve">загальнодоступний </w:t>
      </w:r>
      <w:r>
        <w:rPr>
          <w:rFonts w:ascii="Times New Roman" w:hAnsi="Times New Roman"/>
          <w:sz w:val="20"/>
          <w:szCs w:val="20"/>
          <w:lang w:eastAsia="ru-RU"/>
        </w:rPr>
        <w:t xml:space="preserve">для </w:t>
      </w:r>
      <w:proofErr w:type="spellStart"/>
      <w:r>
        <w:rPr>
          <w:rFonts w:ascii="Times New Roman" w:hAnsi="Times New Roman"/>
          <w:sz w:val="20"/>
          <w:szCs w:val="20"/>
          <w:lang w:eastAsia="ru-RU"/>
        </w:rPr>
        <w:t>вс</w:t>
      </w:r>
      <w:proofErr w:type="spellEnd"/>
      <w:r>
        <w:rPr>
          <w:rFonts w:ascii="Times New Roman" w:hAnsi="Times New Roman"/>
          <w:sz w:val="20"/>
          <w:szCs w:val="20"/>
          <w:lang w:val="uk-UA" w:eastAsia="ru-RU"/>
        </w:rPr>
        <w:t>і</w:t>
      </w:r>
      <w:proofErr w:type="spellStart"/>
      <w:r>
        <w:rPr>
          <w:rFonts w:ascii="Times New Roman" w:hAnsi="Times New Roman"/>
          <w:sz w:val="20"/>
          <w:szCs w:val="20"/>
          <w:lang w:eastAsia="ru-RU"/>
        </w:rPr>
        <w:t>х</w:t>
      </w:r>
      <w:proofErr w:type="spellEnd"/>
      <w:r>
        <w:rPr>
          <w:rFonts w:ascii="Times New Roman" w:hAnsi="Times New Roman"/>
          <w:sz w:val="20"/>
          <w:szCs w:val="20"/>
          <w:lang w:eastAsia="ru-RU"/>
        </w:rPr>
        <w:t xml:space="preserve"> оператор</w:t>
      </w:r>
      <w:r>
        <w:rPr>
          <w:rFonts w:ascii="Times New Roman" w:hAnsi="Times New Roman"/>
          <w:sz w:val="20"/>
          <w:szCs w:val="20"/>
          <w:lang w:val="uk-UA" w:eastAsia="ru-RU"/>
        </w:rPr>
        <w:t>і</w:t>
      </w:r>
      <w:r w:rsidRPr="007819D3">
        <w:rPr>
          <w:rFonts w:ascii="Times New Roman" w:hAnsi="Times New Roman"/>
          <w:sz w:val="20"/>
          <w:szCs w:val="20"/>
          <w:lang w:eastAsia="ru-RU"/>
        </w:rPr>
        <w:t>в.</w:t>
      </w:r>
    </w:p>
  </w:footnote>
  <w:footnote w:id="3">
    <w:p w:rsidR="00D51ED4" w:rsidRPr="00057540" w:rsidRDefault="00D51ED4" w:rsidP="00B85F22">
      <w:pPr>
        <w:autoSpaceDE w:val="0"/>
        <w:autoSpaceDN w:val="0"/>
        <w:adjustRightInd w:val="0"/>
        <w:rPr>
          <w:lang w:val="uk-UA"/>
        </w:rPr>
      </w:pPr>
      <w:r w:rsidRPr="00422559">
        <w:rPr>
          <w:rStyle w:val="a5"/>
          <w:rFonts w:ascii="Times New Roman" w:hAnsi="Times New Roman"/>
        </w:rPr>
        <w:t>10</w:t>
      </w:r>
      <w:r w:rsidR="00057540">
        <w:rPr>
          <w:rFonts w:ascii="Times New Roman" w:hAnsi="Times New Roman"/>
          <w:sz w:val="20"/>
          <w:szCs w:val="20"/>
        </w:rPr>
        <w:t xml:space="preserve"> Для </w:t>
      </w:r>
      <w:r w:rsidR="006F5156">
        <w:rPr>
          <w:rFonts w:ascii="Times New Roman" w:hAnsi="Times New Roman"/>
          <w:sz w:val="20"/>
          <w:szCs w:val="20"/>
          <w:lang w:val="uk-UA"/>
        </w:rPr>
        <w:t xml:space="preserve">цілей </w:t>
      </w:r>
      <w:r w:rsidR="00057540">
        <w:rPr>
          <w:rFonts w:ascii="Times New Roman" w:hAnsi="Times New Roman"/>
          <w:sz w:val="20"/>
          <w:szCs w:val="20"/>
          <w:lang w:val="uk-UA"/>
        </w:rPr>
        <w:t>даного</w:t>
      </w:r>
      <w:r w:rsidR="00057540">
        <w:rPr>
          <w:rFonts w:ascii="Times New Roman" w:hAnsi="Times New Roman"/>
          <w:sz w:val="20"/>
          <w:szCs w:val="20"/>
          <w:lang w:eastAsia="ru-RU"/>
        </w:rPr>
        <w:t xml:space="preserve"> положен</w:t>
      </w:r>
      <w:proofErr w:type="spellStart"/>
      <w:r w:rsidR="00057540">
        <w:rPr>
          <w:rFonts w:ascii="Times New Roman" w:hAnsi="Times New Roman"/>
          <w:sz w:val="20"/>
          <w:szCs w:val="20"/>
          <w:lang w:val="uk-UA" w:eastAsia="ru-RU"/>
        </w:rPr>
        <w:t>ня</w:t>
      </w:r>
      <w:proofErr w:type="spellEnd"/>
      <w:r w:rsidRPr="00422559">
        <w:rPr>
          <w:rFonts w:ascii="Times New Roman" w:hAnsi="Times New Roman"/>
          <w:sz w:val="20"/>
          <w:szCs w:val="20"/>
          <w:lang w:eastAsia="ru-RU"/>
        </w:rPr>
        <w:t xml:space="preserve"> </w:t>
      </w:r>
      <w:r w:rsidR="00057540">
        <w:rPr>
          <w:rFonts w:ascii="Times New Roman" w:hAnsi="Times New Roman"/>
          <w:sz w:val="20"/>
          <w:szCs w:val="20"/>
          <w:lang w:eastAsia="ru-RU"/>
        </w:rPr>
        <w:t>товар</w:t>
      </w:r>
      <w:r w:rsidR="00057540">
        <w:rPr>
          <w:rFonts w:ascii="Times New Roman" w:hAnsi="Times New Roman"/>
          <w:sz w:val="20"/>
          <w:szCs w:val="20"/>
          <w:lang w:val="uk-UA" w:eastAsia="ru-RU"/>
        </w:rPr>
        <w:t>и, що швидко псуються,</w:t>
      </w:r>
      <w:r w:rsidR="00057540">
        <w:rPr>
          <w:rFonts w:ascii="Times New Roman" w:hAnsi="Times New Roman"/>
          <w:sz w:val="20"/>
          <w:szCs w:val="20"/>
          <w:lang w:eastAsia="ru-RU"/>
        </w:rPr>
        <w:t xml:space="preserve"> </w:t>
      </w:r>
      <w:r w:rsidR="00057540">
        <w:rPr>
          <w:rFonts w:ascii="Times New Roman" w:hAnsi="Times New Roman"/>
          <w:sz w:val="20"/>
          <w:szCs w:val="20"/>
          <w:lang w:val="uk-UA" w:eastAsia="ru-RU"/>
        </w:rPr>
        <w:t>є</w:t>
      </w:r>
      <w:r w:rsidR="00057540">
        <w:rPr>
          <w:rFonts w:ascii="Times New Roman" w:hAnsi="Times New Roman"/>
          <w:sz w:val="20"/>
          <w:szCs w:val="20"/>
          <w:lang w:eastAsia="ru-RU"/>
        </w:rPr>
        <w:t xml:space="preserve"> товарами, </w:t>
      </w:r>
      <w:r w:rsidR="00057540">
        <w:rPr>
          <w:rFonts w:ascii="Times New Roman" w:hAnsi="Times New Roman"/>
          <w:sz w:val="20"/>
          <w:szCs w:val="20"/>
          <w:lang w:val="uk-UA" w:eastAsia="ru-RU"/>
        </w:rPr>
        <w:t>які мають властивість</w:t>
      </w:r>
      <w:r w:rsidRPr="00422559">
        <w:rPr>
          <w:rFonts w:ascii="Times New Roman" w:hAnsi="Times New Roman"/>
          <w:sz w:val="20"/>
          <w:szCs w:val="20"/>
          <w:lang w:eastAsia="ru-RU"/>
        </w:rPr>
        <w:t xml:space="preserve"> </w:t>
      </w:r>
      <w:r w:rsidR="00057540">
        <w:rPr>
          <w:rFonts w:ascii="Times New Roman" w:hAnsi="Times New Roman"/>
          <w:sz w:val="20"/>
          <w:szCs w:val="20"/>
          <w:lang w:val="uk-UA" w:eastAsia="ru-RU"/>
        </w:rPr>
        <w:t>швидко псуватися внаслідок їх</w:t>
      </w:r>
      <w:r w:rsidR="006F5156">
        <w:rPr>
          <w:rFonts w:ascii="Times New Roman" w:hAnsi="Times New Roman"/>
          <w:sz w:val="20"/>
          <w:szCs w:val="20"/>
          <w:lang w:val="uk-UA" w:eastAsia="ru-RU"/>
        </w:rPr>
        <w:t>ніх</w:t>
      </w:r>
      <w:r w:rsidR="00057540">
        <w:rPr>
          <w:rFonts w:ascii="Times New Roman" w:hAnsi="Times New Roman"/>
          <w:sz w:val="20"/>
          <w:szCs w:val="20"/>
          <w:lang w:val="uk-UA" w:eastAsia="ru-RU"/>
        </w:rPr>
        <w:t xml:space="preserve"> природних особливостей</w:t>
      </w:r>
      <w:r w:rsidR="00057540">
        <w:rPr>
          <w:rFonts w:ascii="Times New Roman" w:hAnsi="Times New Roman"/>
          <w:sz w:val="20"/>
          <w:szCs w:val="20"/>
          <w:lang w:eastAsia="ru-RU"/>
        </w:rPr>
        <w:t xml:space="preserve">, </w:t>
      </w:r>
      <w:r w:rsidR="00057540">
        <w:rPr>
          <w:rFonts w:ascii="Times New Roman" w:hAnsi="Times New Roman"/>
          <w:sz w:val="20"/>
          <w:szCs w:val="20"/>
          <w:lang w:val="uk-UA" w:eastAsia="ru-RU"/>
        </w:rPr>
        <w:t xml:space="preserve">зокрема </w:t>
      </w:r>
      <w:proofErr w:type="gramStart"/>
      <w:r w:rsidR="00085AD8">
        <w:rPr>
          <w:rFonts w:ascii="Times New Roman" w:hAnsi="Times New Roman"/>
          <w:sz w:val="20"/>
          <w:szCs w:val="20"/>
          <w:lang w:val="uk-UA" w:eastAsia="ru-RU"/>
        </w:rPr>
        <w:t>за</w:t>
      </w:r>
      <w:proofErr w:type="gramEnd"/>
      <w:r w:rsidR="00057540">
        <w:rPr>
          <w:rFonts w:ascii="Times New Roman" w:hAnsi="Times New Roman"/>
          <w:sz w:val="20"/>
          <w:szCs w:val="20"/>
          <w:lang w:val="uk-UA" w:eastAsia="ru-RU"/>
        </w:rPr>
        <w:t xml:space="preserve"> відсутності належних умов зберігання.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18DD"/>
    <w:multiLevelType w:val="hybridMultilevel"/>
    <w:tmpl w:val="C0DAF06A"/>
    <w:lvl w:ilvl="0" w:tplc="44BE85A6">
      <w:start w:val="1"/>
      <w:numFmt w:val="lowerLetter"/>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DC46A6"/>
    <w:rsid w:val="00011C6C"/>
    <w:rsid w:val="000260A8"/>
    <w:rsid w:val="0003112C"/>
    <w:rsid w:val="00052C05"/>
    <w:rsid w:val="00057540"/>
    <w:rsid w:val="000759F6"/>
    <w:rsid w:val="000847F2"/>
    <w:rsid w:val="00085517"/>
    <w:rsid w:val="00085AD8"/>
    <w:rsid w:val="001014DA"/>
    <w:rsid w:val="001348B5"/>
    <w:rsid w:val="00162807"/>
    <w:rsid w:val="001B530A"/>
    <w:rsid w:val="001D1B06"/>
    <w:rsid w:val="001E5DC3"/>
    <w:rsid w:val="001F6A3D"/>
    <w:rsid w:val="00225BFE"/>
    <w:rsid w:val="002744DA"/>
    <w:rsid w:val="00277E24"/>
    <w:rsid w:val="00292FE8"/>
    <w:rsid w:val="002A6951"/>
    <w:rsid w:val="002D13B0"/>
    <w:rsid w:val="002D3CDD"/>
    <w:rsid w:val="003128EB"/>
    <w:rsid w:val="003160CD"/>
    <w:rsid w:val="00316A51"/>
    <w:rsid w:val="00352B63"/>
    <w:rsid w:val="00393047"/>
    <w:rsid w:val="003D0FEE"/>
    <w:rsid w:val="003D1A57"/>
    <w:rsid w:val="003D1C35"/>
    <w:rsid w:val="003F29E8"/>
    <w:rsid w:val="004219D7"/>
    <w:rsid w:val="004607CE"/>
    <w:rsid w:val="00460DD3"/>
    <w:rsid w:val="004A414B"/>
    <w:rsid w:val="004A6770"/>
    <w:rsid w:val="004B637A"/>
    <w:rsid w:val="004D49E6"/>
    <w:rsid w:val="004E4192"/>
    <w:rsid w:val="004F4170"/>
    <w:rsid w:val="004F4EC8"/>
    <w:rsid w:val="00506A88"/>
    <w:rsid w:val="00552634"/>
    <w:rsid w:val="00554AFE"/>
    <w:rsid w:val="00570987"/>
    <w:rsid w:val="00581A41"/>
    <w:rsid w:val="005F678D"/>
    <w:rsid w:val="005F6F53"/>
    <w:rsid w:val="00603CE9"/>
    <w:rsid w:val="00621A8E"/>
    <w:rsid w:val="00664D08"/>
    <w:rsid w:val="00684DAF"/>
    <w:rsid w:val="006B740E"/>
    <w:rsid w:val="006C4E98"/>
    <w:rsid w:val="006D30E1"/>
    <w:rsid w:val="006E050D"/>
    <w:rsid w:val="006F03A9"/>
    <w:rsid w:val="006F5156"/>
    <w:rsid w:val="00720A3D"/>
    <w:rsid w:val="007279D8"/>
    <w:rsid w:val="00731325"/>
    <w:rsid w:val="00737017"/>
    <w:rsid w:val="007433B3"/>
    <w:rsid w:val="0075585B"/>
    <w:rsid w:val="007862FC"/>
    <w:rsid w:val="00815518"/>
    <w:rsid w:val="00831C0E"/>
    <w:rsid w:val="00841693"/>
    <w:rsid w:val="008A466B"/>
    <w:rsid w:val="008D7B82"/>
    <w:rsid w:val="008E477D"/>
    <w:rsid w:val="00902DDC"/>
    <w:rsid w:val="00917A01"/>
    <w:rsid w:val="009209CE"/>
    <w:rsid w:val="00921871"/>
    <w:rsid w:val="00955084"/>
    <w:rsid w:val="00996187"/>
    <w:rsid w:val="009B1B20"/>
    <w:rsid w:val="009B4A1B"/>
    <w:rsid w:val="009C0B84"/>
    <w:rsid w:val="009C6A80"/>
    <w:rsid w:val="009F4F3E"/>
    <w:rsid w:val="00A566E6"/>
    <w:rsid w:val="00AA2754"/>
    <w:rsid w:val="00AB42C6"/>
    <w:rsid w:val="00AD3C91"/>
    <w:rsid w:val="00AD4863"/>
    <w:rsid w:val="00AD48D9"/>
    <w:rsid w:val="00B077C6"/>
    <w:rsid w:val="00B1607D"/>
    <w:rsid w:val="00B41853"/>
    <w:rsid w:val="00B47D3F"/>
    <w:rsid w:val="00B54BB5"/>
    <w:rsid w:val="00B72599"/>
    <w:rsid w:val="00B840AD"/>
    <w:rsid w:val="00B85F22"/>
    <w:rsid w:val="00BB60EB"/>
    <w:rsid w:val="00BC74D1"/>
    <w:rsid w:val="00BE134F"/>
    <w:rsid w:val="00BE30BC"/>
    <w:rsid w:val="00C167B8"/>
    <w:rsid w:val="00C326FC"/>
    <w:rsid w:val="00C4318C"/>
    <w:rsid w:val="00C50246"/>
    <w:rsid w:val="00C5161B"/>
    <w:rsid w:val="00C55EB1"/>
    <w:rsid w:val="00C70B5D"/>
    <w:rsid w:val="00C77E6B"/>
    <w:rsid w:val="00CD5D7B"/>
    <w:rsid w:val="00D06AA9"/>
    <w:rsid w:val="00D51ED4"/>
    <w:rsid w:val="00D638D4"/>
    <w:rsid w:val="00D676CA"/>
    <w:rsid w:val="00DA5348"/>
    <w:rsid w:val="00DC46A6"/>
    <w:rsid w:val="00DD536B"/>
    <w:rsid w:val="00DF2477"/>
    <w:rsid w:val="00E117F7"/>
    <w:rsid w:val="00E154ED"/>
    <w:rsid w:val="00E15560"/>
    <w:rsid w:val="00E239E1"/>
    <w:rsid w:val="00E415C3"/>
    <w:rsid w:val="00E81840"/>
    <w:rsid w:val="00E962D9"/>
    <w:rsid w:val="00E96D10"/>
    <w:rsid w:val="00F432E3"/>
    <w:rsid w:val="00F66090"/>
    <w:rsid w:val="00FB47A4"/>
    <w:rsid w:val="00FC35E3"/>
    <w:rsid w:val="00FF5BF6"/>
    <w:rsid w:val="00FF6AA5"/>
    <w:rsid w:val="00FF75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A41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footnote text"/>
    <w:basedOn w:val="a"/>
    <w:link w:val="a4"/>
    <w:semiHidden/>
    <w:rsid w:val="00AD48D9"/>
    <w:pPr>
      <w:spacing w:after="0" w:line="240" w:lineRule="auto"/>
    </w:pPr>
    <w:rPr>
      <w:rFonts w:ascii="Times New Roman" w:eastAsia="MS Mincho" w:hAnsi="Times New Roman" w:cs="Times New Roman"/>
      <w:sz w:val="20"/>
      <w:szCs w:val="20"/>
      <w:lang w:eastAsia="ja-JP"/>
    </w:rPr>
  </w:style>
  <w:style w:type="character" w:customStyle="1" w:styleId="a4">
    <w:name w:val="Текст сноски Знак"/>
    <w:basedOn w:val="a0"/>
    <w:link w:val="a3"/>
    <w:semiHidden/>
    <w:rsid w:val="00AD48D9"/>
    <w:rPr>
      <w:rFonts w:ascii="Times New Roman" w:eastAsia="MS Mincho" w:hAnsi="Times New Roman" w:cs="Times New Roman"/>
      <w:sz w:val="20"/>
      <w:szCs w:val="20"/>
      <w:lang w:eastAsia="ja-JP"/>
    </w:rPr>
  </w:style>
  <w:style w:type="character" w:styleId="a5">
    <w:name w:val="footnote reference"/>
    <w:semiHidden/>
    <w:rsid w:val="00AD48D9"/>
    <w:rPr>
      <w:rFonts w:cs="Times New Roman"/>
      <w:vertAlign w:val="superscript"/>
    </w:rPr>
  </w:style>
  <w:style w:type="character" w:customStyle="1" w:styleId="apple-converted-space">
    <w:name w:val="apple-converted-space"/>
    <w:basedOn w:val="a0"/>
    <w:rsid w:val="00AD48D9"/>
    <w:rPr>
      <w:rFonts w:ascii="Times New Roman" w:hAnsi="Times New Roman" w:cs="Times New Roman" w:hint="default"/>
    </w:rPr>
  </w:style>
  <w:style w:type="character" w:customStyle="1" w:styleId="rvts37">
    <w:name w:val="rvts37"/>
    <w:basedOn w:val="a0"/>
    <w:rsid w:val="00AD48D9"/>
    <w:rPr>
      <w:rFonts w:ascii="Times New Roman" w:hAnsi="Times New Roman" w:cs="Times New Roman" w:hint="default"/>
    </w:rPr>
  </w:style>
  <w:style w:type="character" w:styleId="a6">
    <w:name w:val="Hyperlink"/>
    <w:basedOn w:val="a0"/>
    <w:semiHidden/>
    <w:unhideWhenUsed/>
    <w:rsid w:val="0003112C"/>
    <w:rPr>
      <w:rFonts w:ascii="Times New Roman" w:hAnsi="Times New Roman" w:cs="Times New Roman" w:hint="default"/>
      <w:color w:val="0000FF"/>
      <w:u w:val="single"/>
    </w:rPr>
  </w:style>
  <w:style w:type="paragraph" w:styleId="a7">
    <w:name w:val="header"/>
    <w:basedOn w:val="a"/>
    <w:link w:val="a8"/>
    <w:uiPriority w:val="99"/>
    <w:unhideWhenUsed/>
    <w:rsid w:val="000847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47F2"/>
  </w:style>
  <w:style w:type="paragraph" w:styleId="a9">
    <w:name w:val="footer"/>
    <w:basedOn w:val="a"/>
    <w:link w:val="aa"/>
    <w:uiPriority w:val="99"/>
    <w:unhideWhenUsed/>
    <w:rsid w:val="000847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47F2"/>
  </w:style>
  <w:style w:type="paragraph" w:customStyle="1" w:styleId="rvps7">
    <w:name w:val="rvps7"/>
    <w:basedOn w:val="a"/>
    <w:rsid w:val="00E96D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basedOn w:val="a0"/>
    <w:rsid w:val="00E96D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A41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footnote text"/>
    <w:basedOn w:val="a"/>
    <w:link w:val="a4"/>
    <w:semiHidden/>
    <w:rsid w:val="00AD48D9"/>
    <w:pPr>
      <w:spacing w:after="0" w:line="240" w:lineRule="auto"/>
    </w:pPr>
    <w:rPr>
      <w:rFonts w:ascii="Times New Roman" w:eastAsia="MS Mincho" w:hAnsi="Times New Roman" w:cs="Times New Roman"/>
      <w:sz w:val="20"/>
      <w:szCs w:val="20"/>
      <w:lang w:eastAsia="ja-JP"/>
    </w:rPr>
  </w:style>
  <w:style w:type="character" w:customStyle="1" w:styleId="a4">
    <w:name w:val="Текст сноски Знак"/>
    <w:basedOn w:val="a0"/>
    <w:link w:val="a3"/>
    <w:semiHidden/>
    <w:rsid w:val="00AD48D9"/>
    <w:rPr>
      <w:rFonts w:ascii="Times New Roman" w:eastAsia="MS Mincho" w:hAnsi="Times New Roman" w:cs="Times New Roman"/>
      <w:sz w:val="20"/>
      <w:szCs w:val="20"/>
      <w:lang w:eastAsia="ja-JP"/>
    </w:rPr>
  </w:style>
  <w:style w:type="character" w:styleId="a5">
    <w:name w:val="footnote reference"/>
    <w:semiHidden/>
    <w:rsid w:val="00AD48D9"/>
    <w:rPr>
      <w:rFonts w:cs="Times New Roman"/>
      <w:vertAlign w:val="superscript"/>
    </w:rPr>
  </w:style>
  <w:style w:type="character" w:customStyle="1" w:styleId="apple-converted-space">
    <w:name w:val="apple-converted-space"/>
    <w:basedOn w:val="a0"/>
    <w:rsid w:val="00AD48D9"/>
    <w:rPr>
      <w:rFonts w:ascii="Times New Roman" w:hAnsi="Times New Roman" w:cs="Times New Roman" w:hint="default"/>
    </w:rPr>
  </w:style>
  <w:style w:type="character" w:customStyle="1" w:styleId="rvts37">
    <w:name w:val="rvts37"/>
    <w:basedOn w:val="a0"/>
    <w:rsid w:val="00AD48D9"/>
    <w:rPr>
      <w:rFonts w:ascii="Times New Roman" w:hAnsi="Times New Roman" w:cs="Times New Roman" w:hint="default"/>
    </w:rPr>
  </w:style>
  <w:style w:type="character" w:styleId="a6">
    <w:name w:val="Hyperlink"/>
    <w:basedOn w:val="a0"/>
    <w:semiHidden/>
    <w:unhideWhenUsed/>
    <w:rsid w:val="0003112C"/>
    <w:rPr>
      <w:rFonts w:ascii="Times New Roman" w:hAnsi="Times New Roman" w:cs="Times New Roman" w:hint="default"/>
      <w:color w:val="0000FF"/>
      <w:u w:val="single"/>
    </w:rPr>
  </w:style>
  <w:style w:type="paragraph" w:styleId="a7">
    <w:name w:val="header"/>
    <w:basedOn w:val="a"/>
    <w:link w:val="a8"/>
    <w:uiPriority w:val="99"/>
    <w:unhideWhenUsed/>
    <w:rsid w:val="000847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47F2"/>
  </w:style>
  <w:style w:type="paragraph" w:styleId="a9">
    <w:name w:val="footer"/>
    <w:basedOn w:val="a"/>
    <w:link w:val="aa"/>
    <w:uiPriority w:val="99"/>
    <w:unhideWhenUsed/>
    <w:rsid w:val="000847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47F2"/>
  </w:style>
  <w:style w:type="paragraph" w:customStyle="1" w:styleId="rvps7">
    <w:name w:val="rvps7"/>
    <w:basedOn w:val="a"/>
    <w:rsid w:val="00E96D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basedOn w:val="a0"/>
    <w:rsid w:val="00E96D10"/>
    <w:rPr>
      <w:rFonts w:cs="Times New Roman"/>
    </w:rPr>
  </w:style>
</w:styles>
</file>

<file path=word/webSettings.xml><?xml version="1.0" encoding="utf-8"?>
<w:webSettings xmlns:r="http://schemas.openxmlformats.org/officeDocument/2006/relationships" xmlns:w="http://schemas.openxmlformats.org/wordprocessingml/2006/main">
  <w:divs>
    <w:div w:id="125661357">
      <w:bodyDiv w:val="1"/>
      <w:marLeft w:val="0"/>
      <w:marRight w:val="0"/>
      <w:marTop w:val="0"/>
      <w:marBottom w:val="0"/>
      <w:divBdr>
        <w:top w:val="none" w:sz="0" w:space="0" w:color="auto"/>
        <w:left w:val="none" w:sz="0" w:space="0" w:color="auto"/>
        <w:bottom w:val="none" w:sz="0" w:space="0" w:color="auto"/>
        <w:right w:val="none" w:sz="0" w:space="0" w:color="auto"/>
      </w:divBdr>
    </w:div>
    <w:div w:id="293414936">
      <w:bodyDiv w:val="1"/>
      <w:marLeft w:val="0"/>
      <w:marRight w:val="0"/>
      <w:marTop w:val="0"/>
      <w:marBottom w:val="0"/>
      <w:divBdr>
        <w:top w:val="none" w:sz="0" w:space="0" w:color="auto"/>
        <w:left w:val="none" w:sz="0" w:space="0" w:color="auto"/>
        <w:bottom w:val="none" w:sz="0" w:space="0" w:color="auto"/>
        <w:right w:val="none" w:sz="0" w:space="0" w:color="auto"/>
      </w:divBdr>
    </w:div>
    <w:div w:id="1147042496">
      <w:bodyDiv w:val="1"/>
      <w:marLeft w:val="0"/>
      <w:marRight w:val="0"/>
      <w:marTop w:val="0"/>
      <w:marBottom w:val="0"/>
      <w:divBdr>
        <w:top w:val="none" w:sz="0" w:space="0" w:color="auto"/>
        <w:left w:val="none" w:sz="0" w:space="0" w:color="auto"/>
        <w:bottom w:val="none" w:sz="0" w:space="0" w:color="auto"/>
        <w:right w:val="none" w:sz="0" w:space="0" w:color="auto"/>
      </w:divBdr>
    </w:div>
    <w:div w:id="1382628048">
      <w:bodyDiv w:val="1"/>
      <w:marLeft w:val="0"/>
      <w:marRight w:val="0"/>
      <w:marTop w:val="0"/>
      <w:marBottom w:val="0"/>
      <w:divBdr>
        <w:top w:val="none" w:sz="0" w:space="0" w:color="auto"/>
        <w:left w:val="none" w:sz="0" w:space="0" w:color="auto"/>
        <w:bottom w:val="none" w:sz="0" w:space="0" w:color="auto"/>
        <w:right w:val="none" w:sz="0" w:space="0" w:color="auto"/>
      </w:divBdr>
    </w:div>
    <w:div w:id="1691562940">
      <w:bodyDiv w:val="1"/>
      <w:marLeft w:val="0"/>
      <w:marRight w:val="0"/>
      <w:marTop w:val="0"/>
      <w:marBottom w:val="0"/>
      <w:divBdr>
        <w:top w:val="none" w:sz="0" w:space="0" w:color="auto"/>
        <w:left w:val="none" w:sz="0" w:space="0" w:color="auto"/>
        <w:bottom w:val="none" w:sz="0" w:space="0" w:color="auto"/>
        <w:right w:val="none" w:sz="0" w:space="0" w:color="auto"/>
      </w:divBdr>
    </w:div>
    <w:div w:id="16933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cd.org/tad/facilitation/Ukraine_OECD-Trade-Facilitation-Indicato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12417</Words>
  <Characters>7078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Прокопець</cp:lastModifiedBy>
  <cp:revision>4</cp:revision>
  <dcterms:created xsi:type="dcterms:W3CDTF">2018-03-02T12:40:00Z</dcterms:created>
  <dcterms:modified xsi:type="dcterms:W3CDTF">2018-03-03T08:50:00Z</dcterms:modified>
</cp:coreProperties>
</file>