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65F1D" w14:textId="77777777" w:rsidR="00B95781" w:rsidRPr="00DD213B" w:rsidRDefault="00B95781" w:rsidP="00CB3A7B">
      <w:pPr>
        <w:rPr>
          <w:rFonts w:ascii="Times New Roman" w:hAnsi="Times New Roman"/>
          <w:sz w:val="22"/>
        </w:rPr>
      </w:pPr>
    </w:p>
    <w:p w14:paraId="1DCEFAAC" w14:textId="4FBB8824" w:rsidR="003666E8" w:rsidRDefault="003666E8" w:rsidP="00D631C9">
      <w:pPr>
        <w:jc w:val="center"/>
        <w:rPr>
          <w:rFonts w:ascii="Times New Roman" w:hAnsi="Times New Roman"/>
          <w:b/>
          <w:i/>
          <w:sz w:val="22"/>
          <w:lang w:val="bg-BG"/>
        </w:rPr>
      </w:pPr>
      <w:r>
        <w:rPr>
          <w:rFonts w:ascii="Times New Roman" w:hAnsi="Times New Roman"/>
          <w:b/>
          <w:i/>
          <w:sz w:val="22"/>
          <w:lang w:val="bg-BG"/>
        </w:rPr>
        <w:t xml:space="preserve">Меры обозначенные как категория А Украиной 1 августа 2014г., по которым доклад оценки готовности к СУПТ установил, что не было готовности к концу 2015г. </w:t>
      </w:r>
    </w:p>
    <w:p w14:paraId="6862C018" w14:textId="77777777" w:rsidR="003666E8" w:rsidRPr="003666E8" w:rsidRDefault="003666E8" w:rsidP="00D631C9">
      <w:pPr>
        <w:jc w:val="center"/>
        <w:rPr>
          <w:rFonts w:ascii="Times New Roman" w:hAnsi="Times New Roman"/>
          <w:b/>
          <w:i/>
          <w:sz w:val="22"/>
          <w:lang w:val="bg-BG"/>
        </w:rPr>
      </w:pPr>
    </w:p>
    <w:p w14:paraId="070BA6B1" w14:textId="11B91C86" w:rsidR="00136B9A" w:rsidRPr="00200901" w:rsidRDefault="00200901" w:rsidP="00D631C9">
      <w:pPr>
        <w:jc w:val="center"/>
        <w:rPr>
          <w:rFonts w:ascii="Times New Roman" w:hAnsi="Times New Roman"/>
          <w:b/>
          <w:i/>
          <w:sz w:val="22"/>
          <w:lang w:val="ru-RU"/>
        </w:rPr>
      </w:pPr>
      <w:r w:rsidRPr="00200901">
        <w:rPr>
          <w:rFonts w:ascii="Times New Roman" w:hAnsi="Times New Roman"/>
          <w:b/>
          <w:i/>
          <w:sz w:val="22"/>
          <w:lang w:val="ru-RU"/>
        </w:rPr>
        <w:t>Для каждой меры</w:t>
      </w:r>
      <w:r>
        <w:rPr>
          <w:rFonts w:ascii="Times New Roman" w:hAnsi="Times New Roman"/>
          <w:b/>
          <w:i/>
          <w:sz w:val="22"/>
          <w:lang w:val="bg-BG"/>
        </w:rPr>
        <w:t xml:space="preserve">, которая </w:t>
      </w:r>
      <w:r>
        <w:rPr>
          <w:rFonts w:ascii="Times New Roman" w:hAnsi="Times New Roman"/>
          <w:b/>
          <w:i/>
          <w:sz w:val="22"/>
          <w:lang w:val="ru-RU"/>
        </w:rPr>
        <w:t>рассматривае</w:t>
      </w:r>
      <w:r w:rsidRPr="00200901">
        <w:rPr>
          <w:rFonts w:ascii="Times New Roman" w:hAnsi="Times New Roman"/>
          <w:b/>
          <w:i/>
          <w:sz w:val="22"/>
          <w:lang w:val="ru-RU"/>
        </w:rPr>
        <w:t>тся ниже</w:t>
      </w:r>
      <w:r>
        <w:rPr>
          <w:rFonts w:ascii="Times New Roman" w:hAnsi="Times New Roman"/>
          <w:b/>
          <w:i/>
          <w:sz w:val="22"/>
          <w:lang w:val="ru-RU"/>
        </w:rPr>
        <w:t>,</w:t>
      </w:r>
      <w:r w:rsidRPr="00200901">
        <w:rPr>
          <w:rFonts w:ascii="Times New Roman" w:hAnsi="Times New Roman"/>
          <w:b/>
          <w:i/>
          <w:sz w:val="22"/>
          <w:lang w:val="ru-RU"/>
        </w:rPr>
        <w:t xml:space="preserve"> необходимо уточнить следующие моменты</w:t>
      </w:r>
      <w:r w:rsidR="00136B9A" w:rsidRPr="00200901">
        <w:rPr>
          <w:rFonts w:ascii="Times New Roman" w:hAnsi="Times New Roman"/>
          <w:b/>
          <w:i/>
          <w:sz w:val="22"/>
          <w:lang w:val="ru-RU"/>
        </w:rPr>
        <w:t>:</w:t>
      </w:r>
    </w:p>
    <w:p w14:paraId="65068EE5" w14:textId="77777777" w:rsidR="00CB3A7B" w:rsidRPr="00200901" w:rsidRDefault="00CB3A7B" w:rsidP="00CB3A7B">
      <w:pPr>
        <w:rPr>
          <w:rFonts w:ascii="Times New Roman" w:hAnsi="Times New Roman"/>
          <w:sz w:val="22"/>
          <w:lang w:val="ru-RU"/>
        </w:rPr>
      </w:pPr>
    </w:p>
    <w:p w14:paraId="5FB81DC0" w14:textId="1F4B7827" w:rsidR="0064133F" w:rsidRPr="00200901" w:rsidRDefault="00200901" w:rsidP="007B6502">
      <w:pPr>
        <w:ind w:left="1800" w:hanging="1800"/>
        <w:rPr>
          <w:rFonts w:ascii="Times New Roman" w:hAnsi="Times New Roman"/>
          <w:i/>
          <w:sz w:val="22"/>
          <w:lang w:val="ru-RU"/>
        </w:rPr>
      </w:pPr>
      <w:r w:rsidRPr="00200901">
        <w:rPr>
          <w:rFonts w:ascii="Times New Roman" w:hAnsi="Times New Roman"/>
          <w:b/>
          <w:bCs/>
          <w:iCs/>
          <w:sz w:val="22"/>
          <w:lang w:val="ru-RU"/>
        </w:rPr>
        <w:t>Агентства</w:t>
      </w:r>
      <w:r w:rsidRPr="00200901">
        <w:rPr>
          <w:rFonts w:ascii="Times New Roman" w:hAnsi="Times New Roman"/>
          <w:i/>
          <w:sz w:val="22"/>
          <w:lang w:val="ru-RU"/>
        </w:rPr>
        <w:t xml:space="preserve"> </w:t>
      </w:r>
      <w:r>
        <w:rPr>
          <w:rFonts w:ascii="Times New Roman" w:hAnsi="Times New Roman"/>
          <w:i/>
          <w:sz w:val="22"/>
          <w:lang w:val="ru-RU"/>
        </w:rPr>
        <w:tab/>
      </w:r>
      <w:r w:rsidRPr="00F03D60">
        <w:rPr>
          <w:rFonts w:ascii="Times New Roman" w:hAnsi="Times New Roman"/>
          <w:iCs/>
          <w:sz w:val="22"/>
          <w:lang w:val="bg-BG"/>
        </w:rPr>
        <w:t>Н</w:t>
      </w:r>
      <w:r w:rsidRPr="00F03D60">
        <w:rPr>
          <w:rFonts w:ascii="Times New Roman" w:hAnsi="Times New Roman"/>
          <w:iCs/>
          <w:sz w:val="22"/>
          <w:lang w:val="ru-RU"/>
        </w:rPr>
        <w:t xml:space="preserve">есколько министерств и ведомств имеют конкретные роли при выполнении различных положений СУПТ. Каждое ответственное ведомство (в некоторых случаях несколько ведомств по данной мере) должны быть определены таким образом, что можно планировать и координировать деятельности по </w:t>
      </w:r>
      <w:r w:rsidR="00225ED9" w:rsidRPr="00F03D60">
        <w:rPr>
          <w:rFonts w:ascii="Times New Roman" w:hAnsi="Times New Roman"/>
          <w:iCs/>
          <w:sz w:val="22"/>
          <w:lang w:val="ru-RU"/>
        </w:rPr>
        <w:t xml:space="preserve">их </w:t>
      </w:r>
      <w:r w:rsidRPr="00F03D60">
        <w:rPr>
          <w:rFonts w:ascii="Times New Roman" w:hAnsi="Times New Roman"/>
          <w:iCs/>
          <w:sz w:val="22"/>
          <w:lang w:val="ru-RU"/>
        </w:rPr>
        <w:t>осуществлению.</w:t>
      </w:r>
    </w:p>
    <w:p w14:paraId="355A2538" w14:textId="77777777" w:rsidR="00CB3A7B" w:rsidRPr="00200901" w:rsidRDefault="00CB3A7B" w:rsidP="007B6502">
      <w:pPr>
        <w:ind w:left="1800" w:hanging="1800"/>
        <w:rPr>
          <w:rFonts w:ascii="Times New Roman" w:hAnsi="Times New Roman"/>
          <w:sz w:val="22"/>
          <w:lang w:val="ru-RU"/>
        </w:rPr>
      </w:pPr>
    </w:p>
    <w:p w14:paraId="5E52A058" w14:textId="257980D3" w:rsidR="00136B9A" w:rsidRPr="00BE3A51" w:rsidRDefault="00200901" w:rsidP="007B6502">
      <w:pPr>
        <w:tabs>
          <w:tab w:val="left" w:pos="1038"/>
        </w:tabs>
        <w:ind w:left="1800" w:hanging="1800"/>
        <w:rPr>
          <w:rFonts w:ascii="Times New Roman" w:hAnsi="Times New Roman"/>
          <w:sz w:val="22"/>
          <w:lang w:val="ru-RU"/>
        </w:rPr>
      </w:pPr>
      <w:r w:rsidRPr="00BE3A51">
        <w:rPr>
          <w:rFonts w:ascii="Times New Roman" w:hAnsi="Times New Roman"/>
          <w:b/>
          <w:bCs/>
          <w:sz w:val="22"/>
          <w:lang w:val="ru-RU"/>
        </w:rPr>
        <w:t>Анализ пробелов</w:t>
      </w:r>
      <w:r w:rsidR="00DF189C">
        <w:rPr>
          <w:rFonts w:ascii="Times New Roman" w:hAnsi="Times New Roman"/>
          <w:b/>
          <w:bCs/>
          <w:sz w:val="22"/>
          <w:lang w:val="ru-RU"/>
        </w:rPr>
        <w:t>.</w:t>
      </w:r>
      <w:r w:rsidR="00136B9A" w:rsidRPr="00BE3A51">
        <w:rPr>
          <w:rFonts w:ascii="Times New Roman" w:hAnsi="Times New Roman"/>
          <w:sz w:val="22"/>
          <w:lang w:val="ru-RU"/>
        </w:rPr>
        <w:tab/>
      </w:r>
      <w:r w:rsidR="00BE3A51" w:rsidRPr="00BE3A51">
        <w:rPr>
          <w:rFonts w:ascii="Times New Roman" w:hAnsi="Times New Roman"/>
          <w:sz w:val="22"/>
          <w:lang w:val="ru-RU"/>
        </w:rPr>
        <w:t>Определит</w:t>
      </w:r>
      <w:r w:rsidR="00BE3A51">
        <w:rPr>
          <w:rFonts w:ascii="Times New Roman" w:hAnsi="Times New Roman"/>
          <w:sz w:val="22"/>
          <w:lang w:val="bg-BG"/>
        </w:rPr>
        <w:t>ь</w:t>
      </w:r>
      <w:r w:rsidR="00BE3A51" w:rsidRPr="00BE3A51">
        <w:rPr>
          <w:rFonts w:ascii="Times New Roman" w:hAnsi="Times New Roman"/>
          <w:sz w:val="22"/>
          <w:lang w:val="ru-RU"/>
        </w:rPr>
        <w:t xml:space="preserve"> конкретные пробелы, которые должны быть рассмотрены соответствующ</w:t>
      </w:r>
      <w:r w:rsidR="00BE3A51">
        <w:rPr>
          <w:rFonts w:ascii="Times New Roman" w:hAnsi="Times New Roman"/>
          <w:sz w:val="22"/>
          <w:lang w:val="ru-RU"/>
        </w:rPr>
        <w:t>ими учреждениями и национальн</w:t>
      </w:r>
      <w:r w:rsidR="00BE3A51">
        <w:rPr>
          <w:rFonts w:ascii="Times New Roman" w:hAnsi="Times New Roman"/>
          <w:sz w:val="22"/>
          <w:lang w:val="bg-BG"/>
        </w:rPr>
        <w:t>ым</w:t>
      </w:r>
      <w:r w:rsidR="00BE3A51">
        <w:rPr>
          <w:rFonts w:ascii="Times New Roman" w:hAnsi="Times New Roman"/>
          <w:sz w:val="22"/>
          <w:lang w:val="ru-RU"/>
        </w:rPr>
        <w:t xml:space="preserve"> комитетом по упрощению процедур торговли, чтобы выполнить </w:t>
      </w:r>
      <w:r w:rsidR="00BE3A51" w:rsidRPr="00BE3A51">
        <w:rPr>
          <w:rFonts w:ascii="Times New Roman" w:hAnsi="Times New Roman"/>
          <w:sz w:val="22"/>
          <w:lang w:val="ru-RU"/>
        </w:rPr>
        <w:t xml:space="preserve">конкретные обязательства </w:t>
      </w:r>
      <w:r w:rsidR="00BE3A51">
        <w:rPr>
          <w:rFonts w:ascii="Times New Roman" w:hAnsi="Times New Roman"/>
          <w:sz w:val="22"/>
          <w:lang w:val="ru-RU"/>
        </w:rPr>
        <w:t>по СУПТ</w:t>
      </w:r>
      <w:r w:rsidR="00BE3A51" w:rsidRPr="00BE3A51">
        <w:rPr>
          <w:rFonts w:ascii="Times New Roman" w:hAnsi="Times New Roman"/>
          <w:sz w:val="22"/>
          <w:lang w:val="ru-RU"/>
        </w:rPr>
        <w:t>.</w:t>
      </w:r>
    </w:p>
    <w:p w14:paraId="22DE495B" w14:textId="77777777" w:rsidR="00136B9A" w:rsidRPr="00BE3A51" w:rsidRDefault="00136B9A" w:rsidP="00136B9A">
      <w:pPr>
        <w:tabs>
          <w:tab w:val="left" w:pos="1038"/>
        </w:tabs>
        <w:rPr>
          <w:rFonts w:ascii="Times New Roman" w:hAnsi="Times New Roman"/>
          <w:sz w:val="22"/>
          <w:lang w:val="ru-RU"/>
        </w:rPr>
      </w:pPr>
    </w:p>
    <w:p w14:paraId="05666F2B" w14:textId="63B31947" w:rsidR="00B5146B" w:rsidRPr="00F03D60" w:rsidRDefault="00B5146B" w:rsidP="007B6502">
      <w:pPr>
        <w:tabs>
          <w:tab w:val="left" w:pos="1038"/>
        </w:tabs>
        <w:ind w:left="1800" w:hanging="1800"/>
        <w:rPr>
          <w:rFonts w:ascii="Times New Roman" w:hAnsi="Times New Roman"/>
          <w:b/>
          <w:sz w:val="24"/>
          <w:szCs w:val="24"/>
          <w:lang w:val="bg-BG"/>
        </w:rPr>
      </w:pPr>
      <w:bookmarkStart w:id="0" w:name="_Hlk507064849"/>
      <w:r w:rsidRPr="00F03D60">
        <w:rPr>
          <w:rFonts w:ascii="Times New Roman" w:hAnsi="Times New Roman"/>
          <w:b/>
          <w:sz w:val="24"/>
          <w:szCs w:val="24"/>
          <w:lang w:val="ru-RU"/>
        </w:rPr>
        <w:t>Планирование действий по устранению пробелов</w:t>
      </w:r>
      <w:r w:rsidR="00F73053" w:rsidRPr="00F03D60">
        <w:rPr>
          <w:rFonts w:ascii="Times New Roman" w:hAnsi="Times New Roman"/>
          <w:bCs/>
          <w:sz w:val="24"/>
          <w:szCs w:val="24"/>
          <w:lang w:val="bg-BG"/>
        </w:rPr>
        <w:t xml:space="preserve"> (чтобы включить их в план действий)</w:t>
      </w:r>
    </w:p>
    <w:p w14:paraId="4FB1B259" w14:textId="77777777" w:rsidR="00B5146B" w:rsidRPr="00F03D60" w:rsidRDefault="00B5146B" w:rsidP="007B6502">
      <w:pPr>
        <w:tabs>
          <w:tab w:val="left" w:pos="1038"/>
        </w:tabs>
        <w:ind w:left="1800" w:hanging="1800"/>
        <w:rPr>
          <w:rFonts w:ascii="Times New Roman" w:hAnsi="Times New Roman"/>
          <w:b/>
          <w:sz w:val="22"/>
          <w:lang w:val="bg-BG"/>
        </w:rPr>
      </w:pPr>
    </w:p>
    <w:p w14:paraId="016A9EA1" w14:textId="77777777" w:rsidR="00F03D60" w:rsidRPr="00F03D60" w:rsidRDefault="00F03D60" w:rsidP="007B6502">
      <w:pPr>
        <w:tabs>
          <w:tab w:val="left" w:pos="1038"/>
        </w:tabs>
        <w:ind w:left="1800" w:hanging="1800"/>
        <w:rPr>
          <w:rFonts w:ascii="Times New Roman" w:hAnsi="Times New Roman"/>
          <w:i/>
          <w:iCs/>
          <w:sz w:val="22"/>
          <w:lang w:val="bg-BG"/>
        </w:rPr>
      </w:pPr>
      <w:r w:rsidRPr="00F03D60">
        <w:rPr>
          <w:rFonts w:ascii="Times New Roman" w:hAnsi="Times New Roman"/>
          <w:i/>
          <w:iCs/>
          <w:sz w:val="22"/>
          <w:lang w:val="bg-BG"/>
        </w:rPr>
        <w:t xml:space="preserve">Мера уже исполнена? </w:t>
      </w:r>
    </w:p>
    <w:p w14:paraId="31C121F4" w14:textId="77777777" w:rsidR="00F03D60" w:rsidRPr="00F03D60" w:rsidRDefault="00F03D60" w:rsidP="007B6502">
      <w:pPr>
        <w:tabs>
          <w:tab w:val="left" w:pos="1038"/>
        </w:tabs>
        <w:ind w:left="1800" w:hanging="1800"/>
        <w:rPr>
          <w:rFonts w:ascii="Times New Roman" w:hAnsi="Times New Roman"/>
          <w:i/>
          <w:iCs/>
          <w:sz w:val="22"/>
          <w:lang w:val="bg-BG"/>
        </w:rPr>
      </w:pPr>
    </w:p>
    <w:p w14:paraId="2B299800" w14:textId="22BFC3A4" w:rsidR="00F03D60" w:rsidRPr="00F03D60" w:rsidRDefault="00F03D60" w:rsidP="007B6502">
      <w:pPr>
        <w:tabs>
          <w:tab w:val="left" w:pos="1038"/>
        </w:tabs>
        <w:ind w:left="1800" w:hanging="1800"/>
        <w:rPr>
          <w:rFonts w:ascii="Times New Roman" w:hAnsi="Times New Roman"/>
          <w:i/>
          <w:iCs/>
          <w:sz w:val="22"/>
          <w:lang w:val="bg-BG"/>
        </w:rPr>
      </w:pPr>
      <w:r w:rsidRPr="00F03D60">
        <w:rPr>
          <w:rFonts w:ascii="Times New Roman" w:hAnsi="Times New Roman"/>
          <w:i/>
          <w:iCs/>
          <w:sz w:val="22"/>
          <w:lang w:val="bg-BG"/>
        </w:rPr>
        <w:t>Что уже сделано для ее исполнения?</w:t>
      </w:r>
    </w:p>
    <w:p w14:paraId="45958D11" w14:textId="5647F66F" w:rsidR="00F03D60" w:rsidRPr="00F03D60" w:rsidRDefault="00F03D60" w:rsidP="007B6502">
      <w:pPr>
        <w:tabs>
          <w:tab w:val="left" w:pos="1038"/>
        </w:tabs>
        <w:ind w:left="1800" w:hanging="1800"/>
        <w:rPr>
          <w:rFonts w:ascii="Times New Roman" w:hAnsi="Times New Roman"/>
          <w:i/>
          <w:iCs/>
          <w:sz w:val="22"/>
          <w:lang w:val="bg-BG"/>
        </w:rPr>
      </w:pPr>
    </w:p>
    <w:p w14:paraId="142BB97A" w14:textId="5421BBD3" w:rsidR="00F03D60" w:rsidRPr="00F03D60" w:rsidRDefault="00F03D60" w:rsidP="007B6502">
      <w:pPr>
        <w:tabs>
          <w:tab w:val="left" w:pos="1038"/>
        </w:tabs>
        <w:ind w:left="1800" w:hanging="1800"/>
        <w:rPr>
          <w:rFonts w:ascii="Times New Roman" w:hAnsi="Times New Roman"/>
          <w:i/>
          <w:iCs/>
          <w:sz w:val="22"/>
          <w:lang w:val="bg-BG"/>
        </w:rPr>
      </w:pPr>
      <w:r w:rsidRPr="00F03D60">
        <w:rPr>
          <w:rFonts w:ascii="Times New Roman" w:hAnsi="Times New Roman"/>
          <w:i/>
          <w:iCs/>
          <w:sz w:val="22"/>
          <w:lang w:val="bg-BG"/>
        </w:rPr>
        <w:t xml:space="preserve">Какое ведомство ответствено? </w:t>
      </w:r>
    </w:p>
    <w:p w14:paraId="2D2F7F18" w14:textId="2215471B" w:rsidR="00F03D60" w:rsidRPr="00F03D60" w:rsidRDefault="00F03D60" w:rsidP="007B6502">
      <w:pPr>
        <w:tabs>
          <w:tab w:val="left" w:pos="1038"/>
        </w:tabs>
        <w:ind w:left="1800" w:hanging="1800"/>
        <w:rPr>
          <w:rFonts w:ascii="Times New Roman" w:hAnsi="Times New Roman"/>
          <w:i/>
          <w:iCs/>
          <w:sz w:val="22"/>
          <w:lang w:val="bg-BG"/>
        </w:rPr>
      </w:pPr>
    </w:p>
    <w:p w14:paraId="25559C32" w14:textId="1AB9962E" w:rsidR="00F03D60" w:rsidRPr="00F03D60" w:rsidRDefault="00F03D60" w:rsidP="007B6502">
      <w:pPr>
        <w:tabs>
          <w:tab w:val="left" w:pos="1038"/>
        </w:tabs>
        <w:ind w:left="1800" w:hanging="1800"/>
        <w:rPr>
          <w:rFonts w:ascii="Times New Roman" w:hAnsi="Times New Roman"/>
          <w:i/>
          <w:iCs/>
          <w:sz w:val="22"/>
          <w:lang w:val="bg-BG"/>
        </w:rPr>
      </w:pPr>
      <w:r w:rsidRPr="00F03D60">
        <w:rPr>
          <w:rFonts w:ascii="Times New Roman" w:hAnsi="Times New Roman"/>
          <w:i/>
          <w:iCs/>
          <w:sz w:val="22"/>
          <w:lang w:val="bg-BG"/>
        </w:rPr>
        <w:t xml:space="preserve">Контактные лица? </w:t>
      </w:r>
    </w:p>
    <w:p w14:paraId="236FFB71" w14:textId="77777777" w:rsidR="00F03D60" w:rsidRPr="00F03D60" w:rsidRDefault="00F03D60" w:rsidP="007B6502">
      <w:pPr>
        <w:tabs>
          <w:tab w:val="left" w:pos="1038"/>
        </w:tabs>
        <w:ind w:left="1800" w:hanging="1800"/>
        <w:rPr>
          <w:rFonts w:ascii="Times New Roman" w:hAnsi="Times New Roman"/>
          <w:b/>
          <w:bCs/>
          <w:sz w:val="22"/>
          <w:lang w:val="bg-BG"/>
        </w:rPr>
      </w:pPr>
    </w:p>
    <w:p w14:paraId="3250328C" w14:textId="23D22C78" w:rsidR="00F03D60" w:rsidRPr="00CB2BA2" w:rsidRDefault="00CB2BA2" w:rsidP="007B6502">
      <w:pPr>
        <w:tabs>
          <w:tab w:val="left" w:pos="1038"/>
        </w:tabs>
        <w:ind w:left="1800" w:hanging="1800"/>
        <w:rPr>
          <w:rFonts w:ascii="Times New Roman" w:hAnsi="Times New Roman"/>
          <w:b/>
          <w:bCs/>
          <w:sz w:val="22"/>
          <w:lang w:val="bg-BG"/>
        </w:rPr>
      </w:pPr>
      <w:r>
        <w:rPr>
          <w:rFonts w:ascii="Times New Roman" w:hAnsi="Times New Roman"/>
          <w:b/>
          <w:bCs/>
          <w:sz w:val="22"/>
          <w:lang w:val="bg-BG"/>
        </w:rPr>
        <w:t>Что планируется по:</w:t>
      </w:r>
    </w:p>
    <w:p w14:paraId="7F57EFDE" w14:textId="77777777" w:rsidR="00F03D60" w:rsidRDefault="00F03D60" w:rsidP="007B6502">
      <w:pPr>
        <w:tabs>
          <w:tab w:val="left" w:pos="1038"/>
        </w:tabs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559AB540" w14:textId="158F5770" w:rsidR="00136B9A" w:rsidRDefault="00CB2BA2" w:rsidP="007B6502">
      <w:pPr>
        <w:tabs>
          <w:tab w:val="left" w:pos="1038"/>
        </w:tabs>
        <w:ind w:left="1800" w:hanging="1800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b/>
          <w:bCs/>
          <w:sz w:val="22"/>
          <w:lang w:val="ru-RU"/>
        </w:rPr>
        <w:t>Законодательству</w:t>
      </w:r>
      <w:r w:rsidR="00B5146B">
        <w:rPr>
          <w:rFonts w:ascii="Times New Roman" w:hAnsi="Times New Roman"/>
          <w:sz w:val="22"/>
          <w:lang w:val="ru-RU"/>
        </w:rPr>
        <w:t xml:space="preserve"> О</w:t>
      </w:r>
      <w:r w:rsidR="00B5146B" w:rsidRPr="00B5146B">
        <w:rPr>
          <w:rFonts w:ascii="Times New Roman" w:hAnsi="Times New Roman"/>
          <w:sz w:val="22"/>
          <w:lang w:val="ru-RU"/>
        </w:rPr>
        <w:t>пределени</w:t>
      </w:r>
      <w:r w:rsidR="00B5146B">
        <w:rPr>
          <w:rFonts w:ascii="Times New Roman" w:hAnsi="Times New Roman"/>
          <w:sz w:val="22"/>
          <w:lang w:val="ru-RU"/>
        </w:rPr>
        <w:t>е</w:t>
      </w:r>
      <w:r w:rsidR="00B5146B" w:rsidRPr="00B5146B">
        <w:rPr>
          <w:rFonts w:ascii="Times New Roman" w:hAnsi="Times New Roman"/>
          <w:sz w:val="22"/>
          <w:lang w:val="ru-RU"/>
        </w:rPr>
        <w:t xml:space="preserve"> конкретных законодательных потребностей для устранения выявленных пробелов (</w:t>
      </w:r>
      <w:r w:rsidR="00B5146B" w:rsidRPr="00F03D60">
        <w:rPr>
          <w:rFonts w:ascii="Times New Roman" w:hAnsi="Times New Roman"/>
          <w:i/>
          <w:iCs/>
          <w:sz w:val="22"/>
          <w:lang w:val="ru-RU"/>
        </w:rPr>
        <w:t>какие законы и подзаконные акты необходимо разработать или внести в них поправки?</w:t>
      </w:r>
      <w:r w:rsidR="00B5146B">
        <w:rPr>
          <w:rFonts w:ascii="Times New Roman" w:hAnsi="Times New Roman"/>
          <w:sz w:val="22"/>
          <w:lang w:val="ru-RU"/>
        </w:rPr>
        <w:t>)</w:t>
      </w:r>
    </w:p>
    <w:p w14:paraId="16FAC510" w14:textId="77777777" w:rsidR="00B5146B" w:rsidRPr="00B5146B" w:rsidRDefault="00B5146B" w:rsidP="007B6502">
      <w:pPr>
        <w:tabs>
          <w:tab w:val="left" w:pos="1038"/>
        </w:tabs>
        <w:ind w:left="1800" w:hanging="1800"/>
        <w:rPr>
          <w:rFonts w:ascii="Times New Roman" w:hAnsi="Times New Roman"/>
          <w:sz w:val="22"/>
          <w:lang w:val="ru-RU"/>
        </w:rPr>
      </w:pPr>
    </w:p>
    <w:p w14:paraId="11D0B7FE" w14:textId="00A98AE0" w:rsidR="00B5146B" w:rsidRDefault="00497278" w:rsidP="007B6502">
      <w:pPr>
        <w:tabs>
          <w:tab w:val="left" w:pos="1038"/>
        </w:tabs>
        <w:ind w:left="1800" w:hanging="1800"/>
        <w:rPr>
          <w:rFonts w:ascii="Times New Roman" w:hAnsi="Times New Roman"/>
          <w:bCs/>
          <w:sz w:val="22"/>
          <w:lang w:val="ru-RU"/>
        </w:rPr>
      </w:pPr>
      <w:r w:rsidRPr="00497278">
        <w:rPr>
          <w:rFonts w:ascii="Times New Roman" w:hAnsi="Times New Roman"/>
          <w:b/>
          <w:sz w:val="22"/>
          <w:lang w:val="ru-RU"/>
        </w:rPr>
        <w:t>Процедур</w:t>
      </w:r>
      <w:r w:rsidR="00CB2BA2">
        <w:rPr>
          <w:rFonts w:ascii="Times New Roman" w:hAnsi="Times New Roman"/>
          <w:b/>
          <w:sz w:val="22"/>
          <w:lang w:val="ru-RU"/>
        </w:rPr>
        <w:t>ам</w:t>
      </w:r>
      <w:r w:rsidRPr="00497278">
        <w:rPr>
          <w:rFonts w:ascii="Times New Roman" w:hAnsi="Times New Roman"/>
          <w:b/>
          <w:sz w:val="22"/>
          <w:lang w:val="ru-RU"/>
        </w:rPr>
        <w:t xml:space="preserve"> </w:t>
      </w:r>
      <w:r>
        <w:rPr>
          <w:rFonts w:ascii="Times New Roman" w:hAnsi="Times New Roman"/>
          <w:b/>
          <w:sz w:val="22"/>
          <w:lang w:val="ru-RU"/>
        </w:rPr>
        <w:tab/>
      </w:r>
      <w:r w:rsidR="00F03D60" w:rsidRPr="000833E6">
        <w:rPr>
          <w:rFonts w:ascii="Times New Roman" w:hAnsi="Times New Roman"/>
          <w:bCs/>
          <w:i/>
          <w:iCs/>
          <w:sz w:val="22"/>
          <w:lang w:val="ru-RU"/>
        </w:rPr>
        <w:t>К</w:t>
      </w:r>
      <w:r w:rsidRPr="000833E6">
        <w:rPr>
          <w:rFonts w:ascii="Times New Roman" w:hAnsi="Times New Roman"/>
          <w:bCs/>
          <w:i/>
          <w:iCs/>
          <w:sz w:val="22"/>
          <w:lang w:val="ru-RU"/>
        </w:rPr>
        <w:t>акие процедурные реформы, осуществление новых процедур и т.д. планиру</w:t>
      </w:r>
      <w:r w:rsidR="00B14EB6" w:rsidRPr="000833E6">
        <w:rPr>
          <w:rFonts w:ascii="Times New Roman" w:hAnsi="Times New Roman"/>
          <w:bCs/>
          <w:i/>
          <w:iCs/>
          <w:sz w:val="22"/>
          <w:lang w:val="bg-BG"/>
        </w:rPr>
        <w:t>ю</w:t>
      </w:r>
      <w:r w:rsidRPr="000833E6">
        <w:rPr>
          <w:rFonts w:ascii="Times New Roman" w:hAnsi="Times New Roman"/>
          <w:bCs/>
          <w:i/>
          <w:iCs/>
          <w:sz w:val="22"/>
          <w:lang w:val="ru-RU"/>
        </w:rPr>
        <w:t xml:space="preserve">тся </w:t>
      </w:r>
      <w:r w:rsidR="00B14EB6" w:rsidRPr="000833E6">
        <w:rPr>
          <w:rFonts w:ascii="Times New Roman" w:hAnsi="Times New Roman"/>
          <w:bCs/>
          <w:i/>
          <w:iCs/>
          <w:sz w:val="22"/>
          <w:lang w:val="ru-RU"/>
        </w:rPr>
        <w:t xml:space="preserve">для </w:t>
      </w:r>
      <w:r w:rsidRPr="000833E6">
        <w:rPr>
          <w:rFonts w:ascii="Times New Roman" w:hAnsi="Times New Roman"/>
          <w:bCs/>
          <w:i/>
          <w:iCs/>
          <w:sz w:val="22"/>
          <w:lang w:val="ru-RU"/>
        </w:rPr>
        <w:t>осуществ</w:t>
      </w:r>
      <w:r w:rsidR="00B14EB6" w:rsidRPr="000833E6">
        <w:rPr>
          <w:rFonts w:ascii="Times New Roman" w:hAnsi="Times New Roman"/>
          <w:bCs/>
          <w:i/>
          <w:iCs/>
          <w:sz w:val="22"/>
          <w:lang w:val="ru-RU"/>
        </w:rPr>
        <w:t xml:space="preserve">ления </w:t>
      </w:r>
      <w:r w:rsidRPr="000833E6">
        <w:rPr>
          <w:rFonts w:ascii="Times New Roman" w:hAnsi="Times New Roman"/>
          <w:bCs/>
          <w:i/>
          <w:iCs/>
          <w:sz w:val="22"/>
          <w:lang w:val="ru-RU"/>
        </w:rPr>
        <w:t>конкретн</w:t>
      </w:r>
      <w:r w:rsidR="00B14EB6" w:rsidRPr="000833E6">
        <w:rPr>
          <w:rFonts w:ascii="Times New Roman" w:hAnsi="Times New Roman"/>
          <w:bCs/>
          <w:i/>
          <w:iCs/>
          <w:sz w:val="22"/>
          <w:lang w:val="ru-RU"/>
        </w:rPr>
        <w:t>ой</w:t>
      </w:r>
      <w:r w:rsidRPr="000833E6">
        <w:rPr>
          <w:rFonts w:ascii="Times New Roman" w:hAnsi="Times New Roman"/>
          <w:bCs/>
          <w:i/>
          <w:iCs/>
          <w:sz w:val="22"/>
          <w:lang w:val="ru-RU"/>
        </w:rPr>
        <w:t xml:space="preserve"> меры?</w:t>
      </w:r>
    </w:p>
    <w:p w14:paraId="7B664BE0" w14:textId="77777777" w:rsidR="00B14EB6" w:rsidRPr="00497278" w:rsidRDefault="00B14EB6" w:rsidP="007B6502">
      <w:pPr>
        <w:tabs>
          <w:tab w:val="left" w:pos="1038"/>
        </w:tabs>
        <w:ind w:left="1800" w:hanging="1800"/>
        <w:rPr>
          <w:rFonts w:ascii="Times New Roman" w:hAnsi="Times New Roman"/>
          <w:bCs/>
          <w:sz w:val="22"/>
          <w:lang w:val="ru-RU"/>
        </w:rPr>
      </w:pPr>
    </w:p>
    <w:p w14:paraId="4457DD03" w14:textId="4A301A9E" w:rsidR="00136B9A" w:rsidRDefault="00CB2BA2" w:rsidP="007B6502">
      <w:pPr>
        <w:ind w:left="1800" w:hanging="1800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b/>
          <w:bCs/>
          <w:sz w:val="22"/>
          <w:lang w:val="ru-RU"/>
        </w:rPr>
        <w:t>Вопросам</w:t>
      </w:r>
      <w:r w:rsidR="00B14EB6" w:rsidRPr="00F73053">
        <w:rPr>
          <w:rFonts w:ascii="Times New Roman" w:hAnsi="Times New Roman"/>
          <w:b/>
          <w:bCs/>
          <w:sz w:val="22"/>
          <w:lang w:val="ru-RU"/>
        </w:rPr>
        <w:t xml:space="preserve"> политики</w:t>
      </w:r>
      <w:r w:rsidR="00F73053">
        <w:rPr>
          <w:rFonts w:ascii="Times New Roman" w:hAnsi="Times New Roman"/>
          <w:b/>
          <w:bCs/>
          <w:sz w:val="22"/>
          <w:lang w:val="ru-RU"/>
        </w:rPr>
        <w:t>.</w:t>
      </w:r>
      <w:r w:rsidR="00B14EB6" w:rsidRPr="00B14EB6">
        <w:rPr>
          <w:rFonts w:ascii="Times New Roman" w:hAnsi="Times New Roman"/>
          <w:sz w:val="22"/>
          <w:lang w:val="ru-RU"/>
        </w:rPr>
        <w:t xml:space="preserve"> </w:t>
      </w:r>
      <w:r w:rsidR="00F73053" w:rsidRPr="000833E6">
        <w:rPr>
          <w:rFonts w:ascii="Times New Roman" w:hAnsi="Times New Roman"/>
          <w:i/>
          <w:iCs/>
          <w:sz w:val="22"/>
          <w:lang w:val="bg-BG"/>
        </w:rPr>
        <w:t>Необходимо определить</w:t>
      </w:r>
      <w:r w:rsidR="00B14EB6" w:rsidRPr="000833E6">
        <w:rPr>
          <w:rFonts w:ascii="Times New Roman" w:hAnsi="Times New Roman"/>
          <w:i/>
          <w:iCs/>
          <w:sz w:val="22"/>
          <w:lang w:val="ru-RU"/>
        </w:rPr>
        <w:t xml:space="preserve"> конкретные политические вопросы, которые н</w:t>
      </w:r>
      <w:r w:rsidR="00F73053" w:rsidRPr="000833E6">
        <w:rPr>
          <w:rFonts w:ascii="Times New Roman" w:hAnsi="Times New Roman"/>
          <w:i/>
          <w:iCs/>
          <w:sz w:val="22"/>
          <w:lang w:val="ru-RU"/>
        </w:rPr>
        <w:t>а</w:t>
      </w:r>
      <w:r w:rsidR="00B14EB6" w:rsidRPr="000833E6">
        <w:rPr>
          <w:rFonts w:ascii="Times New Roman" w:hAnsi="Times New Roman"/>
          <w:i/>
          <w:iCs/>
          <w:sz w:val="22"/>
          <w:lang w:val="ru-RU"/>
        </w:rPr>
        <w:t xml:space="preserve">до решать </w:t>
      </w:r>
      <w:r w:rsidR="00F73053" w:rsidRPr="000833E6">
        <w:rPr>
          <w:rFonts w:ascii="Times New Roman" w:hAnsi="Times New Roman"/>
          <w:i/>
          <w:iCs/>
          <w:sz w:val="22"/>
          <w:lang w:val="ru-RU"/>
        </w:rPr>
        <w:t>п</w:t>
      </w:r>
      <w:r w:rsidR="00B14EB6" w:rsidRPr="000833E6">
        <w:rPr>
          <w:rFonts w:ascii="Times New Roman" w:hAnsi="Times New Roman"/>
          <w:i/>
          <w:iCs/>
          <w:sz w:val="22"/>
          <w:lang w:val="ru-RU"/>
        </w:rPr>
        <w:t>о выявленны</w:t>
      </w:r>
      <w:r w:rsidR="00F73053" w:rsidRPr="000833E6">
        <w:rPr>
          <w:rFonts w:ascii="Times New Roman" w:hAnsi="Times New Roman"/>
          <w:i/>
          <w:iCs/>
          <w:sz w:val="22"/>
          <w:lang w:val="ru-RU"/>
        </w:rPr>
        <w:t>м</w:t>
      </w:r>
      <w:r w:rsidR="00B14EB6" w:rsidRPr="000833E6">
        <w:rPr>
          <w:rFonts w:ascii="Times New Roman" w:hAnsi="Times New Roman"/>
          <w:i/>
          <w:iCs/>
          <w:sz w:val="22"/>
          <w:lang w:val="ru-RU"/>
        </w:rPr>
        <w:t xml:space="preserve"> пробел</w:t>
      </w:r>
      <w:r w:rsidR="00F73053" w:rsidRPr="000833E6">
        <w:rPr>
          <w:rFonts w:ascii="Times New Roman" w:hAnsi="Times New Roman"/>
          <w:i/>
          <w:iCs/>
          <w:sz w:val="22"/>
          <w:lang w:val="ru-RU"/>
        </w:rPr>
        <w:t>ам</w:t>
      </w:r>
      <w:r w:rsidR="00B14EB6" w:rsidRPr="000833E6">
        <w:rPr>
          <w:rFonts w:ascii="Times New Roman" w:hAnsi="Times New Roman"/>
          <w:i/>
          <w:iCs/>
          <w:sz w:val="22"/>
          <w:lang w:val="ru-RU"/>
        </w:rPr>
        <w:t>.</w:t>
      </w:r>
    </w:p>
    <w:p w14:paraId="124B2989" w14:textId="77777777" w:rsidR="00F73053" w:rsidRPr="00B14EB6" w:rsidRDefault="00F73053" w:rsidP="007B6502">
      <w:pPr>
        <w:ind w:left="1800" w:hanging="1800"/>
        <w:rPr>
          <w:rFonts w:ascii="Times New Roman" w:hAnsi="Times New Roman"/>
          <w:sz w:val="22"/>
          <w:lang w:val="ru-RU"/>
        </w:rPr>
      </w:pPr>
    </w:p>
    <w:p w14:paraId="5407EAE6" w14:textId="61883F88" w:rsidR="00136B9A" w:rsidRDefault="00CB2BA2" w:rsidP="007B6502">
      <w:pPr>
        <w:tabs>
          <w:tab w:val="left" w:pos="1038"/>
        </w:tabs>
        <w:ind w:left="1800" w:hanging="1800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b/>
          <w:bCs/>
          <w:sz w:val="22"/>
          <w:lang w:val="ru-RU"/>
        </w:rPr>
        <w:t>Обучению</w:t>
      </w:r>
      <w:r w:rsidR="00F73053" w:rsidRPr="00F73053">
        <w:rPr>
          <w:rFonts w:ascii="Times New Roman" w:hAnsi="Times New Roman"/>
          <w:sz w:val="22"/>
          <w:lang w:val="ru-RU"/>
        </w:rPr>
        <w:t xml:space="preserve"> </w:t>
      </w:r>
      <w:r w:rsidR="00F73053">
        <w:rPr>
          <w:rFonts w:ascii="Times New Roman" w:hAnsi="Times New Roman"/>
          <w:sz w:val="22"/>
          <w:lang w:val="ru-RU"/>
        </w:rPr>
        <w:tab/>
      </w:r>
      <w:r w:rsidR="00F73053">
        <w:rPr>
          <w:rFonts w:ascii="Times New Roman" w:hAnsi="Times New Roman"/>
          <w:sz w:val="22"/>
          <w:lang w:val="ru-RU"/>
        </w:rPr>
        <w:tab/>
      </w:r>
      <w:r w:rsidR="00F73053" w:rsidRPr="000833E6">
        <w:rPr>
          <w:rFonts w:ascii="Times New Roman" w:hAnsi="Times New Roman"/>
          <w:i/>
          <w:iCs/>
          <w:sz w:val="22"/>
          <w:lang w:val="bg-BG"/>
        </w:rPr>
        <w:t>Необходимо</w:t>
      </w:r>
      <w:r w:rsidR="00F73053" w:rsidRPr="000833E6">
        <w:rPr>
          <w:rFonts w:ascii="Times New Roman" w:hAnsi="Times New Roman"/>
          <w:i/>
          <w:iCs/>
          <w:sz w:val="22"/>
          <w:lang w:val="ru-RU"/>
        </w:rPr>
        <w:t xml:space="preserve"> уточни</w:t>
      </w:r>
      <w:r w:rsidR="00DF189C" w:rsidRPr="000833E6">
        <w:rPr>
          <w:rFonts w:ascii="Times New Roman" w:hAnsi="Times New Roman"/>
          <w:i/>
          <w:iCs/>
          <w:sz w:val="22"/>
          <w:lang w:val="ru-RU"/>
        </w:rPr>
        <w:t>ть</w:t>
      </w:r>
      <w:r w:rsidR="00F73053" w:rsidRPr="000833E6">
        <w:rPr>
          <w:rFonts w:ascii="Times New Roman" w:hAnsi="Times New Roman"/>
          <w:i/>
          <w:iCs/>
          <w:sz w:val="22"/>
          <w:lang w:val="ru-RU"/>
        </w:rPr>
        <w:t xml:space="preserve"> конкретн</w:t>
      </w:r>
      <w:r w:rsidR="00DF189C" w:rsidRPr="000833E6">
        <w:rPr>
          <w:rFonts w:ascii="Times New Roman" w:hAnsi="Times New Roman"/>
          <w:i/>
          <w:iCs/>
          <w:sz w:val="22"/>
          <w:lang w:val="ru-RU"/>
        </w:rPr>
        <w:t>ую</w:t>
      </w:r>
      <w:r w:rsidR="00F73053" w:rsidRPr="000833E6">
        <w:rPr>
          <w:rFonts w:ascii="Times New Roman" w:hAnsi="Times New Roman"/>
          <w:i/>
          <w:iCs/>
          <w:sz w:val="22"/>
          <w:lang w:val="ru-RU"/>
        </w:rPr>
        <w:t xml:space="preserve"> профессиональн</w:t>
      </w:r>
      <w:r w:rsidR="00DF189C" w:rsidRPr="000833E6">
        <w:rPr>
          <w:rFonts w:ascii="Times New Roman" w:hAnsi="Times New Roman"/>
          <w:i/>
          <w:iCs/>
          <w:sz w:val="22"/>
          <w:lang w:val="ru-RU"/>
        </w:rPr>
        <w:t>ую</w:t>
      </w:r>
      <w:r w:rsidR="00F73053" w:rsidRPr="000833E6">
        <w:rPr>
          <w:rFonts w:ascii="Times New Roman" w:hAnsi="Times New Roman"/>
          <w:i/>
          <w:iCs/>
          <w:sz w:val="22"/>
          <w:lang w:val="ru-RU"/>
        </w:rPr>
        <w:t xml:space="preserve"> подготовк</w:t>
      </w:r>
      <w:r w:rsidR="00DF189C" w:rsidRPr="000833E6">
        <w:rPr>
          <w:rFonts w:ascii="Times New Roman" w:hAnsi="Times New Roman"/>
          <w:i/>
          <w:iCs/>
          <w:sz w:val="22"/>
          <w:lang w:val="ru-RU"/>
        </w:rPr>
        <w:t>у</w:t>
      </w:r>
      <w:r w:rsidR="00F73053" w:rsidRPr="000833E6">
        <w:rPr>
          <w:rFonts w:ascii="Times New Roman" w:hAnsi="Times New Roman"/>
          <w:i/>
          <w:iCs/>
          <w:sz w:val="22"/>
          <w:lang w:val="ru-RU"/>
        </w:rPr>
        <w:t>, необходим</w:t>
      </w:r>
      <w:r w:rsidR="00DF189C" w:rsidRPr="000833E6">
        <w:rPr>
          <w:rFonts w:ascii="Times New Roman" w:hAnsi="Times New Roman"/>
          <w:i/>
          <w:iCs/>
          <w:sz w:val="22"/>
          <w:lang w:val="ru-RU"/>
        </w:rPr>
        <w:t>ую</w:t>
      </w:r>
      <w:r w:rsidR="00F73053" w:rsidRPr="000833E6">
        <w:rPr>
          <w:rFonts w:ascii="Times New Roman" w:hAnsi="Times New Roman"/>
          <w:i/>
          <w:iCs/>
          <w:sz w:val="22"/>
          <w:lang w:val="ru-RU"/>
        </w:rPr>
        <w:t xml:space="preserve"> для устранения выявленных пробелов.</w:t>
      </w:r>
    </w:p>
    <w:p w14:paraId="1D0FF047" w14:textId="77777777" w:rsidR="00F73053" w:rsidRPr="00F73053" w:rsidRDefault="00F73053" w:rsidP="007B6502">
      <w:pPr>
        <w:tabs>
          <w:tab w:val="left" w:pos="1038"/>
        </w:tabs>
        <w:ind w:left="1800" w:hanging="1800"/>
        <w:rPr>
          <w:rFonts w:ascii="Times New Roman" w:hAnsi="Times New Roman"/>
          <w:sz w:val="22"/>
          <w:lang w:val="ru-RU"/>
        </w:rPr>
      </w:pPr>
    </w:p>
    <w:bookmarkEnd w:id="0"/>
    <w:p w14:paraId="686525B5" w14:textId="7466C3FC" w:rsidR="00514DB3" w:rsidRPr="00F73053" w:rsidRDefault="00F73053" w:rsidP="00F73053">
      <w:pPr>
        <w:tabs>
          <w:tab w:val="left" w:pos="1038"/>
        </w:tabs>
        <w:ind w:left="1800" w:hanging="1800"/>
        <w:rPr>
          <w:rFonts w:ascii="Times New Roman" w:hAnsi="Times New Roman"/>
          <w:sz w:val="22"/>
          <w:lang w:val="ru-RU"/>
        </w:rPr>
      </w:pPr>
      <w:r w:rsidRPr="00F73053">
        <w:rPr>
          <w:rFonts w:ascii="Times New Roman" w:hAnsi="Times New Roman"/>
          <w:b/>
          <w:bCs/>
          <w:sz w:val="22"/>
          <w:lang w:val="ru-RU"/>
        </w:rPr>
        <w:t>ИТ</w:t>
      </w:r>
      <w:r w:rsidRPr="00F73053">
        <w:rPr>
          <w:rFonts w:ascii="Times New Roman" w:hAnsi="Times New Roman"/>
          <w:sz w:val="22"/>
          <w:lang w:val="ru-RU"/>
        </w:rPr>
        <w:t xml:space="preserve"> </w:t>
      </w:r>
      <w:r>
        <w:rPr>
          <w:rFonts w:ascii="Times New Roman" w:hAnsi="Times New Roman"/>
          <w:sz w:val="22"/>
          <w:lang w:val="ru-RU"/>
        </w:rPr>
        <w:tab/>
      </w:r>
      <w:r>
        <w:rPr>
          <w:rFonts w:ascii="Times New Roman" w:hAnsi="Times New Roman"/>
          <w:sz w:val="22"/>
          <w:lang w:val="ru-RU"/>
        </w:rPr>
        <w:tab/>
      </w:r>
      <w:r w:rsidRPr="000833E6">
        <w:rPr>
          <w:rFonts w:ascii="Times New Roman" w:hAnsi="Times New Roman"/>
          <w:i/>
          <w:iCs/>
          <w:sz w:val="22"/>
          <w:lang w:val="ru-RU"/>
        </w:rPr>
        <w:t>Уточнение конкретного компьютерного и программно</w:t>
      </w:r>
      <w:r w:rsidR="00DF189C" w:rsidRPr="000833E6">
        <w:rPr>
          <w:rFonts w:ascii="Times New Roman" w:hAnsi="Times New Roman"/>
          <w:i/>
          <w:iCs/>
          <w:sz w:val="22"/>
          <w:lang w:val="ru-RU"/>
        </w:rPr>
        <w:t>го</w:t>
      </w:r>
      <w:r w:rsidRPr="000833E6">
        <w:rPr>
          <w:rFonts w:ascii="Times New Roman" w:hAnsi="Times New Roman"/>
          <w:i/>
          <w:iCs/>
          <w:sz w:val="22"/>
          <w:lang w:val="ru-RU"/>
        </w:rPr>
        <w:t xml:space="preserve"> обеспечени</w:t>
      </w:r>
      <w:r w:rsidR="00DF189C" w:rsidRPr="000833E6">
        <w:rPr>
          <w:rFonts w:ascii="Times New Roman" w:hAnsi="Times New Roman"/>
          <w:i/>
          <w:iCs/>
          <w:sz w:val="22"/>
          <w:lang w:val="ru-RU"/>
        </w:rPr>
        <w:t>я,</w:t>
      </w:r>
      <w:r w:rsidRPr="000833E6">
        <w:rPr>
          <w:rFonts w:ascii="Times New Roman" w:hAnsi="Times New Roman"/>
          <w:i/>
          <w:iCs/>
          <w:sz w:val="22"/>
          <w:lang w:val="ru-RU"/>
        </w:rPr>
        <w:t xml:space="preserve"> необходимо</w:t>
      </w:r>
      <w:r w:rsidR="00DF189C" w:rsidRPr="000833E6">
        <w:rPr>
          <w:rFonts w:ascii="Times New Roman" w:hAnsi="Times New Roman"/>
          <w:i/>
          <w:iCs/>
          <w:sz w:val="22"/>
          <w:lang w:val="ru-RU"/>
        </w:rPr>
        <w:t>го</w:t>
      </w:r>
      <w:r w:rsidRPr="000833E6">
        <w:rPr>
          <w:rFonts w:ascii="Times New Roman" w:hAnsi="Times New Roman"/>
          <w:i/>
          <w:iCs/>
          <w:sz w:val="22"/>
          <w:lang w:val="ru-RU"/>
        </w:rPr>
        <w:t xml:space="preserve"> для устранения выявленных пробелов.</w:t>
      </w:r>
    </w:p>
    <w:p w14:paraId="60C7E79E" w14:textId="1B435106" w:rsidR="00920601" w:rsidRPr="003A447D" w:rsidRDefault="00D64E22">
      <w:pPr>
        <w:spacing w:after="160" w:line="259" w:lineRule="auto"/>
        <w:jc w:val="left"/>
        <w:rPr>
          <w:rFonts w:ascii="Times New Roman" w:hAnsi="Times New Roman"/>
          <w:i/>
          <w:sz w:val="24"/>
          <w:lang w:val="bg-BG"/>
        </w:rPr>
      </w:pPr>
      <w:r w:rsidRPr="00F73053">
        <w:rPr>
          <w:rFonts w:ascii="Times New Roman" w:hAnsi="Times New Roman"/>
          <w:i/>
          <w:sz w:val="24"/>
          <w:lang w:val="ru-RU"/>
        </w:rPr>
        <w:br w:type="page"/>
      </w:r>
    </w:p>
    <w:p w14:paraId="008809A8" w14:textId="231D82F0" w:rsidR="004A4408" w:rsidRPr="00D41E82" w:rsidRDefault="004A4408">
      <w:pPr>
        <w:spacing w:after="160" w:line="259" w:lineRule="auto"/>
        <w:jc w:val="left"/>
        <w:rPr>
          <w:rFonts w:ascii="Times New Roman" w:hAnsi="Times New Roman"/>
          <w:i/>
          <w:sz w:val="24"/>
          <w:szCs w:val="24"/>
          <w:lang w:val="ru-RU"/>
        </w:rPr>
      </w:pPr>
      <w:r w:rsidRPr="00D41E82">
        <w:rPr>
          <w:rFonts w:ascii="Times New Roman" w:hAnsi="Times New Roman"/>
          <w:i/>
          <w:sz w:val="24"/>
          <w:szCs w:val="24"/>
          <w:lang w:val="ru-RU"/>
        </w:rPr>
        <w:lastRenderedPageBreak/>
        <w:t>Статья 1.1</w:t>
      </w:r>
      <w:r w:rsidR="00D41E82" w:rsidRPr="00D41E82">
        <w:rPr>
          <w:rFonts w:ascii="Times New Roman" w:hAnsi="Times New Roman"/>
          <w:i/>
          <w:sz w:val="24"/>
          <w:szCs w:val="24"/>
          <w:lang w:val="ru-RU"/>
        </w:rPr>
        <w:t xml:space="preserve">: </w:t>
      </w:r>
      <w:r w:rsidR="00D41E82" w:rsidRPr="00D41E82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en-GB"/>
        </w:rPr>
        <w:t>Публикация</w:t>
      </w:r>
      <w:r w:rsidRPr="00D41E82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D41E82">
        <w:rPr>
          <w:rFonts w:ascii="Times New Roman" w:hAnsi="Times New Roman"/>
          <w:i/>
          <w:sz w:val="24"/>
          <w:szCs w:val="24"/>
          <w:lang w:val="ru-RU"/>
        </w:rPr>
        <w:tab/>
        <w:t>Категория А</w:t>
      </w:r>
    </w:p>
    <w:tbl>
      <w:tblPr>
        <w:tblpPr w:leftFromText="180" w:rightFromText="180" w:vertAnchor="text" w:horzAnchor="margin" w:tblpY="120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80"/>
        <w:gridCol w:w="3126"/>
      </w:tblGrid>
      <w:tr w:rsidR="004A4408" w:rsidRPr="009E3909" w14:paraId="30856605" w14:textId="77777777" w:rsidTr="004A4408">
        <w:trPr>
          <w:trHeight w:val="243"/>
        </w:trPr>
        <w:tc>
          <w:tcPr>
            <w:tcW w:w="3422" w:type="pct"/>
            <w:shd w:val="clear" w:color="auto" w:fill="auto"/>
          </w:tcPr>
          <w:p w14:paraId="215F6F81" w14:textId="77777777" w:rsidR="004A4408" w:rsidRPr="008B44D5" w:rsidRDefault="004A4408" w:rsidP="00D41E8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Наименование / описание</w:t>
            </w:r>
          </w:p>
        </w:tc>
        <w:tc>
          <w:tcPr>
            <w:tcW w:w="1578" w:type="pct"/>
            <w:shd w:val="clear" w:color="auto" w:fill="auto"/>
          </w:tcPr>
          <w:p w14:paraId="2B171B77" w14:textId="0F04962F" w:rsidR="004A4408" w:rsidRPr="004A4408" w:rsidRDefault="004A4408" w:rsidP="004A440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 xml:space="preserve">Факты </w:t>
            </w:r>
          </w:p>
        </w:tc>
      </w:tr>
      <w:tr w:rsidR="004A4408" w:rsidRPr="00417721" w14:paraId="529CD402" w14:textId="77777777" w:rsidTr="004A4408">
        <w:trPr>
          <w:trHeight w:val="1770"/>
        </w:trPr>
        <w:tc>
          <w:tcPr>
            <w:tcW w:w="3422" w:type="pct"/>
            <w:shd w:val="clear" w:color="auto" w:fill="auto"/>
          </w:tcPr>
          <w:p w14:paraId="1FDB0C1B" w14:textId="77777777" w:rsidR="004A4408" w:rsidRPr="008B44D5" w:rsidRDefault="004A4408" w:rsidP="00D41E82">
            <w:pPr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B44D5">
              <w:rPr>
                <w:rFonts w:ascii="Times New Roman" w:eastAsiaTheme="minorEastAsia" w:hAnsi="Times New Roman"/>
                <w:szCs w:val="18"/>
                <w:lang w:val="ru-RU" w:eastAsia="zh-TW"/>
              </w:rPr>
              <w:t>“</w:t>
            </w:r>
            <w:r w:rsidRPr="008B44D5">
              <w:rPr>
                <w:rFonts w:ascii="Times New Roman" w:hAnsi="Times New Roman"/>
                <w:sz w:val="16"/>
                <w:szCs w:val="16"/>
                <w:lang w:val="ru-RU"/>
              </w:rPr>
              <w:t>Каждый Член должен оперативно публиковать следующую информацию на недискриминационной основе и в легко доступной форме с тем, чтобы правительства, лица, осуществляющие торговлю, и другие заинтересованные стороны имели возможность ознакомиться с ней:</w:t>
            </w:r>
          </w:p>
          <w:p w14:paraId="316C30DD" w14:textId="77777777" w:rsidR="004A4408" w:rsidRPr="008B44D5" w:rsidRDefault="004A4408" w:rsidP="00D41E82">
            <w:pPr>
              <w:tabs>
                <w:tab w:val="left" w:pos="271"/>
              </w:tabs>
              <w:ind w:left="271" w:hanging="245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B44D5"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  <w:r w:rsidRPr="008B44D5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8B44D5">
              <w:rPr>
                <w:rFonts w:ascii="Times New Roman" w:hAnsi="Times New Roman"/>
                <w:sz w:val="16"/>
                <w:szCs w:val="16"/>
                <w:lang w:val="ru-RU"/>
              </w:rPr>
              <w:t>процедуры импорта, экспорта и транзита (включая процедуры, действующие в портах, аэропортах и других пунктах пропуска), а также необходимые формы и документы;</w:t>
            </w:r>
          </w:p>
          <w:p w14:paraId="1E9B6BF3" w14:textId="77777777" w:rsidR="004A4408" w:rsidRPr="008B44D5" w:rsidRDefault="004A4408" w:rsidP="00D41E82">
            <w:pPr>
              <w:tabs>
                <w:tab w:val="left" w:pos="271"/>
              </w:tabs>
              <w:ind w:left="271" w:hanging="245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B44D5">
              <w:rPr>
                <w:rFonts w:ascii="Times New Roman" w:hAnsi="Times New Roman"/>
                <w:sz w:val="16"/>
                <w:szCs w:val="16"/>
                <w:lang w:val="en-US"/>
              </w:rPr>
              <w:t>b</w:t>
            </w:r>
            <w:r w:rsidRPr="008B44D5">
              <w:rPr>
                <w:rFonts w:ascii="Times New Roman" w:hAnsi="Times New Roman"/>
                <w:sz w:val="16"/>
                <w:szCs w:val="16"/>
                <w:lang w:val="ru-RU"/>
              </w:rPr>
              <w:t>) применяемые ставки пошлин и налогов любого характера, взимаемых при импорте или экспорте или в связи с импортом или экспортом;</w:t>
            </w:r>
          </w:p>
          <w:p w14:paraId="4B88FEB3" w14:textId="77777777" w:rsidR="004A4408" w:rsidRPr="008B44D5" w:rsidRDefault="004A4408" w:rsidP="00D41E82">
            <w:pPr>
              <w:tabs>
                <w:tab w:val="left" w:pos="271"/>
              </w:tabs>
              <w:ind w:left="271" w:hanging="245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B44D5">
              <w:rPr>
                <w:rFonts w:ascii="Times New Roman" w:hAnsi="Times New Roman"/>
                <w:sz w:val="16"/>
                <w:szCs w:val="16"/>
                <w:lang w:val="en-US"/>
              </w:rPr>
              <w:t>c</w:t>
            </w:r>
            <w:r w:rsidRPr="008B44D5">
              <w:rPr>
                <w:rFonts w:ascii="Times New Roman" w:hAnsi="Times New Roman"/>
                <w:sz w:val="16"/>
                <w:szCs w:val="16"/>
                <w:lang w:val="ru-RU"/>
              </w:rPr>
              <w:t>) платежи и сборы, взимаемые правитель</w:t>
            </w:r>
            <w:bookmarkStart w:id="1" w:name="_GoBack"/>
            <w:bookmarkEnd w:id="1"/>
            <w:r w:rsidRPr="008B44D5">
              <w:rPr>
                <w:rFonts w:ascii="Times New Roman" w:hAnsi="Times New Roman"/>
                <w:sz w:val="16"/>
                <w:szCs w:val="16"/>
                <w:lang w:val="ru-RU"/>
              </w:rPr>
              <w:t>ственными ведомствами или в пользу таких ведомств при импорте, экспорте или транзите или в связи с импортом, экспортом или транзитом;</w:t>
            </w:r>
          </w:p>
          <w:p w14:paraId="61A0066C" w14:textId="77777777" w:rsidR="004A4408" w:rsidRPr="008B44D5" w:rsidRDefault="004A4408" w:rsidP="00D41E82">
            <w:pPr>
              <w:tabs>
                <w:tab w:val="left" w:pos="271"/>
              </w:tabs>
              <w:ind w:left="271" w:hanging="245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B44D5"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 w:rsidRPr="008B44D5">
              <w:rPr>
                <w:rFonts w:ascii="Times New Roman" w:hAnsi="Times New Roman"/>
                <w:sz w:val="16"/>
                <w:szCs w:val="16"/>
                <w:lang w:val="ru-RU"/>
              </w:rPr>
              <w:t>) правила классификации или оценки товаров для таможенных целей;</w:t>
            </w:r>
          </w:p>
          <w:p w14:paraId="53233E91" w14:textId="77777777" w:rsidR="004A4408" w:rsidRPr="008B44D5" w:rsidRDefault="004A4408" w:rsidP="00D41E82">
            <w:pPr>
              <w:tabs>
                <w:tab w:val="left" w:pos="271"/>
              </w:tabs>
              <w:ind w:left="271" w:hanging="245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B44D5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8B44D5">
              <w:rPr>
                <w:rFonts w:ascii="Times New Roman" w:hAnsi="Times New Roman"/>
                <w:sz w:val="16"/>
                <w:szCs w:val="16"/>
                <w:lang w:val="ru-RU"/>
              </w:rPr>
              <w:t>) законы, подзаконные акты и административные распоряжения общего применения, касающиеся правил происхождения;</w:t>
            </w:r>
          </w:p>
          <w:p w14:paraId="0A2418A5" w14:textId="77777777" w:rsidR="004A4408" w:rsidRPr="008B44D5" w:rsidRDefault="004A4408" w:rsidP="00D41E82">
            <w:pPr>
              <w:tabs>
                <w:tab w:val="left" w:pos="271"/>
              </w:tabs>
              <w:ind w:left="271" w:hanging="245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B44D5"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 w:rsidRPr="008B44D5">
              <w:rPr>
                <w:rFonts w:ascii="Times New Roman" w:hAnsi="Times New Roman"/>
                <w:sz w:val="16"/>
                <w:szCs w:val="16"/>
                <w:lang w:val="ru-RU"/>
              </w:rPr>
              <w:t>) ограничения или запреты в отношении импорта, экспорта или транзита;</w:t>
            </w:r>
          </w:p>
          <w:p w14:paraId="25D22EDC" w14:textId="77777777" w:rsidR="004A4408" w:rsidRPr="008B44D5" w:rsidRDefault="004A4408" w:rsidP="00D41E82">
            <w:pPr>
              <w:tabs>
                <w:tab w:val="left" w:pos="271"/>
              </w:tabs>
              <w:ind w:left="271" w:hanging="245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B44D5">
              <w:rPr>
                <w:rFonts w:ascii="Times New Roman" w:hAnsi="Times New Roman"/>
                <w:sz w:val="16"/>
                <w:szCs w:val="16"/>
                <w:lang w:val="en-US"/>
              </w:rPr>
              <w:t>g</w:t>
            </w:r>
            <w:r w:rsidRPr="008B44D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) наказания за нарушения импортных, экспортных или транзитных формальностей; </w:t>
            </w:r>
          </w:p>
          <w:p w14:paraId="0B5C7B40" w14:textId="77777777" w:rsidR="004A4408" w:rsidRPr="008B44D5" w:rsidRDefault="004A4408" w:rsidP="00D41E82">
            <w:pPr>
              <w:tabs>
                <w:tab w:val="left" w:pos="271"/>
              </w:tabs>
              <w:ind w:left="271" w:hanging="245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B44D5">
              <w:rPr>
                <w:rFonts w:ascii="Times New Roman" w:hAnsi="Times New Roman"/>
                <w:sz w:val="16"/>
                <w:szCs w:val="16"/>
                <w:lang w:val="en-US"/>
              </w:rPr>
              <w:t>h</w:t>
            </w:r>
            <w:r w:rsidRPr="008B44D5">
              <w:rPr>
                <w:rFonts w:ascii="Times New Roman" w:hAnsi="Times New Roman"/>
                <w:sz w:val="16"/>
                <w:szCs w:val="16"/>
                <w:lang w:val="ru-RU"/>
              </w:rPr>
              <w:t>) процедуры апелляции или пересмотра;</w:t>
            </w:r>
          </w:p>
          <w:p w14:paraId="75F10B1B" w14:textId="77777777" w:rsidR="004A4408" w:rsidRPr="008B44D5" w:rsidRDefault="004A4408" w:rsidP="00D41E82">
            <w:pPr>
              <w:tabs>
                <w:tab w:val="left" w:pos="271"/>
              </w:tabs>
              <w:ind w:left="271" w:hanging="245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B44D5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8B44D5">
              <w:rPr>
                <w:rFonts w:ascii="Times New Roman" w:hAnsi="Times New Roman"/>
                <w:sz w:val="16"/>
                <w:szCs w:val="16"/>
                <w:lang w:val="ru-RU"/>
              </w:rPr>
              <w:t>) соглашения или их отдельные положения с любой страной или странами, касающиеся импорта, экспорта или транзита; и</w:t>
            </w:r>
          </w:p>
          <w:p w14:paraId="3B44083D" w14:textId="77777777" w:rsidR="004A4408" w:rsidRPr="008B44D5" w:rsidRDefault="004A4408" w:rsidP="00D41E82">
            <w:pPr>
              <w:tabs>
                <w:tab w:val="left" w:pos="271"/>
              </w:tabs>
              <w:autoSpaceDE w:val="0"/>
              <w:autoSpaceDN w:val="0"/>
              <w:adjustRightInd w:val="0"/>
              <w:ind w:left="271" w:hanging="245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B44D5">
              <w:rPr>
                <w:rFonts w:ascii="Times New Roman" w:hAnsi="Times New Roman"/>
                <w:sz w:val="16"/>
                <w:szCs w:val="16"/>
                <w:lang w:val="en-US"/>
              </w:rPr>
              <w:t>j</w:t>
            </w:r>
            <w:r w:rsidRPr="008B44D5">
              <w:rPr>
                <w:rFonts w:ascii="Times New Roman" w:hAnsi="Times New Roman"/>
                <w:sz w:val="16"/>
                <w:szCs w:val="16"/>
                <w:lang w:val="ru-RU"/>
              </w:rPr>
              <w:t>) процедуры, связанные с администрированием тарифных квот.</w:t>
            </w:r>
            <w:r w:rsidRPr="008B44D5">
              <w:rPr>
                <w:rFonts w:ascii="Times New Roman" w:eastAsiaTheme="minorEastAsia" w:hAnsi="Times New Roman"/>
                <w:sz w:val="16"/>
                <w:szCs w:val="16"/>
                <w:lang w:val="ru-RU" w:eastAsia="zh-TW"/>
              </w:rPr>
              <w:t>”</w:t>
            </w:r>
          </w:p>
        </w:tc>
        <w:tc>
          <w:tcPr>
            <w:tcW w:w="1578" w:type="pct"/>
            <w:shd w:val="clear" w:color="auto" w:fill="auto"/>
          </w:tcPr>
          <w:p w14:paraId="20E8A367" w14:textId="09997882" w:rsidR="00CB2BA2" w:rsidRDefault="00CB2BA2" w:rsidP="009E3909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  <w:t xml:space="preserve">Все ведомства должны привести публикацию информации в соответствие с этой мерой. </w:t>
            </w:r>
          </w:p>
          <w:p w14:paraId="5FB0BC49" w14:textId="77777777" w:rsidR="00CB2BA2" w:rsidRDefault="00CB2BA2" w:rsidP="009E3909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</w:pPr>
          </w:p>
          <w:p w14:paraId="57825828" w14:textId="21FDCE86" w:rsidR="004A4408" w:rsidRDefault="004A4408" w:rsidP="009E3909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u-RU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  <w:t>Ведомства докладуют, что и</w:t>
            </w:r>
            <w:r w:rsidRPr="00B71A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  <w:t>нформация опубликована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  <w:t>. Однако пользователи считают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 w:eastAsia="en-GB"/>
              </w:rPr>
              <w:t>, что она</w:t>
            </w:r>
            <w:r w:rsidRPr="00B71A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  <w:t xml:space="preserve"> </w:t>
            </w:r>
            <w:r w:rsidRPr="00B71A0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u-RU" w:eastAsia="en-GB"/>
              </w:rPr>
              <w:t>не легко доступная!</w:t>
            </w:r>
          </w:p>
          <w:p w14:paraId="62C3F4A9" w14:textId="77777777" w:rsidR="004A4408" w:rsidRDefault="004A4408" w:rsidP="009E3909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</w:pPr>
          </w:p>
          <w:p w14:paraId="100CB588" w14:textId="74D6A831" w:rsidR="004A4408" w:rsidRPr="00D31EE1" w:rsidRDefault="004A4408" w:rsidP="000833E6">
            <w:pPr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71A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  <w:t>Бы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 w:eastAsia="en-GB"/>
              </w:rPr>
              <w:t>л</w:t>
            </w:r>
            <w:r w:rsidRPr="00B71A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  <w:t>и предложения создать единый портал (на основе договоренности между Министерством экономического развития и торговли и государственной фискальной службы) для публик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  <w:t>а</w:t>
            </w:r>
            <w:r w:rsidRPr="00B71A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  <w:t>ции всей информации. Таможня утверждает, что вся нормативная база существует. Бизнес представители настаивают, что необ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  <w:t>ходимо учитывать оценку бизнеса, а они считают, что и</w:t>
            </w:r>
            <w:r w:rsidRPr="00B71A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  <w:t>нформация, хотя и опубликована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 w:eastAsia="en-GB"/>
              </w:rPr>
              <w:t>,</w:t>
            </w:r>
            <w:r w:rsidRPr="00B71A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  <w:t xml:space="preserve"> </w:t>
            </w:r>
            <w:r w:rsidRPr="00B71A0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u-RU" w:eastAsia="en-GB"/>
              </w:rPr>
              <w:t>не легко доступная!</w:t>
            </w:r>
          </w:p>
        </w:tc>
      </w:tr>
    </w:tbl>
    <w:p w14:paraId="711D76C3" w14:textId="77777777" w:rsidR="004A4408" w:rsidRDefault="004A4408">
      <w:pPr>
        <w:spacing w:after="160" w:line="259" w:lineRule="auto"/>
        <w:jc w:val="left"/>
        <w:rPr>
          <w:rFonts w:ascii="Times New Roman" w:hAnsi="Times New Roman"/>
          <w:b/>
          <w:bCs/>
          <w:i/>
          <w:sz w:val="24"/>
          <w:lang w:val="ru-RU"/>
        </w:rPr>
      </w:pPr>
    </w:p>
    <w:p w14:paraId="2E036D59" w14:textId="3964F526" w:rsidR="002D6AA2" w:rsidRPr="00D31EE1" w:rsidRDefault="002D6AA2">
      <w:pPr>
        <w:spacing w:after="160" w:line="259" w:lineRule="auto"/>
        <w:jc w:val="left"/>
        <w:rPr>
          <w:rFonts w:ascii="Times New Roman" w:hAnsi="Times New Roman"/>
          <w:b/>
          <w:bCs/>
          <w:i/>
          <w:sz w:val="24"/>
          <w:lang w:val="ru-RU"/>
        </w:rPr>
      </w:pPr>
      <w:r>
        <w:rPr>
          <w:rFonts w:ascii="Times New Roman" w:hAnsi="Times New Roman"/>
          <w:b/>
          <w:bCs/>
          <w:i/>
          <w:sz w:val="24"/>
          <w:lang w:val="ru-RU"/>
        </w:rPr>
        <w:t>Что делать (для планов действия)</w:t>
      </w:r>
    </w:p>
    <w:p w14:paraId="5BE23D4E" w14:textId="60C857CE" w:rsidR="002D6AA2" w:rsidRPr="002D6AA2" w:rsidRDefault="002D6AA2" w:rsidP="00D31EE1">
      <w:pPr>
        <w:ind w:left="1800" w:hanging="1800"/>
        <w:rPr>
          <w:rFonts w:ascii="Times New Roman" w:hAnsi="Times New Roman"/>
          <w:b/>
          <w:bCs/>
          <w:iCs/>
          <w:sz w:val="24"/>
          <w:szCs w:val="24"/>
          <w:lang w:val="ru-RU"/>
        </w:rPr>
      </w:pPr>
      <w:r w:rsidRPr="00BE3A51">
        <w:rPr>
          <w:rFonts w:ascii="Times New Roman" w:hAnsi="Times New Roman"/>
          <w:b/>
          <w:bCs/>
          <w:sz w:val="22"/>
          <w:lang w:val="ru-RU"/>
        </w:rPr>
        <w:t>Анализ пробелов</w:t>
      </w:r>
      <w:r>
        <w:rPr>
          <w:rFonts w:ascii="Times New Roman" w:hAnsi="Times New Roman"/>
          <w:b/>
          <w:bCs/>
          <w:sz w:val="22"/>
          <w:lang w:val="ru-RU"/>
        </w:rPr>
        <w:t>:</w:t>
      </w:r>
      <w:r w:rsidRPr="002D6AA2">
        <w:rPr>
          <w:rFonts w:ascii="Times New Roman" w:eastAsia="Times New Roman" w:hAnsi="Times New Roman"/>
          <w:color w:val="000000"/>
          <w:sz w:val="24"/>
          <w:szCs w:val="24"/>
          <w:lang w:val="ru-RU" w:eastAsia="en-GB"/>
        </w:rPr>
        <w:t xml:space="preserve"> Информация, хотя и опубликована</w:t>
      </w:r>
      <w:r w:rsidRPr="002D6AA2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,</w:t>
      </w:r>
      <w:r w:rsidRPr="002D6AA2">
        <w:rPr>
          <w:rFonts w:ascii="Times New Roman" w:eastAsia="Times New Roman" w:hAnsi="Times New Roman"/>
          <w:color w:val="000000"/>
          <w:sz w:val="24"/>
          <w:szCs w:val="24"/>
          <w:lang w:val="ru-RU" w:eastAsia="en-GB"/>
        </w:rPr>
        <w:t xml:space="preserve"> </w:t>
      </w:r>
      <w:r w:rsidRPr="002D6AA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en-GB"/>
        </w:rPr>
        <w:t>не легко доступная!</w:t>
      </w:r>
    </w:p>
    <w:p w14:paraId="3FC2073A" w14:textId="77777777" w:rsidR="002D6AA2" w:rsidRDefault="002D6AA2" w:rsidP="00D31EE1">
      <w:pPr>
        <w:ind w:left="1800" w:hanging="1800"/>
        <w:rPr>
          <w:rFonts w:ascii="Times New Roman" w:hAnsi="Times New Roman"/>
          <w:b/>
          <w:bCs/>
          <w:iCs/>
          <w:sz w:val="22"/>
          <w:lang w:val="ru-RU"/>
        </w:rPr>
      </w:pPr>
    </w:p>
    <w:p w14:paraId="20962B04" w14:textId="44604E51" w:rsidR="000833E6" w:rsidRPr="00F03D60" w:rsidRDefault="000833E6" w:rsidP="000833E6">
      <w:pPr>
        <w:tabs>
          <w:tab w:val="left" w:pos="1038"/>
        </w:tabs>
        <w:ind w:left="1800" w:hanging="1800"/>
        <w:rPr>
          <w:rFonts w:ascii="Times New Roman" w:hAnsi="Times New Roman"/>
          <w:i/>
          <w:iCs/>
          <w:sz w:val="22"/>
          <w:lang w:val="bg-BG"/>
        </w:rPr>
      </w:pPr>
      <w:r>
        <w:rPr>
          <w:rFonts w:ascii="Times New Roman" w:hAnsi="Times New Roman"/>
          <w:i/>
          <w:iCs/>
          <w:sz w:val="22"/>
          <w:lang w:val="bg-BG"/>
        </w:rPr>
        <w:t>Вся информация уже легко доступна?</w:t>
      </w:r>
      <w:r w:rsidRPr="00F03D60">
        <w:rPr>
          <w:rFonts w:ascii="Times New Roman" w:hAnsi="Times New Roman"/>
          <w:i/>
          <w:iCs/>
          <w:sz w:val="22"/>
          <w:lang w:val="bg-BG"/>
        </w:rPr>
        <w:t xml:space="preserve"> </w:t>
      </w:r>
    </w:p>
    <w:p w14:paraId="3BFCF825" w14:textId="77777777" w:rsidR="000833E6" w:rsidRPr="00F03D60" w:rsidRDefault="000833E6" w:rsidP="000833E6">
      <w:pPr>
        <w:tabs>
          <w:tab w:val="left" w:pos="1038"/>
        </w:tabs>
        <w:ind w:left="1800" w:hanging="1800"/>
        <w:rPr>
          <w:rFonts w:ascii="Times New Roman" w:hAnsi="Times New Roman"/>
          <w:i/>
          <w:iCs/>
          <w:sz w:val="22"/>
          <w:lang w:val="bg-BG"/>
        </w:rPr>
      </w:pPr>
    </w:p>
    <w:p w14:paraId="72C8660D" w14:textId="18F141B6" w:rsidR="000833E6" w:rsidRPr="00F03D60" w:rsidRDefault="000833E6" w:rsidP="000833E6">
      <w:pPr>
        <w:tabs>
          <w:tab w:val="left" w:pos="1038"/>
        </w:tabs>
        <w:ind w:left="1800" w:hanging="1800"/>
        <w:rPr>
          <w:rFonts w:ascii="Times New Roman" w:hAnsi="Times New Roman"/>
          <w:i/>
          <w:iCs/>
          <w:sz w:val="22"/>
          <w:lang w:val="bg-BG"/>
        </w:rPr>
      </w:pPr>
      <w:r w:rsidRPr="00F03D60">
        <w:rPr>
          <w:rFonts w:ascii="Times New Roman" w:hAnsi="Times New Roman"/>
          <w:i/>
          <w:iCs/>
          <w:sz w:val="22"/>
          <w:lang w:val="bg-BG"/>
        </w:rPr>
        <w:t xml:space="preserve">Что уже сделано для </w:t>
      </w:r>
      <w:r>
        <w:rPr>
          <w:rFonts w:ascii="Times New Roman" w:hAnsi="Times New Roman"/>
          <w:i/>
          <w:iCs/>
          <w:sz w:val="22"/>
          <w:lang w:val="bg-BG"/>
        </w:rPr>
        <w:t>этого после 2015г.</w:t>
      </w:r>
      <w:r w:rsidRPr="00F03D60">
        <w:rPr>
          <w:rFonts w:ascii="Times New Roman" w:hAnsi="Times New Roman"/>
          <w:i/>
          <w:iCs/>
          <w:sz w:val="22"/>
          <w:lang w:val="bg-BG"/>
        </w:rPr>
        <w:t>?</w:t>
      </w:r>
    </w:p>
    <w:p w14:paraId="0CFFECEC" w14:textId="77777777" w:rsidR="000833E6" w:rsidRPr="00F03D60" w:rsidRDefault="000833E6" w:rsidP="000833E6">
      <w:pPr>
        <w:tabs>
          <w:tab w:val="left" w:pos="1038"/>
        </w:tabs>
        <w:ind w:left="1800" w:hanging="1800"/>
        <w:rPr>
          <w:rFonts w:ascii="Times New Roman" w:hAnsi="Times New Roman"/>
          <w:i/>
          <w:iCs/>
          <w:sz w:val="22"/>
          <w:lang w:val="bg-BG"/>
        </w:rPr>
      </w:pPr>
    </w:p>
    <w:p w14:paraId="06A5C218" w14:textId="6DB89990" w:rsidR="000833E6" w:rsidRPr="00F03D60" w:rsidRDefault="000833E6" w:rsidP="000833E6">
      <w:pPr>
        <w:tabs>
          <w:tab w:val="left" w:pos="1038"/>
        </w:tabs>
        <w:ind w:left="1800" w:hanging="1800"/>
        <w:rPr>
          <w:rFonts w:ascii="Times New Roman" w:hAnsi="Times New Roman"/>
          <w:i/>
          <w:iCs/>
          <w:sz w:val="22"/>
          <w:lang w:val="bg-BG"/>
        </w:rPr>
      </w:pPr>
      <w:r w:rsidRPr="00F03D60">
        <w:rPr>
          <w:rFonts w:ascii="Times New Roman" w:hAnsi="Times New Roman"/>
          <w:i/>
          <w:iCs/>
          <w:sz w:val="22"/>
          <w:lang w:val="bg-BG"/>
        </w:rPr>
        <w:t>Как</w:t>
      </w:r>
      <w:r>
        <w:rPr>
          <w:rFonts w:ascii="Times New Roman" w:hAnsi="Times New Roman"/>
          <w:i/>
          <w:iCs/>
          <w:sz w:val="22"/>
          <w:lang w:val="bg-BG"/>
        </w:rPr>
        <w:t>ие</w:t>
      </w:r>
      <w:r w:rsidRPr="00F03D60">
        <w:rPr>
          <w:rFonts w:ascii="Times New Roman" w:hAnsi="Times New Roman"/>
          <w:i/>
          <w:iCs/>
          <w:sz w:val="22"/>
          <w:lang w:val="bg-BG"/>
        </w:rPr>
        <w:t xml:space="preserve"> ведомств</w:t>
      </w:r>
      <w:r>
        <w:rPr>
          <w:rFonts w:ascii="Times New Roman" w:hAnsi="Times New Roman"/>
          <w:i/>
          <w:iCs/>
          <w:sz w:val="22"/>
          <w:lang w:val="bg-BG"/>
        </w:rPr>
        <w:t>а</w:t>
      </w:r>
      <w:r w:rsidRPr="00F03D60">
        <w:rPr>
          <w:rFonts w:ascii="Times New Roman" w:hAnsi="Times New Roman"/>
          <w:i/>
          <w:iCs/>
          <w:sz w:val="22"/>
          <w:lang w:val="bg-BG"/>
        </w:rPr>
        <w:t xml:space="preserve"> ответствен</w:t>
      </w:r>
      <w:r>
        <w:rPr>
          <w:rFonts w:ascii="Times New Roman" w:hAnsi="Times New Roman"/>
          <w:i/>
          <w:iCs/>
          <w:sz w:val="22"/>
          <w:lang w:val="bg-BG"/>
        </w:rPr>
        <w:t>ы</w:t>
      </w:r>
      <w:r w:rsidRPr="00F03D60">
        <w:rPr>
          <w:rFonts w:ascii="Times New Roman" w:hAnsi="Times New Roman"/>
          <w:i/>
          <w:iCs/>
          <w:sz w:val="22"/>
          <w:lang w:val="bg-BG"/>
        </w:rPr>
        <w:t xml:space="preserve">? Контактные лица? </w:t>
      </w:r>
    </w:p>
    <w:p w14:paraId="11FEEC3C" w14:textId="77777777" w:rsidR="000833E6" w:rsidRPr="000833E6" w:rsidRDefault="000833E6" w:rsidP="002D6AA2">
      <w:pPr>
        <w:ind w:left="1170" w:hanging="1170"/>
        <w:rPr>
          <w:rFonts w:ascii="Times New Roman" w:hAnsi="Times New Roman"/>
          <w:b/>
          <w:bCs/>
          <w:iCs/>
          <w:sz w:val="22"/>
          <w:lang w:val="bg-BG"/>
        </w:rPr>
      </w:pPr>
    </w:p>
    <w:p w14:paraId="5413BA87" w14:textId="77777777" w:rsidR="000833E6" w:rsidRDefault="000833E6" w:rsidP="002D6AA2">
      <w:pPr>
        <w:ind w:left="1170" w:hanging="1170"/>
        <w:rPr>
          <w:rFonts w:ascii="Times New Roman" w:hAnsi="Times New Roman"/>
          <w:b/>
          <w:bCs/>
          <w:iCs/>
          <w:sz w:val="22"/>
          <w:lang w:val="ru-RU"/>
        </w:rPr>
      </w:pPr>
    </w:p>
    <w:p w14:paraId="73A7940A" w14:textId="6F0CAB47" w:rsidR="00D31EE1" w:rsidRDefault="00D31EE1" w:rsidP="002D6AA2">
      <w:pPr>
        <w:ind w:left="1170" w:hanging="1170"/>
        <w:rPr>
          <w:rFonts w:ascii="Times New Roman" w:hAnsi="Times New Roman"/>
          <w:i/>
          <w:sz w:val="22"/>
          <w:lang w:val="ru-RU"/>
        </w:rPr>
      </w:pPr>
      <w:r w:rsidRPr="00200901">
        <w:rPr>
          <w:rFonts w:ascii="Times New Roman" w:hAnsi="Times New Roman"/>
          <w:b/>
          <w:bCs/>
          <w:iCs/>
          <w:sz w:val="22"/>
          <w:lang w:val="ru-RU"/>
        </w:rPr>
        <w:t>Агентства</w:t>
      </w:r>
      <w:r w:rsidRPr="00200901">
        <w:rPr>
          <w:rFonts w:ascii="Times New Roman" w:hAnsi="Times New Roman"/>
          <w:i/>
          <w:sz w:val="22"/>
          <w:lang w:val="ru-RU"/>
        </w:rPr>
        <w:t xml:space="preserve"> </w:t>
      </w:r>
      <w:r>
        <w:rPr>
          <w:rFonts w:ascii="Times New Roman" w:hAnsi="Times New Roman"/>
          <w:i/>
          <w:sz w:val="22"/>
          <w:lang w:val="ru-RU"/>
        </w:rPr>
        <w:tab/>
      </w:r>
      <w:r>
        <w:rPr>
          <w:rFonts w:ascii="Times New Roman" w:hAnsi="Times New Roman"/>
          <w:i/>
          <w:sz w:val="22"/>
          <w:lang w:val="bg-BG"/>
        </w:rPr>
        <w:t>Н</w:t>
      </w:r>
      <w:r w:rsidRPr="00200901">
        <w:rPr>
          <w:rFonts w:ascii="Times New Roman" w:hAnsi="Times New Roman"/>
          <w:i/>
          <w:sz w:val="22"/>
          <w:lang w:val="ru-RU"/>
        </w:rPr>
        <w:t>есколько украинских министерств и ведомств имеют конкретные рол</w:t>
      </w:r>
      <w:r>
        <w:rPr>
          <w:rFonts w:ascii="Times New Roman" w:hAnsi="Times New Roman"/>
          <w:i/>
          <w:sz w:val="22"/>
          <w:lang w:val="ru-RU"/>
        </w:rPr>
        <w:t xml:space="preserve">и при публикации информации. Все ли опубликовали информацию в легко доступном </w:t>
      </w:r>
      <w:r w:rsidRPr="00200901">
        <w:rPr>
          <w:rFonts w:ascii="Times New Roman" w:hAnsi="Times New Roman"/>
          <w:i/>
          <w:sz w:val="22"/>
          <w:lang w:val="ru-RU"/>
        </w:rPr>
        <w:t>в</w:t>
      </w:r>
      <w:r>
        <w:rPr>
          <w:rFonts w:ascii="Times New Roman" w:hAnsi="Times New Roman"/>
          <w:i/>
          <w:sz w:val="22"/>
          <w:lang w:val="ru-RU"/>
        </w:rPr>
        <w:t>иде?</w:t>
      </w:r>
    </w:p>
    <w:p w14:paraId="22222083" w14:textId="77777777" w:rsidR="002D6AA2" w:rsidRDefault="002D6AA2" w:rsidP="00D31EE1">
      <w:pPr>
        <w:ind w:left="1800" w:hanging="1800"/>
        <w:rPr>
          <w:rFonts w:ascii="Times New Roman" w:hAnsi="Times New Roman"/>
          <w:iCs/>
          <w:sz w:val="22"/>
          <w:lang w:val="ru-RU"/>
        </w:rPr>
      </w:pPr>
    </w:p>
    <w:p w14:paraId="18D7FBB7" w14:textId="241A5B02" w:rsidR="00D31EE1" w:rsidRDefault="00D31EE1" w:rsidP="00D31EE1">
      <w:pPr>
        <w:ind w:left="1800" w:hanging="1800"/>
        <w:rPr>
          <w:rFonts w:ascii="Times New Roman" w:hAnsi="Times New Roman"/>
          <w:iCs/>
          <w:sz w:val="22"/>
          <w:lang w:val="ru-RU"/>
        </w:rPr>
      </w:pPr>
      <w:r w:rsidRPr="00D31EE1">
        <w:rPr>
          <w:rFonts w:ascii="Times New Roman" w:hAnsi="Times New Roman"/>
          <w:iCs/>
          <w:sz w:val="22"/>
          <w:lang w:val="ru-RU"/>
        </w:rPr>
        <w:t>Таможня</w:t>
      </w:r>
      <w:r>
        <w:rPr>
          <w:rFonts w:ascii="Times New Roman" w:hAnsi="Times New Roman"/>
          <w:iCs/>
          <w:sz w:val="22"/>
          <w:lang w:val="ru-RU"/>
        </w:rPr>
        <w:t xml:space="preserve">: </w:t>
      </w:r>
    </w:p>
    <w:p w14:paraId="4E61F8A0" w14:textId="66CD2E6C" w:rsidR="00D31EE1" w:rsidRDefault="00D31EE1" w:rsidP="00D31EE1">
      <w:pPr>
        <w:rPr>
          <w:rFonts w:ascii="Times New Roman" w:hAnsi="Times New Roman"/>
          <w:iCs/>
          <w:sz w:val="22"/>
          <w:lang w:val="ru-RU"/>
        </w:rPr>
      </w:pPr>
      <w:r>
        <w:rPr>
          <w:rFonts w:ascii="Times New Roman" w:hAnsi="Times New Roman"/>
          <w:iCs/>
          <w:sz w:val="22"/>
          <w:lang w:val="ru-RU"/>
        </w:rPr>
        <w:t>Министерство экономического развития и торговли</w:t>
      </w:r>
      <w:r w:rsidR="002D6AA2">
        <w:rPr>
          <w:rFonts w:ascii="Times New Roman" w:hAnsi="Times New Roman"/>
          <w:iCs/>
          <w:sz w:val="22"/>
          <w:lang w:val="ru-RU"/>
        </w:rPr>
        <w:t>:</w:t>
      </w:r>
    </w:p>
    <w:p w14:paraId="7B793BA3" w14:textId="1AC2D534" w:rsidR="00D31EE1" w:rsidRDefault="00D31EE1" w:rsidP="00D31EE1">
      <w:pPr>
        <w:rPr>
          <w:rFonts w:ascii="Times New Roman" w:hAnsi="Times New Roman"/>
          <w:iCs/>
          <w:sz w:val="22"/>
          <w:lang w:val="ru-RU"/>
        </w:rPr>
      </w:pPr>
      <w:r>
        <w:rPr>
          <w:rFonts w:ascii="Times New Roman" w:hAnsi="Times New Roman"/>
          <w:iCs/>
          <w:sz w:val="22"/>
          <w:lang w:val="ru-RU"/>
        </w:rPr>
        <w:t xml:space="preserve">Министерство </w:t>
      </w:r>
      <w:r w:rsidR="002D6AA2">
        <w:rPr>
          <w:rFonts w:ascii="Times New Roman" w:hAnsi="Times New Roman"/>
          <w:iCs/>
          <w:sz w:val="22"/>
          <w:lang w:val="ru-RU"/>
        </w:rPr>
        <w:t xml:space="preserve">инфраструктуры: </w:t>
      </w:r>
    </w:p>
    <w:p w14:paraId="46453D1B" w14:textId="7454FCF5" w:rsidR="00D31EE1" w:rsidRDefault="00D31EE1" w:rsidP="00D31EE1">
      <w:pPr>
        <w:rPr>
          <w:rFonts w:ascii="Times New Roman" w:hAnsi="Times New Roman"/>
          <w:iCs/>
          <w:sz w:val="22"/>
          <w:lang w:val="ru-RU"/>
        </w:rPr>
      </w:pPr>
      <w:r>
        <w:rPr>
          <w:rFonts w:ascii="Times New Roman" w:hAnsi="Times New Roman"/>
          <w:iCs/>
          <w:sz w:val="22"/>
          <w:lang w:val="ru-RU"/>
        </w:rPr>
        <w:t>Ветеринарная инспекция:</w:t>
      </w:r>
    </w:p>
    <w:p w14:paraId="1D83051C" w14:textId="43BF4436" w:rsidR="00D31EE1" w:rsidRDefault="00D31EE1" w:rsidP="00D31EE1">
      <w:pPr>
        <w:rPr>
          <w:rFonts w:ascii="Times New Roman" w:hAnsi="Times New Roman"/>
          <w:iCs/>
          <w:sz w:val="22"/>
          <w:lang w:val="ru-RU"/>
        </w:rPr>
      </w:pPr>
      <w:r>
        <w:rPr>
          <w:rFonts w:ascii="Times New Roman" w:hAnsi="Times New Roman"/>
          <w:iCs/>
          <w:sz w:val="22"/>
          <w:lang w:val="ru-RU"/>
        </w:rPr>
        <w:t>Фитосанитарная инспекция:</w:t>
      </w:r>
    </w:p>
    <w:p w14:paraId="4D699F12" w14:textId="031311DD" w:rsidR="00D31EE1" w:rsidRPr="002D6AA2" w:rsidRDefault="002D6AA2" w:rsidP="00D31EE1">
      <w:pPr>
        <w:ind w:left="1800" w:hanging="1800"/>
        <w:rPr>
          <w:rFonts w:ascii="Times New Roman" w:hAnsi="Times New Roman"/>
          <w:iCs/>
          <w:sz w:val="22"/>
          <w:lang w:val="ru-RU"/>
        </w:rPr>
      </w:pPr>
      <w:r w:rsidRPr="002D6AA2">
        <w:rPr>
          <w:rFonts w:ascii="Times New Roman" w:hAnsi="Times New Roman"/>
          <w:iCs/>
          <w:sz w:val="22"/>
          <w:lang w:val="ru-RU"/>
        </w:rPr>
        <w:t>Министерство экологии и природных ресурсов</w:t>
      </w:r>
      <w:r>
        <w:rPr>
          <w:rFonts w:ascii="Times New Roman" w:hAnsi="Times New Roman"/>
          <w:iCs/>
          <w:sz w:val="22"/>
          <w:lang w:val="ru-RU"/>
        </w:rPr>
        <w:t>:</w:t>
      </w:r>
    </w:p>
    <w:p w14:paraId="07A053CC" w14:textId="1932C77A" w:rsidR="00D31EE1" w:rsidRDefault="002D6AA2" w:rsidP="002D6AA2">
      <w:pPr>
        <w:ind w:left="1800" w:hanging="1800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  <w:lang w:val="ru-RU"/>
        </w:rPr>
        <w:t>Торгово-промышленная палата:</w:t>
      </w:r>
    </w:p>
    <w:p w14:paraId="4C1B6332" w14:textId="1EDD43FB" w:rsidR="002D6AA2" w:rsidRPr="00BE3A51" w:rsidRDefault="002D6AA2" w:rsidP="002D6AA2">
      <w:pPr>
        <w:ind w:left="1800" w:hanging="1800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  <w:lang w:val="ru-RU"/>
        </w:rPr>
        <w:t>Другие</w:t>
      </w:r>
    </w:p>
    <w:p w14:paraId="2FE229E7" w14:textId="77777777" w:rsidR="00D31EE1" w:rsidRPr="00D31EE1" w:rsidRDefault="00D31EE1" w:rsidP="00D31EE1">
      <w:pPr>
        <w:tabs>
          <w:tab w:val="left" w:pos="1038"/>
        </w:tabs>
        <w:ind w:left="1800" w:hanging="1800"/>
        <w:rPr>
          <w:rFonts w:ascii="Times New Roman" w:hAnsi="Times New Roman"/>
          <w:b/>
          <w:sz w:val="22"/>
          <w:lang w:val="ru-RU"/>
        </w:rPr>
      </w:pPr>
    </w:p>
    <w:p w14:paraId="126E5711" w14:textId="37FA2A44" w:rsidR="00D31EE1" w:rsidRPr="00F73053" w:rsidRDefault="000833E6" w:rsidP="000833E6">
      <w:pPr>
        <w:rPr>
          <w:rFonts w:ascii="Times New Roman" w:hAnsi="Times New Roman"/>
          <w:b/>
          <w:sz w:val="22"/>
          <w:lang w:val="bg-BG"/>
        </w:rPr>
      </w:pPr>
      <w:r>
        <w:rPr>
          <w:rFonts w:ascii="Times New Roman" w:hAnsi="Times New Roman"/>
          <w:b/>
          <w:sz w:val="22"/>
          <w:lang w:val="ru-RU"/>
        </w:rPr>
        <w:t xml:space="preserve">Какие </w:t>
      </w:r>
      <w:r w:rsidR="00D31EE1" w:rsidRPr="00F73053">
        <w:rPr>
          <w:rFonts w:ascii="Times New Roman" w:hAnsi="Times New Roman"/>
          <w:b/>
          <w:sz w:val="22"/>
          <w:lang w:val="ru-RU"/>
        </w:rPr>
        <w:t>действи</w:t>
      </w:r>
      <w:r>
        <w:rPr>
          <w:rFonts w:ascii="Times New Roman" w:hAnsi="Times New Roman"/>
          <w:b/>
          <w:sz w:val="22"/>
          <w:lang w:val="ru-RU"/>
        </w:rPr>
        <w:t>я</w:t>
      </w:r>
      <w:r w:rsidR="00D31EE1" w:rsidRPr="00F73053">
        <w:rPr>
          <w:rFonts w:ascii="Times New Roman" w:hAnsi="Times New Roman"/>
          <w:b/>
          <w:sz w:val="22"/>
          <w:lang w:val="ru-RU"/>
        </w:rPr>
        <w:t xml:space="preserve"> по устранению пробелов</w:t>
      </w:r>
      <w:r w:rsidR="00D31EE1" w:rsidRPr="000833E6">
        <w:rPr>
          <w:rFonts w:ascii="Times New Roman" w:hAnsi="Times New Roman"/>
          <w:b/>
          <w:sz w:val="22"/>
          <w:lang w:val="bg-BG"/>
        </w:rPr>
        <w:t xml:space="preserve"> </w:t>
      </w:r>
      <w:r>
        <w:rPr>
          <w:rFonts w:ascii="Times New Roman" w:hAnsi="Times New Roman"/>
          <w:b/>
          <w:sz w:val="22"/>
          <w:lang w:val="bg-BG"/>
        </w:rPr>
        <w:t xml:space="preserve">в публикации информации </w:t>
      </w:r>
      <w:r w:rsidRPr="000833E6">
        <w:rPr>
          <w:rFonts w:ascii="Times New Roman" w:hAnsi="Times New Roman"/>
          <w:b/>
          <w:sz w:val="22"/>
          <w:lang w:val="bg-BG"/>
        </w:rPr>
        <w:t>зап</w:t>
      </w:r>
      <w:r w:rsidRPr="00F73053">
        <w:rPr>
          <w:rFonts w:ascii="Times New Roman" w:hAnsi="Times New Roman"/>
          <w:b/>
          <w:sz w:val="22"/>
          <w:lang w:val="ru-RU"/>
        </w:rPr>
        <w:t>ланирован</w:t>
      </w:r>
      <w:r>
        <w:rPr>
          <w:rFonts w:ascii="Times New Roman" w:hAnsi="Times New Roman"/>
          <w:b/>
          <w:sz w:val="22"/>
          <w:lang w:val="ru-RU"/>
        </w:rPr>
        <w:t>ы</w:t>
      </w:r>
      <w:r w:rsidRPr="00F73053">
        <w:rPr>
          <w:rFonts w:ascii="Times New Roman" w:hAnsi="Times New Roman"/>
          <w:bCs/>
          <w:sz w:val="22"/>
          <w:lang w:val="bg-BG"/>
        </w:rPr>
        <w:t xml:space="preserve"> </w:t>
      </w:r>
      <w:r w:rsidR="00D31EE1" w:rsidRPr="00F73053">
        <w:rPr>
          <w:rFonts w:ascii="Times New Roman" w:hAnsi="Times New Roman"/>
          <w:bCs/>
          <w:sz w:val="22"/>
          <w:lang w:val="bg-BG"/>
        </w:rPr>
        <w:t>(чтобы включить в план действий</w:t>
      </w:r>
      <w:r w:rsidR="004A4408">
        <w:rPr>
          <w:rFonts w:ascii="Times New Roman" w:hAnsi="Times New Roman"/>
          <w:bCs/>
          <w:sz w:val="22"/>
          <w:lang w:val="bg-BG"/>
        </w:rPr>
        <w:t xml:space="preserve"> Национального комитета по УПТ и разных ведомств</w:t>
      </w:r>
      <w:r w:rsidR="00D31EE1" w:rsidRPr="00F73053">
        <w:rPr>
          <w:rFonts w:ascii="Times New Roman" w:hAnsi="Times New Roman"/>
          <w:bCs/>
          <w:sz w:val="22"/>
          <w:lang w:val="bg-BG"/>
        </w:rPr>
        <w:t>)</w:t>
      </w:r>
      <w:r>
        <w:rPr>
          <w:rFonts w:ascii="Times New Roman" w:hAnsi="Times New Roman"/>
          <w:bCs/>
          <w:sz w:val="22"/>
          <w:lang w:val="bg-BG"/>
        </w:rPr>
        <w:t>?</w:t>
      </w:r>
    </w:p>
    <w:p w14:paraId="2E0ED9FB" w14:textId="77777777" w:rsidR="00D31EE1" w:rsidRPr="000833E6" w:rsidRDefault="00D31EE1" w:rsidP="00D31EE1">
      <w:pPr>
        <w:tabs>
          <w:tab w:val="left" w:pos="1038"/>
        </w:tabs>
        <w:ind w:left="1800" w:hanging="1800"/>
        <w:rPr>
          <w:rFonts w:ascii="Times New Roman" w:hAnsi="Times New Roman"/>
          <w:b/>
          <w:sz w:val="22"/>
          <w:lang w:val="bg-BG"/>
        </w:rPr>
      </w:pPr>
    </w:p>
    <w:p w14:paraId="7C9B3B4F" w14:textId="77777777" w:rsidR="002D6AA2" w:rsidRDefault="002D6AA2" w:rsidP="00D31EE1">
      <w:pPr>
        <w:tabs>
          <w:tab w:val="left" w:pos="1038"/>
        </w:tabs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7A589823" w14:textId="77777777" w:rsidR="002D6AA2" w:rsidRDefault="002D6AA2" w:rsidP="00D31EE1">
      <w:pPr>
        <w:tabs>
          <w:tab w:val="left" w:pos="1038"/>
        </w:tabs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4BA29E48" w14:textId="77777777" w:rsidR="002D6AA2" w:rsidRDefault="002D6AA2" w:rsidP="00D31EE1">
      <w:pPr>
        <w:tabs>
          <w:tab w:val="left" w:pos="1038"/>
        </w:tabs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0ACD2B82" w14:textId="5423F09A" w:rsidR="00D31EE1" w:rsidRDefault="00D31EE1" w:rsidP="000833E6">
      <w:pPr>
        <w:tabs>
          <w:tab w:val="left" w:pos="1038"/>
        </w:tabs>
        <w:rPr>
          <w:rFonts w:ascii="Times New Roman" w:hAnsi="Times New Roman"/>
          <w:sz w:val="22"/>
          <w:lang w:val="ru-RU"/>
        </w:rPr>
      </w:pPr>
      <w:r w:rsidRPr="00B5146B">
        <w:rPr>
          <w:rFonts w:ascii="Times New Roman" w:hAnsi="Times New Roman"/>
          <w:b/>
          <w:bCs/>
          <w:sz w:val="22"/>
          <w:lang w:val="ru-RU"/>
        </w:rPr>
        <w:t>Законодательство</w:t>
      </w:r>
      <w:r>
        <w:rPr>
          <w:rFonts w:ascii="Times New Roman" w:hAnsi="Times New Roman"/>
          <w:sz w:val="22"/>
          <w:lang w:val="ru-RU"/>
        </w:rPr>
        <w:t xml:space="preserve"> </w:t>
      </w:r>
      <w:r w:rsidR="000833E6">
        <w:rPr>
          <w:rFonts w:ascii="Times New Roman" w:hAnsi="Times New Roman"/>
          <w:sz w:val="22"/>
          <w:lang w:val="ru-RU"/>
        </w:rPr>
        <w:t>К</w:t>
      </w:r>
      <w:r w:rsidRPr="00B5146B">
        <w:rPr>
          <w:rFonts w:ascii="Times New Roman" w:hAnsi="Times New Roman"/>
          <w:sz w:val="22"/>
          <w:lang w:val="ru-RU"/>
        </w:rPr>
        <w:t xml:space="preserve">акие законы </w:t>
      </w:r>
      <w:r>
        <w:rPr>
          <w:rFonts w:ascii="Times New Roman" w:hAnsi="Times New Roman"/>
          <w:sz w:val="22"/>
          <w:lang w:val="ru-RU"/>
        </w:rPr>
        <w:t xml:space="preserve">и подзаконные акты </w:t>
      </w:r>
      <w:r w:rsidRPr="00B5146B">
        <w:rPr>
          <w:rFonts w:ascii="Times New Roman" w:hAnsi="Times New Roman"/>
          <w:sz w:val="22"/>
          <w:lang w:val="ru-RU"/>
        </w:rPr>
        <w:t xml:space="preserve">необходимо </w:t>
      </w:r>
      <w:r w:rsidR="000833E6">
        <w:rPr>
          <w:rFonts w:ascii="Times New Roman" w:hAnsi="Times New Roman"/>
          <w:sz w:val="22"/>
          <w:lang w:val="ru-RU"/>
        </w:rPr>
        <w:t xml:space="preserve">еще </w:t>
      </w:r>
      <w:r w:rsidRPr="00B5146B">
        <w:rPr>
          <w:rFonts w:ascii="Times New Roman" w:hAnsi="Times New Roman"/>
          <w:sz w:val="22"/>
          <w:lang w:val="ru-RU"/>
        </w:rPr>
        <w:t xml:space="preserve">разработать или </w:t>
      </w:r>
      <w:r>
        <w:rPr>
          <w:rFonts w:ascii="Times New Roman" w:hAnsi="Times New Roman"/>
          <w:sz w:val="22"/>
          <w:lang w:val="ru-RU"/>
        </w:rPr>
        <w:t xml:space="preserve">внести в них </w:t>
      </w:r>
      <w:r w:rsidRPr="00B5146B">
        <w:rPr>
          <w:rFonts w:ascii="Times New Roman" w:hAnsi="Times New Roman"/>
          <w:sz w:val="22"/>
          <w:lang w:val="ru-RU"/>
        </w:rPr>
        <w:t>поправки</w:t>
      </w:r>
      <w:r>
        <w:rPr>
          <w:rFonts w:ascii="Times New Roman" w:hAnsi="Times New Roman"/>
          <w:sz w:val="22"/>
          <w:lang w:val="ru-RU"/>
        </w:rPr>
        <w:t>?)</w:t>
      </w:r>
    </w:p>
    <w:p w14:paraId="7C0ACBFA" w14:textId="77777777" w:rsidR="00D31EE1" w:rsidRPr="00B5146B" w:rsidRDefault="00D31EE1" w:rsidP="000833E6">
      <w:pPr>
        <w:tabs>
          <w:tab w:val="left" w:pos="1038"/>
        </w:tabs>
        <w:rPr>
          <w:rFonts w:ascii="Times New Roman" w:hAnsi="Times New Roman"/>
          <w:sz w:val="22"/>
          <w:lang w:val="ru-RU"/>
        </w:rPr>
      </w:pPr>
    </w:p>
    <w:p w14:paraId="66920787" w14:textId="77777777" w:rsidR="002D6AA2" w:rsidRDefault="002D6AA2" w:rsidP="000833E6">
      <w:pPr>
        <w:tabs>
          <w:tab w:val="left" w:pos="1038"/>
        </w:tabs>
        <w:rPr>
          <w:rFonts w:ascii="Times New Roman" w:hAnsi="Times New Roman"/>
          <w:b/>
          <w:sz w:val="22"/>
          <w:lang w:val="ru-RU"/>
        </w:rPr>
      </w:pPr>
    </w:p>
    <w:p w14:paraId="134CDE17" w14:textId="77777777" w:rsidR="002D6AA2" w:rsidRDefault="002D6AA2" w:rsidP="000833E6">
      <w:pPr>
        <w:tabs>
          <w:tab w:val="left" w:pos="1038"/>
        </w:tabs>
        <w:rPr>
          <w:rFonts w:ascii="Times New Roman" w:hAnsi="Times New Roman"/>
          <w:b/>
          <w:sz w:val="22"/>
          <w:lang w:val="ru-RU"/>
        </w:rPr>
      </w:pPr>
    </w:p>
    <w:p w14:paraId="75A13EE8" w14:textId="77777777" w:rsidR="002D6AA2" w:rsidRDefault="002D6AA2" w:rsidP="000833E6">
      <w:pPr>
        <w:tabs>
          <w:tab w:val="left" w:pos="1038"/>
        </w:tabs>
        <w:rPr>
          <w:rFonts w:ascii="Times New Roman" w:hAnsi="Times New Roman"/>
          <w:b/>
          <w:sz w:val="22"/>
          <w:lang w:val="ru-RU"/>
        </w:rPr>
      </w:pPr>
    </w:p>
    <w:p w14:paraId="45402709" w14:textId="2178B131" w:rsidR="00D31EE1" w:rsidRDefault="00D31EE1" w:rsidP="000833E6">
      <w:pPr>
        <w:tabs>
          <w:tab w:val="left" w:pos="1038"/>
        </w:tabs>
        <w:rPr>
          <w:rFonts w:ascii="Times New Roman" w:hAnsi="Times New Roman"/>
          <w:bCs/>
          <w:sz w:val="22"/>
          <w:lang w:val="ru-RU"/>
        </w:rPr>
      </w:pPr>
      <w:r w:rsidRPr="00497278">
        <w:rPr>
          <w:rFonts w:ascii="Times New Roman" w:hAnsi="Times New Roman"/>
          <w:b/>
          <w:sz w:val="22"/>
          <w:lang w:val="ru-RU"/>
        </w:rPr>
        <w:t xml:space="preserve">Процедуры </w:t>
      </w:r>
      <w:r>
        <w:rPr>
          <w:rFonts w:ascii="Times New Roman" w:hAnsi="Times New Roman"/>
          <w:b/>
          <w:sz w:val="22"/>
          <w:lang w:val="ru-RU"/>
        </w:rPr>
        <w:tab/>
      </w:r>
      <w:r w:rsidRPr="00497278">
        <w:rPr>
          <w:rFonts w:ascii="Times New Roman" w:hAnsi="Times New Roman"/>
          <w:bCs/>
          <w:sz w:val="22"/>
          <w:lang w:val="ru-RU"/>
        </w:rPr>
        <w:t>какие процедурные реформы, осуществление новых процедур и т.д. планиру</w:t>
      </w:r>
      <w:r>
        <w:rPr>
          <w:rFonts w:ascii="Times New Roman" w:hAnsi="Times New Roman"/>
          <w:bCs/>
          <w:sz w:val="22"/>
          <w:lang w:val="bg-BG"/>
        </w:rPr>
        <w:t>ю</w:t>
      </w:r>
      <w:r w:rsidRPr="00497278">
        <w:rPr>
          <w:rFonts w:ascii="Times New Roman" w:hAnsi="Times New Roman"/>
          <w:bCs/>
          <w:sz w:val="22"/>
          <w:lang w:val="ru-RU"/>
        </w:rPr>
        <w:t xml:space="preserve">тся </w:t>
      </w:r>
      <w:r>
        <w:rPr>
          <w:rFonts w:ascii="Times New Roman" w:hAnsi="Times New Roman"/>
          <w:bCs/>
          <w:sz w:val="22"/>
          <w:lang w:val="ru-RU"/>
        </w:rPr>
        <w:t xml:space="preserve">для </w:t>
      </w:r>
      <w:r w:rsidRPr="00497278">
        <w:rPr>
          <w:rFonts w:ascii="Times New Roman" w:hAnsi="Times New Roman"/>
          <w:bCs/>
          <w:sz w:val="22"/>
          <w:lang w:val="ru-RU"/>
        </w:rPr>
        <w:t>осуществ</w:t>
      </w:r>
      <w:r>
        <w:rPr>
          <w:rFonts w:ascii="Times New Roman" w:hAnsi="Times New Roman"/>
          <w:bCs/>
          <w:sz w:val="22"/>
          <w:lang w:val="ru-RU"/>
        </w:rPr>
        <w:t xml:space="preserve">ления </w:t>
      </w:r>
      <w:r w:rsidRPr="00497278">
        <w:rPr>
          <w:rFonts w:ascii="Times New Roman" w:hAnsi="Times New Roman"/>
          <w:bCs/>
          <w:sz w:val="22"/>
          <w:lang w:val="ru-RU"/>
        </w:rPr>
        <w:t>конкретн</w:t>
      </w:r>
      <w:r>
        <w:rPr>
          <w:rFonts w:ascii="Times New Roman" w:hAnsi="Times New Roman"/>
          <w:bCs/>
          <w:sz w:val="22"/>
          <w:lang w:val="ru-RU"/>
        </w:rPr>
        <w:t>ой</w:t>
      </w:r>
      <w:r w:rsidRPr="00497278">
        <w:rPr>
          <w:rFonts w:ascii="Times New Roman" w:hAnsi="Times New Roman"/>
          <w:bCs/>
          <w:sz w:val="22"/>
          <w:lang w:val="ru-RU"/>
        </w:rPr>
        <w:t xml:space="preserve"> меры?</w:t>
      </w:r>
    </w:p>
    <w:p w14:paraId="49266FCB" w14:textId="77777777" w:rsidR="00D31EE1" w:rsidRPr="00497278" w:rsidRDefault="00D31EE1" w:rsidP="000833E6">
      <w:pPr>
        <w:tabs>
          <w:tab w:val="left" w:pos="1038"/>
        </w:tabs>
        <w:rPr>
          <w:rFonts w:ascii="Times New Roman" w:hAnsi="Times New Roman"/>
          <w:bCs/>
          <w:sz w:val="22"/>
          <w:lang w:val="ru-RU"/>
        </w:rPr>
      </w:pPr>
    </w:p>
    <w:p w14:paraId="469D8C8C" w14:textId="77777777" w:rsidR="002D6AA2" w:rsidRDefault="002D6AA2" w:rsidP="000833E6">
      <w:pPr>
        <w:rPr>
          <w:rFonts w:ascii="Times New Roman" w:hAnsi="Times New Roman"/>
          <w:b/>
          <w:bCs/>
          <w:sz w:val="22"/>
          <w:lang w:val="ru-RU"/>
        </w:rPr>
      </w:pPr>
    </w:p>
    <w:p w14:paraId="10BA6F2A" w14:textId="77777777" w:rsidR="002D6AA2" w:rsidRDefault="002D6AA2" w:rsidP="000833E6">
      <w:pPr>
        <w:rPr>
          <w:rFonts w:ascii="Times New Roman" w:hAnsi="Times New Roman"/>
          <w:b/>
          <w:bCs/>
          <w:sz w:val="22"/>
          <w:lang w:val="ru-RU"/>
        </w:rPr>
      </w:pPr>
    </w:p>
    <w:p w14:paraId="7DA02609" w14:textId="77777777" w:rsidR="002D6AA2" w:rsidRDefault="002D6AA2" w:rsidP="000833E6">
      <w:pPr>
        <w:rPr>
          <w:rFonts w:ascii="Times New Roman" w:hAnsi="Times New Roman"/>
          <w:b/>
          <w:bCs/>
          <w:sz w:val="22"/>
          <w:lang w:val="ru-RU"/>
        </w:rPr>
      </w:pPr>
    </w:p>
    <w:p w14:paraId="629B8B52" w14:textId="375464FE" w:rsidR="00D31EE1" w:rsidRDefault="00D31EE1" w:rsidP="000833E6">
      <w:pPr>
        <w:rPr>
          <w:rFonts w:ascii="Times New Roman" w:hAnsi="Times New Roman"/>
          <w:sz w:val="22"/>
          <w:lang w:val="ru-RU"/>
        </w:rPr>
      </w:pPr>
      <w:r w:rsidRPr="00F73053">
        <w:rPr>
          <w:rFonts w:ascii="Times New Roman" w:hAnsi="Times New Roman"/>
          <w:b/>
          <w:bCs/>
          <w:sz w:val="22"/>
          <w:lang w:val="ru-RU"/>
        </w:rPr>
        <w:t>Вопросы</w:t>
      </w:r>
      <w:r>
        <w:rPr>
          <w:rFonts w:ascii="Times New Roman" w:hAnsi="Times New Roman"/>
          <w:b/>
          <w:bCs/>
          <w:sz w:val="22"/>
          <w:lang w:val="ru-RU"/>
        </w:rPr>
        <w:t>.</w:t>
      </w:r>
      <w:r w:rsidRPr="00B14EB6">
        <w:rPr>
          <w:rFonts w:ascii="Times New Roman" w:hAnsi="Times New Roman"/>
          <w:sz w:val="22"/>
          <w:lang w:val="ru-RU"/>
        </w:rPr>
        <w:t xml:space="preserve"> </w:t>
      </w:r>
      <w:r w:rsidR="002D6AA2">
        <w:rPr>
          <w:rFonts w:ascii="Times New Roman" w:hAnsi="Times New Roman"/>
          <w:sz w:val="22"/>
          <w:lang w:val="bg-BG"/>
        </w:rPr>
        <w:t>Есть ли</w:t>
      </w:r>
      <w:r w:rsidRPr="00B14EB6">
        <w:rPr>
          <w:rFonts w:ascii="Times New Roman" w:hAnsi="Times New Roman"/>
          <w:sz w:val="22"/>
          <w:lang w:val="ru-RU"/>
        </w:rPr>
        <w:t xml:space="preserve"> </w:t>
      </w:r>
      <w:r w:rsidR="004A4408">
        <w:rPr>
          <w:rFonts w:ascii="Times New Roman" w:hAnsi="Times New Roman"/>
          <w:sz w:val="22"/>
          <w:lang w:val="ru-RU"/>
        </w:rPr>
        <w:t xml:space="preserve">организационные и </w:t>
      </w:r>
      <w:r w:rsidRPr="00B14EB6">
        <w:rPr>
          <w:rFonts w:ascii="Times New Roman" w:hAnsi="Times New Roman"/>
          <w:sz w:val="22"/>
          <w:lang w:val="ru-RU"/>
        </w:rPr>
        <w:t>политические вопросы, которые н</w:t>
      </w:r>
      <w:r>
        <w:rPr>
          <w:rFonts w:ascii="Times New Roman" w:hAnsi="Times New Roman"/>
          <w:sz w:val="22"/>
          <w:lang w:val="ru-RU"/>
        </w:rPr>
        <w:t>а</w:t>
      </w:r>
      <w:r w:rsidRPr="00B14EB6">
        <w:rPr>
          <w:rFonts w:ascii="Times New Roman" w:hAnsi="Times New Roman"/>
          <w:sz w:val="22"/>
          <w:lang w:val="ru-RU"/>
        </w:rPr>
        <w:t>до решать</w:t>
      </w:r>
      <w:r w:rsidR="002D6AA2">
        <w:rPr>
          <w:rFonts w:ascii="Times New Roman" w:hAnsi="Times New Roman"/>
          <w:sz w:val="22"/>
          <w:lang w:val="ru-RU"/>
        </w:rPr>
        <w:t>?</w:t>
      </w:r>
    </w:p>
    <w:p w14:paraId="043CBB0F" w14:textId="77777777" w:rsidR="00D31EE1" w:rsidRPr="00B14EB6" w:rsidRDefault="00D31EE1" w:rsidP="000833E6">
      <w:pPr>
        <w:rPr>
          <w:rFonts w:ascii="Times New Roman" w:hAnsi="Times New Roman"/>
          <w:sz w:val="22"/>
          <w:lang w:val="ru-RU"/>
        </w:rPr>
      </w:pPr>
    </w:p>
    <w:p w14:paraId="3C42BE86" w14:textId="77777777" w:rsidR="002D6AA2" w:rsidRDefault="002D6AA2" w:rsidP="000833E6">
      <w:pPr>
        <w:tabs>
          <w:tab w:val="left" w:pos="1038"/>
        </w:tabs>
        <w:rPr>
          <w:rFonts w:ascii="Times New Roman" w:hAnsi="Times New Roman"/>
          <w:b/>
          <w:bCs/>
          <w:sz w:val="22"/>
          <w:lang w:val="ru-RU"/>
        </w:rPr>
      </w:pPr>
    </w:p>
    <w:p w14:paraId="2DF197F1" w14:textId="77777777" w:rsidR="002D6AA2" w:rsidRDefault="002D6AA2" w:rsidP="000833E6">
      <w:pPr>
        <w:tabs>
          <w:tab w:val="left" w:pos="1038"/>
        </w:tabs>
        <w:rPr>
          <w:rFonts w:ascii="Times New Roman" w:hAnsi="Times New Roman"/>
          <w:b/>
          <w:bCs/>
          <w:sz w:val="22"/>
          <w:lang w:val="ru-RU"/>
        </w:rPr>
      </w:pPr>
    </w:p>
    <w:p w14:paraId="2897D704" w14:textId="77777777" w:rsidR="002D6AA2" w:rsidRDefault="002D6AA2" w:rsidP="000833E6">
      <w:pPr>
        <w:tabs>
          <w:tab w:val="left" w:pos="1038"/>
        </w:tabs>
        <w:rPr>
          <w:rFonts w:ascii="Times New Roman" w:hAnsi="Times New Roman"/>
          <w:b/>
          <w:bCs/>
          <w:sz w:val="22"/>
          <w:lang w:val="ru-RU"/>
        </w:rPr>
      </w:pPr>
    </w:p>
    <w:p w14:paraId="2D75EB35" w14:textId="77777777" w:rsidR="002D6AA2" w:rsidRDefault="002D6AA2" w:rsidP="000833E6">
      <w:pPr>
        <w:tabs>
          <w:tab w:val="left" w:pos="1038"/>
        </w:tabs>
        <w:rPr>
          <w:rFonts w:ascii="Times New Roman" w:hAnsi="Times New Roman"/>
          <w:b/>
          <w:bCs/>
          <w:sz w:val="22"/>
          <w:lang w:val="ru-RU"/>
        </w:rPr>
      </w:pPr>
    </w:p>
    <w:p w14:paraId="28E0E200" w14:textId="1E21140B" w:rsidR="00D31EE1" w:rsidRDefault="00D31EE1" w:rsidP="000833E6">
      <w:pPr>
        <w:tabs>
          <w:tab w:val="left" w:pos="1038"/>
        </w:tabs>
        <w:rPr>
          <w:rFonts w:ascii="Times New Roman" w:hAnsi="Times New Roman"/>
          <w:sz w:val="22"/>
          <w:lang w:val="ru-RU"/>
        </w:rPr>
      </w:pPr>
      <w:r w:rsidRPr="00F73053">
        <w:rPr>
          <w:rFonts w:ascii="Times New Roman" w:hAnsi="Times New Roman"/>
          <w:b/>
          <w:bCs/>
          <w:sz w:val="22"/>
          <w:lang w:val="ru-RU"/>
        </w:rPr>
        <w:t>Обучение</w:t>
      </w:r>
      <w:r w:rsidRPr="00F73053">
        <w:rPr>
          <w:rFonts w:ascii="Times New Roman" w:hAnsi="Times New Roman"/>
          <w:sz w:val="22"/>
          <w:lang w:val="ru-RU"/>
        </w:rPr>
        <w:t xml:space="preserve"> </w:t>
      </w:r>
      <w:r>
        <w:rPr>
          <w:rFonts w:ascii="Times New Roman" w:hAnsi="Times New Roman"/>
          <w:sz w:val="22"/>
          <w:lang w:val="ru-RU"/>
        </w:rPr>
        <w:tab/>
      </w:r>
      <w:r w:rsidR="002D6AA2">
        <w:rPr>
          <w:rFonts w:ascii="Times New Roman" w:hAnsi="Times New Roman"/>
          <w:sz w:val="22"/>
          <w:lang w:val="ru-RU"/>
        </w:rPr>
        <w:t xml:space="preserve">Необходима ли </w:t>
      </w:r>
      <w:r w:rsidRPr="00F73053">
        <w:rPr>
          <w:rFonts w:ascii="Times New Roman" w:hAnsi="Times New Roman"/>
          <w:sz w:val="22"/>
          <w:lang w:val="ru-RU"/>
        </w:rPr>
        <w:t>профессиональн</w:t>
      </w:r>
      <w:r w:rsidR="002D6AA2">
        <w:rPr>
          <w:rFonts w:ascii="Times New Roman" w:hAnsi="Times New Roman"/>
          <w:sz w:val="22"/>
          <w:lang w:val="ru-RU"/>
        </w:rPr>
        <w:t>ая</w:t>
      </w:r>
      <w:r w:rsidRPr="00F73053">
        <w:rPr>
          <w:rFonts w:ascii="Times New Roman" w:hAnsi="Times New Roman"/>
          <w:sz w:val="22"/>
          <w:lang w:val="ru-RU"/>
        </w:rPr>
        <w:t xml:space="preserve"> подготовк</w:t>
      </w:r>
      <w:r w:rsidR="002D6AA2">
        <w:rPr>
          <w:rFonts w:ascii="Times New Roman" w:hAnsi="Times New Roman"/>
          <w:sz w:val="22"/>
          <w:lang w:val="ru-RU"/>
        </w:rPr>
        <w:t>а</w:t>
      </w:r>
      <w:r w:rsidRPr="00F73053">
        <w:rPr>
          <w:rFonts w:ascii="Times New Roman" w:hAnsi="Times New Roman"/>
          <w:sz w:val="22"/>
          <w:lang w:val="ru-RU"/>
        </w:rPr>
        <w:t xml:space="preserve"> для</w:t>
      </w:r>
      <w:r w:rsidR="002D6AA2">
        <w:rPr>
          <w:rFonts w:ascii="Times New Roman" w:hAnsi="Times New Roman"/>
          <w:sz w:val="22"/>
          <w:lang w:val="ru-RU"/>
        </w:rPr>
        <w:t xml:space="preserve"> устранения выявленных пробелов?</w:t>
      </w:r>
    </w:p>
    <w:p w14:paraId="485F184B" w14:textId="029F801E" w:rsidR="002D6AA2" w:rsidRDefault="002D6AA2" w:rsidP="000833E6">
      <w:pPr>
        <w:tabs>
          <w:tab w:val="left" w:pos="1038"/>
        </w:tabs>
        <w:rPr>
          <w:rFonts w:ascii="Times New Roman" w:hAnsi="Times New Roman"/>
          <w:sz w:val="22"/>
          <w:lang w:val="ru-RU"/>
        </w:rPr>
      </w:pPr>
    </w:p>
    <w:p w14:paraId="3C02BF56" w14:textId="4E700264" w:rsidR="002D6AA2" w:rsidRDefault="002D6AA2" w:rsidP="000833E6">
      <w:pPr>
        <w:tabs>
          <w:tab w:val="left" w:pos="1038"/>
        </w:tabs>
        <w:rPr>
          <w:rFonts w:ascii="Times New Roman" w:hAnsi="Times New Roman"/>
          <w:sz w:val="22"/>
          <w:lang w:val="ru-RU"/>
        </w:rPr>
      </w:pPr>
    </w:p>
    <w:p w14:paraId="3A18A227" w14:textId="79E9148D" w:rsidR="002D6AA2" w:rsidRDefault="002D6AA2" w:rsidP="000833E6">
      <w:pPr>
        <w:tabs>
          <w:tab w:val="left" w:pos="1038"/>
        </w:tabs>
        <w:rPr>
          <w:rFonts w:ascii="Times New Roman" w:hAnsi="Times New Roman"/>
          <w:sz w:val="22"/>
          <w:lang w:val="ru-RU"/>
        </w:rPr>
      </w:pPr>
    </w:p>
    <w:p w14:paraId="7DC65A1B" w14:textId="77777777" w:rsidR="002D6AA2" w:rsidRDefault="002D6AA2" w:rsidP="000833E6">
      <w:pPr>
        <w:tabs>
          <w:tab w:val="left" w:pos="1038"/>
        </w:tabs>
        <w:rPr>
          <w:rFonts w:ascii="Times New Roman" w:hAnsi="Times New Roman"/>
          <w:sz w:val="22"/>
          <w:lang w:val="ru-RU"/>
        </w:rPr>
      </w:pPr>
    </w:p>
    <w:p w14:paraId="564AF2A4" w14:textId="77777777" w:rsidR="00D31EE1" w:rsidRPr="00F73053" w:rsidRDefault="00D31EE1" w:rsidP="000833E6">
      <w:pPr>
        <w:tabs>
          <w:tab w:val="left" w:pos="1038"/>
        </w:tabs>
        <w:rPr>
          <w:rFonts w:ascii="Times New Roman" w:hAnsi="Times New Roman"/>
          <w:sz w:val="22"/>
          <w:lang w:val="ru-RU"/>
        </w:rPr>
      </w:pPr>
    </w:p>
    <w:p w14:paraId="144B52D9" w14:textId="498AED26" w:rsidR="00D31EE1" w:rsidRPr="00F73053" w:rsidRDefault="00D31EE1" w:rsidP="000833E6">
      <w:pPr>
        <w:tabs>
          <w:tab w:val="left" w:pos="1038"/>
        </w:tabs>
        <w:rPr>
          <w:rFonts w:ascii="Times New Roman" w:hAnsi="Times New Roman"/>
          <w:sz w:val="22"/>
          <w:lang w:val="ru-RU"/>
        </w:rPr>
      </w:pPr>
      <w:r w:rsidRPr="00F73053">
        <w:rPr>
          <w:rFonts w:ascii="Times New Roman" w:hAnsi="Times New Roman"/>
          <w:b/>
          <w:bCs/>
          <w:sz w:val="22"/>
          <w:lang w:val="ru-RU"/>
        </w:rPr>
        <w:t>ИТ</w:t>
      </w:r>
      <w:r w:rsidRPr="00F73053">
        <w:rPr>
          <w:rFonts w:ascii="Times New Roman" w:hAnsi="Times New Roman"/>
          <w:sz w:val="22"/>
          <w:lang w:val="ru-RU"/>
        </w:rPr>
        <w:t xml:space="preserve"> </w:t>
      </w:r>
      <w:r w:rsidR="002D6AA2">
        <w:rPr>
          <w:rFonts w:ascii="Times New Roman" w:hAnsi="Times New Roman"/>
          <w:sz w:val="22"/>
          <w:lang w:val="ru-RU"/>
        </w:rPr>
        <w:t>Н</w:t>
      </w:r>
      <w:r w:rsidR="002D6AA2" w:rsidRPr="00F73053">
        <w:rPr>
          <w:rFonts w:ascii="Times New Roman" w:hAnsi="Times New Roman"/>
          <w:sz w:val="22"/>
          <w:lang w:val="ru-RU"/>
        </w:rPr>
        <w:t>еобходимо</w:t>
      </w:r>
      <w:r w:rsidR="002D6AA2">
        <w:rPr>
          <w:rFonts w:ascii="Times New Roman" w:hAnsi="Times New Roman"/>
          <w:sz w:val="22"/>
          <w:lang w:val="ru-RU"/>
        </w:rPr>
        <w:t xml:space="preserve"> ли </w:t>
      </w:r>
      <w:r w:rsidR="004A4408">
        <w:rPr>
          <w:rFonts w:ascii="Times New Roman" w:hAnsi="Times New Roman"/>
          <w:sz w:val="22"/>
          <w:lang w:val="ru-RU"/>
        </w:rPr>
        <w:t>компьютерное и</w:t>
      </w:r>
      <w:r>
        <w:rPr>
          <w:rFonts w:ascii="Times New Roman" w:hAnsi="Times New Roman"/>
          <w:sz w:val="22"/>
          <w:lang w:val="ru-RU"/>
        </w:rPr>
        <w:t xml:space="preserve"> </w:t>
      </w:r>
      <w:r w:rsidRPr="00F73053">
        <w:rPr>
          <w:rFonts w:ascii="Times New Roman" w:hAnsi="Times New Roman"/>
          <w:sz w:val="22"/>
          <w:lang w:val="ru-RU"/>
        </w:rPr>
        <w:t>программно</w:t>
      </w:r>
      <w:r w:rsidR="000833E6">
        <w:rPr>
          <w:rFonts w:ascii="Times New Roman" w:hAnsi="Times New Roman"/>
          <w:sz w:val="22"/>
          <w:lang w:val="ru-RU"/>
        </w:rPr>
        <w:t>е</w:t>
      </w:r>
      <w:r w:rsidRPr="00F73053">
        <w:rPr>
          <w:rFonts w:ascii="Times New Roman" w:hAnsi="Times New Roman"/>
          <w:sz w:val="22"/>
          <w:lang w:val="ru-RU"/>
        </w:rPr>
        <w:t xml:space="preserve"> обеспечени</w:t>
      </w:r>
      <w:r w:rsidR="004A4408">
        <w:rPr>
          <w:rFonts w:ascii="Times New Roman" w:hAnsi="Times New Roman"/>
          <w:sz w:val="22"/>
          <w:lang w:val="ru-RU"/>
        </w:rPr>
        <w:t>е</w:t>
      </w:r>
      <w:r>
        <w:rPr>
          <w:rFonts w:ascii="Times New Roman" w:hAnsi="Times New Roman"/>
          <w:sz w:val="22"/>
          <w:lang w:val="ru-RU"/>
        </w:rPr>
        <w:t>,</w:t>
      </w:r>
      <w:r w:rsidRPr="00F73053">
        <w:rPr>
          <w:rFonts w:ascii="Times New Roman" w:hAnsi="Times New Roman"/>
          <w:sz w:val="22"/>
          <w:lang w:val="ru-RU"/>
        </w:rPr>
        <w:t xml:space="preserve"> для устранения выявленных пробелов</w:t>
      </w:r>
      <w:r w:rsidR="004A4408">
        <w:rPr>
          <w:rFonts w:ascii="Times New Roman" w:hAnsi="Times New Roman"/>
          <w:sz w:val="22"/>
          <w:lang w:val="ru-RU"/>
        </w:rPr>
        <w:t xml:space="preserve"> </w:t>
      </w:r>
      <w:r w:rsidR="000833E6" w:rsidRPr="000833E6">
        <w:rPr>
          <w:rFonts w:ascii="Times New Roman" w:hAnsi="Times New Roman"/>
          <w:bCs/>
          <w:sz w:val="22"/>
          <w:lang w:val="bg-BG"/>
        </w:rPr>
        <w:t>в публикации информации</w:t>
      </w:r>
      <w:r w:rsidR="000833E6">
        <w:rPr>
          <w:rFonts w:ascii="Times New Roman" w:hAnsi="Times New Roman"/>
          <w:b/>
          <w:sz w:val="22"/>
          <w:lang w:val="bg-BG"/>
        </w:rPr>
        <w:t xml:space="preserve"> </w:t>
      </w:r>
      <w:r w:rsidR="004A4408">
        <w:rPr>
          <w:rFonts w:ascii="Times New Roman" w:hAnsi="Times New Roman"/>
          <w:sz w:val="22"/>
          <w:lang w:val="ru-RU"/>
        </w:rPr>
        <w:t>(напр. веб портал)?</w:t>
      </w:r>
    </w:p>
    <w:p w14:paraId="075560E1" w14:textId="72984D22" w:rsidR="004A4408" w:rsidRDefault="009E3909">
      <w:pPr>
        <w:spacing w:after="160" w:line="259" w:lineRule="auto"/>
        <w:jc w:val="left"/>
        <w:rPr>
          <w:rFonts w:ascii="Times New Roman" w:hAnsi="Times New Roman"/>
          <w:b/>
          <w:i/>
          <w:color w:val="FF0000"/>
          <w:sz w:val="32"/>
          <w:szCs w:val="32"/>
          <w:lang w:val="ru-RU"/>
        </w:rPr>
      </w:pPr>
      <w:r w:rsidRPr="00D31EE1">
        <w:rPr>
          <w:rFonts w:ascii="Times New Roman" w:hAnsi="Times New Roman"/>
          <w:b/>
          <w:i/>
          <w:color w:val="FF0000"/>
          <w:sz w:val="32"/>
          <w:szCs w:val="32"/>
          <w:lang w:val="ru-RU"/>
        </w:rPr>
        <w:br w:type="page"/>
      </w:r>
    </w:p>
    <w:p w14:paraId="59AA450F" w14:textId="20BA440C" w:rsidR="004A4408" w:rsidRPr="00D41E82" w:rsidRDefault="004A4408" w:rsidP="004A4408">
      <w:pPr>
        <w:spacing w:after="160" w:line="259" w:lineRule="auto"/>
        <w:jc w:val="left"/>
        <w:rPr>
          <w:rFonts w:ascii="Times New Roman" w:hAnsi="Times New Roman"/>
          <w:i/>
          <w:sz w:val="24"/>
          <w:szCs w:val="24"/>
          <w:lang w:val="ru-RU"/>
        </w:rPr>
      </w:pPr>
      <w:r w:rsidRPr="00D41E82">
        <w:rPr>
          <w:rFonts w:ascii="Times New Roman" w:hAnsi="Times New Roman"/>
          <w:i/>
          <w:sz w:val="24"/>
          <w:szCs w:val="24"/>
          <w:lang w:val="ru-RU"/>
        </w:rPr>
        <w:lastRenderedPageBreak/>
        <w:t xml:space="preserve">Статья 1.2 </w:t>
      </w:r>
      <w:r w:rsidR="00D41E82" w:rsidRPr="00D41E82">
        <w:rPr>
          <w:rFonts w:ascii="Times New Roman" w:eastAsia="Times New Roman" w:hAnsi="Times New Roman"/>
          <w:color w:val="000000"/>
          <w:sz w:val="24"/>
          <w:szCs w:val="24"/>
          <w:lang w:val="ru-RU" w:eastAsia="en-GB"/>
        </w:rPr>
        <w:t>Информация, доступная в Интернете</w:t>
      </w:r>
      <w:r w:rsidRPr="00D41E82">
        <w:rPr>
          <w:rFonts w:ascii="Times New Roman" w:hAnsi="Times New Roman"/>
          <w:i/>
          <w:sz w:val="24"/>
          <w:szCs w:val="24"/>
          <w:lang w:val="ru-RU"/>
        </w:rPr>
        <w:tab/>
        <w:t>Категория А</w:t>
      </w:r>
    </w:p>
    <w:tbl>
      <w:tblPr>
        <w:tblpPr w:leftFromText="180" w:rightFromText="180" w:vertAnchor="text" w:horzAnchor="margin" w:tblpY="120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80"/>
        <w:gridCol w:w="3126"/>
      </w:tblGrid>
      <w:tr w:rsidR="004A4408" w:rsidRPr="009E3909" w14:paraId="07EFDD2C" w14:textId="77777777" w:rsidTr="00D41E82">
        <w:trPr>
          <w:trHeight w:val="243"/>
        </w:trPr>
        <w:tc>
          <w:tcPr>
            <w:tcW w:w="3422" w:type="pct"/>
            <w:shd w:val="clear" w:color="auto" w:fill="auto"/>
          </w:tcPr>
          <w:p w14:paraId="74283D64" w14:textId="77777777" w:rsidR="004A4408" w:rsidRPr="008B44D5" w:rsidRDefault="004A4408" w:rsidP="00D41E8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Наименование / описание</w:t>
            </w:r>
          </w:p>
        </w:tc>
        <w:tc>
          <w:tcPr>
            <w:tcW w:w="1578" w:type="pct"/>
            <w:shd w:val="clear" w:color="auto" w:fill="auto"/>
          </w:tcPr>
          <w:p w14:paraId="46C82994" w14:textId="77777777" w:rsidR="004A4408" w:rsidRPr="004A4408" w:rsidRDefault="004A4408" w:rsidP="00D41E8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 xml:space="preserve">Факты </w:t>
            </w:r>
          </w:p>
        </w:tc>
      </w:tr>
      <w:tr w:rsidR="004A4408" w:rsidRPr="00417721" w14:paraId="34F26877" w14:textId="77777777" w:rsidTr="00D41E82">
        <w:trPr>
          <w:trHeight w:val="1770"/>
        </w:trPr>
        <w:tc>
          <w:tcPr>
            <w:tcW w:w="3422" w:type="pct"/>
            <w:shd w:val="clear" w:color="auto" w:fill="auto"/>
          </w:tcPr>
          <w:p w14:paraId="32CA9A36" w14:textId="7B58DC79" w:rsidR="00D41E82" w:rsidRPr="00D41E82" w:rsidRDefault="004A4408" w:rsidP="00D41E82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B44D5">
              <w:rPr>
                <w:rFonts w:ascii="Times New Roman" w:eastAsiaTheme="minorEastAsia" w:hAnsi="Times New Roman"/>
                <w:szCs w:val="18"/>
                <w:lang w:val="ru-RU" w:eastAsia="zh-TW"/>
              </w:rPr>
              <w:t>“</w:t>
            </w:r>
            <w:r w:rsidR="00D41E82" w:rsidRPr="00D41E82">
              <w:rPr>
                <w:rFonts w:ascii="Times New Roman" w:hAnsi="Times New Roman"/>
                <w:sz w:val="16"/>
                <w:szCs w:val="16"/>
                <w:lang w:val="ru-RU"/>
              </w:rPr>
              <w:t>Каждый Член должен предоставлять и обновлять, по мере возможности и необходимости, следующую информацию в сети Интернет:</w:t>
            </w:r>
          </w:p>
          <w:p w14:paraId="218AE748" w14:textId="77777777" w:rsidR="00D41E82" w:rsidRPr="00D41E82" w:rsidRDefault="00D41E82" w:rsidP="00D41E82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spacing w:line="276" w:lineRule="auto"/>
              <w:ind w:left="426" w:hanging="426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41E82">
              <w:rPr>
                <w:rFonts w:ascii="Times New Roman" w:hAnsi="Times New Roman"/>
                <w:sz w:val="16"/>
                <w:szCs w:val="16"/>
                <w:lang w:val="ru-RU"/>
              </w:rPr>
              <w:t>описание</w:t>
            </w:r>
            <w:r w:rsidRPr="00D41E82">
              <w:rPr>
                <w:rStyle w:val="FootnoteReference"/>
                <w:rFonts w:ascii="Times New Roman" w:hAnsi="Times New Roman"/>
                <w:sz w:val="16"/>
                <w:szCs w:val="16"/>
              </w:rPr>
              <w:footnoteReference w:id="1"/>
            </w:r>
            <w:r w:rsidRPr="00D41E8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своих процедур в отношении импорта, экспорта и транзита, включая процедуры обжалования или пересмотра, которое бы информировало правительства, лиц, осуществляющих торговлю, и других заинтересованных сторон о практических шагах, необходимых для осуществления импорта, экспорта и транзита;</w:t>
            </w:r>
          </w:p>
          <w:p w14:paraId="68D76A94" w14:textId="77777777" w:rsidR="00D41E82" w:rsidRPr="00D41E82" w:rsidRDefault="00D41E82" w:rsidP="00D41E82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spacing w:line="276" w:lineRule="auto"/>
              <w:ind w:left="426" w:hanging="426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41E82">
              <w:rPr>
                <w:rFonts w:ascii="Times New Roman" w:hAnsi="Times New Roman"/>
                <w:sz w:val="16"/>
                <w:szCs w:val="16"/>
                <w:lang w:val="ru-RU"/>
              </w:rPr>
              <w:t>формы и документы, необходимые для импорта в, экспорта из или транзита через территорию этого Члена;</w:t>
            </w:r>
          </w:p>
          <w:p w14:paraId="2B209D2A" w14:textId="77777777" w:rsidR="00D41E82" w:rsidRPr="00D41E82" w:rsidRDefault="00D41E82" w:rsidP="00D41E82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spacing w:line="276" w:lineRule="auto"/>
              <w:ind w:left="426" w:hanging="426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41E82">
              <w:rPr>
                <w:rFonts w:ascii="Times New Roman" w:hAnsi="Times New Roman"/>
                <w:sz w:val="16"/>
                <w:szCs w:val="16"/>
                <w:lang w:val="ru-RU"/>
              </w:rPr>
              <w:t>контактную информацию информационного центра (центров).</w:t>
            </w:r>
          </w:p>
          <w:p w14:paraId="1D3A0F3B" w14:textId="77777777" w:rsidR="00D41E82" w:rsidRPr="00D41E82" w:rsidRDefault="00D41E82" w:rsidP="00D41E82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5766FC09" w14:textId="77777777" w:rsidR="00D41E82" w:rsidRPr="00D41E82" w:rsidRDefault="00D41E82" w:rsidP="00D41E82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41E82">
              <w:rPr>
                <w:rFonts w:ascii="Times New Roman" w:hAnsi="Times New Roman"/>
                <w:sz w:val="16"/>
                <w:szCs w:val="16"/>
                <w:lang w:val="ru-RU"/>
              </w:rPr>
              <w:t>2.2 В случае целесообразности описание, указанное в подпункте 2.1 «а», должно быть также доступно на одном из официальных языков ВТО.</w:t>
            </w:r>
          </w:p>
          <w:p w14:paraId="24DFC88D" w14:textId="77777777" w:rsidR="00D41E82" w:rsidRPr="00D41E82" w:rsidRDefault="00D41E82" w:rsidP="00D41E82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0068E766" w14:textId="381D968D" w:rsidR="004A4408" w:rsidRPr="008B44D5" w:rsidRDefault="00D41E82" w:rsidP="00D41E82">
            <w:pPr>
              <w:tabs>
                <w:tab w:val="left" w:pos="271"/>
              </w:tabs>
              <w:autoSpaceDE w:val="0"/>
              <w:autoSpaceDN w:val="0"/>
              <w:adjustRightInd w:val="0"/>
              <w:ind w:left="271" w:hanging="245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41E82">
              <w:rPr>
                <w:rFonts w:ascii="Times New Roman" w:hAnsi="Times New Roman"/>
                <w:sz w:val="16"/>
                <w:szCs w:val="16"/>
                <w:lang w:val="ru-RU"/>
              </w:rPr>
              <w:t>2.3 Членам рекомендуется предоставить доступ к дальнейшей информации, связанной с торговлей через Интернет, включая соответствующее законодательство, имеющее отношение к торговле, в том числе к информации, указанной в пункте 1.1</w:t>
            </w:r>
            <w:r w:rsidRPr="00D41E8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A4408" w:rsidRPr="008B44D5">
              <w:rPr>
                <w:rFonts w:ascii="Times New Roman" w:eastAsiaTheme="minorEastAsia" w:hAnsi="Times New Roman"/>
                <w:sz w:val="16"/>
                <w:szCs w:val="16"/>
                <w:lang w:val="ru-RU" w:eastAsia="zh-TW"/>
              </w:rPr>
              <w:t>”</w:t>
            </w:r>
          </w:p>
        </w:tc>
        <w:tc>
          <w:tcPr>
            <w:tcW w:w="1578" w:type="pct"/>
            <w:shd w:val="clear" w:color="auto" w:fill="auto"/>
          </w:tcPr>
          <w:p w14:paraId="5D9282BD" w14:textId="79FAB75E" w:rsidR="00CB2BA2" w:rsidRDefault="00CB2BA2" w:rsidP="00D41E82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  <w:t>Все ведомства должны привести публикацию информации в соответствие с этой мерой.</w:t>
            </w:r>
          </w:p>
          <w:p w14:paraId="5735B050" w14:textId="77777777" w:rsidR="00CB2BA2" w:rsidRDefault="00CB2BA2" w:rsidP="00D41E82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</w:pPr>
          </w:p>
          <w:p w14:paraId="2924F79C" w14:textId="7A3ED31B" w:rsidR="00D41E82" w:rsidRDefault="00D41E82" w:rsidP="00D41E82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</w:pPr>
            <w:r w:rsidRPr="00B71A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  <w:t xml:space="preserve">Точно не „А“. </w:t>
            </w:r>
          </w:p>
          <w:p w14:paraId="49C518EF" w14:textId="77777777" w:rsidR="00D41E82" w:rsidRDefault="00D41E82" w:rsidP="00D41E82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</w:pPr>
          </w:p>
          <w:p w14:paraId="54A37C57" w14:textId="18316BBA" w:rsidR="00D41E82" w:rsidRDefault="00D41E82" w:rsidP="00D41E82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  <w:t xml:space="preserve">Даже если Таможня может быть выставила эту информацию, многие другие агентства не выставили. </w:t>
            </w:r>
          </w:p>
          <w:p w14:paraId="0C5A3C5E" w14:textId="77777777" w:rsidR="00D41E82" w:rsidRDefault="00D41E82" w:rsidP="00D41E82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</w:pPr>
          </w:p>
          <w:p w14:paraId="44B027C4" w14:textId="2EA85F3C" w:rsidR="004A4408" w:rsidRPr="00D31EE1" w:rsidRDefault="00D41E82" w:rsidP="00D41E82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71A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  <w:t>Некоторые компании все это собрали (Укрэкспертиза, Держвнешинформ и т.д.), но предоставляют только по оплате.</w:t>
            </w:r>
          </w:p>
        </w:tc>
      </w:tr>
    </w:tbl>
    <w:p w14:paraId="529E6409" w14:textId="77777777" w:rsidR="004A4408" w:rsidRDefault="004A4408" w:rsidP="004A4408">
      <w:pPr>
        <w:spacing w:after="160" w:line="259" w:lineRule="auto"/>
        <w:jc w:val="left"/>
        <w:rPr>
          <w:rFonts w:ascii="Times New Roman" w:hAnsi="Times New Roman"/>
          <w:b/>
          <w:bCs/>
          <w:i/>
          <w:sz w:val="24"/>
          <w:lang w:val="ru-RU"/>
        </w:rPr>
      </w:pPr>
    </w:p>
    <w:p w14:paraId="2170A010" w14:textId="77777777" w:rsidR="004A4408" w:rsidRPr="00D31EE1" w:rsidRDefault="004A4408" w:rsidP="004A4408">
      <w:pPr>
        <w:spacing w:after="160" w:line="259" w:lineRule="auto"/>
        <w:jc w:val="left"/>
        <w:rPr>
          <w:rFonts w:ascii="Times New Roman" w:hAnsi="Times New Roman"/>
          <w:b/>
          <w:bCs/>
          <w:i/>
          <w:sz w:val="24"/>
          <w:lang w:val="ru-RU"/>
        </w:rPr>
      </w:pPr>
      <w:r>
        <w:rPr>
          <w:rFonts w:ascii="Times New Roman" w:hAnsi="Times New Roman"/>
          <w:b/>
          <w:bCs/>
          <w:i/>
          <w:sz w:val="24"/>
          <w:lang w:val="ru-RU"/>
        </w:rPr>
        <w:t>Что делать (для планов действия)</w:t>
      </w:r>
    </w:p>
    <w:p w14:paraId="78B943C6" w14:textId="4678E06E" w:rsidR="004A4408" w:rsidRPr="00D41E82" w:rsidRDefault="004A4408" w:rsidP="00D41E82">
      <w:pPr>
        <w:rPr>
          <w:rFonts w:ascii="Times New Roman" w:eastAsia="Times New Roman" w:hAnsi="Times New Roman"/>
          <w:color w:val="000000"/>
          <w:sz w:val="24"/>
          <w:szCs w:val="24"/>
          <w:lang w:val="ru-RU" w:eastAsia="en-GB"/>
        </w:rPr>
      </w:pPr>
      <w:r w:rsidRPr="00BE3A51">
        <w:rPr>
          <w:rFonts w:ascii="Times New Roman" w:hAnsi="Times New Roman"/>
          <w:b/>
          <w:bCs/>
          <w:sz w:val="22"/>
          <w:lang w:val="ru-RU"/>
        </w:rPr>
        <w:t>Анализ пробелов</w:t>
      </w:r>
      <w:r>
        <w:rPr>
          <w:rFonts w:ascii="Times New Roman" w:hAnsi="Times New Roman"/>
          <w:b/>
          <w:bCs/>
          <w:sz w:val="22"/>
          <w:lang w:val="ru-RU"/>
        </w:rPr>
        <w:t>:</w:t>
      </w:r>
      <w:r w:rsidRPr="002D6AA2">
        <w:rPr>
          <w:rFonts w:ascii="Times New Roman" w:eastAsia="Times New Roman" w:hAnsi="Times New Roman"/>
          <w:color w:val="000000"/>
          <w:sz w:val="24"/>
          <w:szCs w:val="24"/>
          <w:lang w:val="ru-RU" w:eastAsia="en-GB"/>
        </w:rPr>
        <w:t xml:space="preserve"> </w:t>
      </w:r>
      <w:r w:rsidR="00D41E82" w:rsidRPr="00D41E82">
        <w:rPr>
          <w:rFonts w:ascii="Times New Roman" w:eastAsia="Times New Roman" w:hAnsi="Times New Roman"/>
          <w:color w:val="000000"/>
          <w:sz w:val="24"/>
          <w:szCs w:val="24"/>
          <w:lang w:val="ru-RU" w:eastAsia="en-GB"/>
        </w:rPr>
        <w:t xml:space="preserve">Даже если Таможня </w:t>
      </w:r>
      <w:r w:rsidR="00D41E82">
        <w:rPr>
          <w:rFonts w:ascii="Times New Roman" w:eastAsia="Times New Roman" w:hAnsi="Times New Roman"/>
          <w:color w:val="000000"/>
          <w:sz w:val="24"/>
          <w:szCs w:val="24"/>
          <w:lang w:val="ru-RU" w:eastAsia="en-GB"/>
        </w:rPr>
        <w:t>и другие агентства может быть выставили</w:t>
      </w:r>
      <w:r w:rsidR="00D41E82" w:rsidRPr="00D41E82">
        <w:rPr>
          <w:rFonts w:ascii="Times New Roman" w:eastAsia="Times New Roman" w:hAnsi="Times New Roman"/>
          <w:color w:val="000000"/>
          <w:sz w:val="24"/>
          <w:szCs w:val="24"/>
          <w:lang w:val="ru-RU" w:eastAsia="en-GB"/>
        </w:rPr>
        <w:t xml:space="preserve"> эту информацию, многие другие агентства не выставили. </w:t>
      </w:r>
    </w:p>
    <w:p w14:paraId="766A0B72" w14:textId="7B11FACB" w:rsidR="004A4408" w:rsidRDefault="004A4408" w:rsidP="004A4408">
      <w:pPr>
        <w:ind w:left="1800" w:hanging="1800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14:paraId="15D30BD5" w14:textId="7AB43A78" w:rsidR="000833E6" w:rsidRPr="00F03D60" w:rsidRDefault="000833E6" w:rsidP="000833E6">
      <w:pPr>
        <w:tabs>
          <w:tab w:val="left" w:pos="1038"/>
        </w:tabs>
        <w:ind w:left="1800" w:hanging="1800"/>
        <w:rPr>
          <w:rFonts w:ascii="Times New Roman" w:hAnsi="Times New Roman"/>
          <w:i/>
          <w:iCs/>
          <w:sz w:val="22"/>
          <w:lang w:val="bg-BG"/>
        </w:rPr>
      </w:pPr>
      <w:r>
        <w:rPr>
          <w:rFonts w:ascii="Times New Roman" w:hAnsi="Times New Roman"/>
          <w:i/>
          <w:iCs/>
          <w:sz w:val="22"/>
          <w:lang w:val="bg-BG"/>
        </w:rPr>
        <w:t xml:space="preserve">Все ли ведомства опубликовали обозначенную </w:t>
      </w:r>
      <w:r w:rsidR="00E845ED">
        <w:rPr>
          <w:rFonts w:ascii="Times New Roman" w:hAnsi="Times New Roman"/>
          <w:i/>
          <w:iCs/>
          <w:sz w:val="22"/>
          <w:lang w:val="bg-BG"/>
        </w:rPr>
        <w:t xml:space="preserve">в ст.1.2 </w:t>
      </w:r>
      <w:r>
        <w:rPr>
          <w:rFonts w:ascii="Times New Roman" w:hAnsi="Times New Roman"/>
          <w:i/>
          <w:iCs/>
          <w:sz w:val="22"/>
          <w:lang w:val="bg-BG"/>
        </w:rPr>
        <w:t>и</w:t>
      </w:r>
      <w:r w:rsidR="00E845ED">
        <w:rPr>
          <w:rFonts w:ascii="Times New Roman" w:hAnsi="Times New Roman"/>
          <w:i/>
          <w:iCs/>
          <w:sz w:val="22"/>
          <w:lang w:val="bg-BG"/>
        </w:rPr>
        <w:t>нф</w:t>
      </w:r>
      <w:r>
        <w:rPr>
          <w:rFonts w:ascii="Times New Roman" w:hAnsi="Times New Roman"/>
          <w:i/>
          <w:iCs/>
          <w:sz w:val="22"/>
          <w:lang w:val="bg-BG"/>
        </w:rPr>
        <w:t>ормацию по Интернет?</w:t>
      </w:r>
      <w:r w:rsidRPr="00F03D60">
        <w:rPr>
          <w:rFonts w:ascii="Times New Roman" w:hAnsi="Times New Roman"/>
          <w:i/>
          <w:iCs/>
          <w:sz w:val="22"/>
          <w:lang w:val="bg-BG"/>
        </w:rPr>
        <w:t xml:space="preserve"> </w:t>
      </w:r>
    </w:p>
    <w:p w14:paraId="5C79AABE" w14:textId="77777777" w:rsidR="000833E6" w:rsidRPr="00F03D60" w:rsidRDefault="000833E6" w:rsidP="000833E6">
      <w:pPr>
        <w:tabs>
          <w:tab w:val="left" w:pos="1038"/>
        </w:tabs>
        <w:ind w:left="1800" w:hanging="1800"/>
        <w:rPr>
          <w:rFonts w:ascii="Times New Roman" w:hAnsi="Times New Roman"/>
          <w:i/>
          <w:iCs/>
          <w:sz w:val="22"/>
          <w:lang w:val="bg-BG"/>
        </w:rPr>
      </w:pPr>
    </w:p>
    <w:p w14:paraId="5635DDFA" w14:textId="21255C39" w:rsidR="000833E6" w:rsidRDefault="00E845ED" w:rsidP="000833E6">
      <w:pPr>
        <w:tabs>
          <w:tab w:val="left" w:pos="1038"/>
        </w:tabs>
        <w:ind w:left="1800" w:hanging="1800"/>
        <w:rPr>
          <w:rFonts w:ascii="Times New Roman" w:hAnsi="Times New Roman"/>
          <w:i/>
          <w:iCs/>
          <w:sz w:val="22"/>
          <w:lang w:val="bg-BG"/>
        </w:rPr>
      </w:pPr>
      <w:r>
        <w:rPr>
          <w:rFonts w:ascii="Times New Roman" w:hAnsi="Times New Roman"/>
          <w:i/>
          <w:iCs/>
          <w:sz w:val="22"/>
          <w:lang w:val="bg-BG"/>
        </w:rPr>
        <w:t>Переведена ли обозначенная ин</w:t>
      </w:r>
      <w:r w:rsidR="000833E6">
        <w:rPr>
          <w:rFonts w:ascii="Times New Roman" w:hAnsi="Times New Roman"/>
          <w:i/>
          <w:iCs/>
          <w:sz w:val="22"/>
          <w:lang w:val="bg-BG"/>
        </w:rPr>
        <w:t xml:space="preserve">формация на </w:t>
      </w:r>
      <w:r>
        <w:rPr>
          <w:rFonts w:ascii="Times New Roman" w:hAnsi="Times New Roman"/>
          <w:i/>
          <w:iCs/>
          <w:sz w:val="22"/>
          <w:lang w:val="bg-BG"/>
        </w:rPr>
        <w:t>один из официальных язков ВТО?</w:t>
      </w:r>
    </w:p>
    <w:p w14:paraId="7F458FCD" w14:textId="77777777" w:rsidR="000833E6" w:rsidRDefault="000833E6" w:rsidP="000833E6">
      <w:pPr>
        <w:tabs>
          <w:tab w:val="left" w:pos="1038"/>
        </w:tabs>
        <w:ind w:left="1800" w:hanging="1800"/>
        <w:rPr>
          <w:rFonts w:ascii="Times New Roman" w:hAnsi="Times New Roman"/>
          <w:i/>
          <w:iCs/>
          <w:sz w:val="22"/>
          <w:lang w:val="bg-BG"/>
        </w:rPr>
      </w:pPr>
    </w:p>
    <w:p w14:paraId="429815FD" w14:textId="0585F646" w:rsidR="000833E6" w:rsidRPr="00F03D60" w:rsidRDefault="000833E6" w:rsidP="000833E6">
      <w:pPr>
        <w:tabs>
          <w:tab w:val="left" w:pos="1038"/>
        </w:tabs>
        <w:ind w:left="1800" w:hanging="1800"/>
        <w:rPr>
          <w:rFonts w:ascii="Times New Roman" w:hAnsi="Times New Roman"/>
          <w:i/>
          <w:iCs/>
          <w:sz w:val="22"/>
          <w:lang w:val="bg-BG"/>
        </w:rPr>
      </w:pPr>
      <w:r w:rsidRPr="00F03D60">
        <w:rPr>
          <w:rFonts w:ascii="Times New Roman" w:hAnsi="Times New Roman"/>
          <w:i/>
          <w:iCs/>
          <w:sz w:val="22"/>
          <w:lang w:val="bg-BG"/>
        </w:rPr>
        <w:t xml:space="preserve">Что уже сделано для </w:t>
      </w:r>
      <w:r>
        <w:rPr>
          <w:rFonts w:ascii="Times New Roman" w:hAnsi="Times New Roman"/>
          <w:i/>
          <w:iCs/>
          <w:sz w:val="22"/>
          <w:lang w:val="bg-BG"/>
        </w:rPr>
        <w:t>этого после 2015г.</w:t>
      </w:r>
      <w:r w:rsidRPr="00F03D60">
        <w:rPr>
          <w:rFonts w:ascii="Times New Roman" w:hAnsi="Times New Roman"/>
          <w:i/>
          <w:iCs/>
          <w:sz w:val="22"/>
          <w:lang w:val="bg-BG"/>
        </w:rPr>
        <w:t>?</w:t>
      </w:r>
    </w:p>
    <w:p w14:paraId="5F905204" w14:textId="77777777" w:rsidR="000833E6" w:rsidRPr="00F03D60" w:rsidRDefault="000833E6" w:rsidP="000833E6">
      <w:pPr>
        <w:tabs>
          <w:tab w:val="left" w:pos="1038"/>
        </w:tabs>
        <w:ind w:left="1800" w:hanging="1800"/>
        <w:rPr>
          <w:rFonts w:ascii="Times New Roman" w:hAnsi="Times New Roman"/>
          <w:i/>
          <w:iCs/>
          <w:sz w:val="22"/>
          <w:lang w:val="bg-BG"/>
        </w:rPr>
      </w:pPr>
    </w:p>
    <w:p w14:paraId="3EA74BC1" w14:textId="77777777" w:rsidR="000833E6" w:rsidRPr="00F03D60" w:rsidRDefault="000833E6" w:rsidP="000833E6">
      <w:pPr>
        <w:tabs>
          <w:tab w:val="left" w:pos="1038"/>
        </w:tabs>
        <w:ind w:left="1800" w:hanging="1800"/>
        <w:rPr>
          <w:rFonts w:ascii="Times New Roman" w:hAnsi="Times New Roman"/>
          <w:i/>
          <w:iCs/>
          <w:sz w:val="22"/>
          <w:lang w:val="bg-BG"/>
        </w:rPr>
      </w:pPr>
      <w:r w:rsidRPr="00F03D60">
        <w:rPr>
          <w:rFonts w:ascii="Times New Roman" w:hAnsi="Times New Roman"/>
          <w:i/>
          <w:iCs/>
          <w:sz w:val="22"/>
          <w:lang w:val="bg-BG"/>
        </w:rPr>
        <w:t>Как</w:t>
      </w:r>
      <w:r>
        <w:rPr>
          <w:rFonts w:ascii="Times New Roman" w:hAnsi="Times New Roman"/>
          <w:i/>
          <w:iCs/>
          <w:sz w:val="22"/>
          <w:lang w:val="bg-BG"/>
        </w:rPr>
        <w:t>ие</w:t>
      </w:r>
      <w:r w:rsidRPr="00F03D60">
        <w:rPr>
          <w:rFonts w:ascii="Times New Roman" w:hAnsi="Times New Roman"/>
          <w:i/>
          <w:iCs/>
          <w:sz w:val="22"/>
          <w:lang w:val="bg-BG"/>
        </w:rPr>
        <w:t xml:space="preserve"> ведомств</w:t>
      </w:r>
      <w:r>
        <w:rPr>
          <w:rFonts w:ascii="Times New Roman" w:hAnsi="Times New Roman"/>
          <w:i/>
          <w:iCs/>
          <w:sz w:val="22"/>
          <w:lang w:val="bg-BG"/>
        </w:rPr>
        <w:t>а</w:t>
      </w:r>
      <w:r w:rsidRPr="00F03D60">
        <w:rPr>
          <w:rFonts w:ascii="Times New Roman" w:hAnsi="Times New Roman"/>
          <w:i/>
          <w:iCs/>
          <w:sz w:val="22"/>
          <w:lang w:val="bg-BG"/>
        </w:rPr>
        <w:t xml:space="preserve"> ответствен</w:t>
      </w:r>
      <w:r>
        <w:rPr>
          <w:rFonts w:ascii="Times New Roman" w:hAnsi="Times New Roman"/>
          <w:i/>
          <w:iCs/>
          <w:sz w:val="22"/>
          <w:lang w:val="bg-BG"/>
        </w:rPr>
        <w:t>ы</w:t>
      </w:r>
      <w:r w:rsidRPr="00F03D60">
        <w:rPr>
          <w:rFonts w:ascii="Times New Roman" w:hAnsi="Times New Roman"/>
          <w:i/>
          <w:iCs/>
          <w:sz w:val="22"/>
          <w:lang w:val="bg-BG"/>
        </w:rPr>
        <w:t xml:space="preserve">? Контактные лица? </w:t>
      </w:r>
    </w:p>
    <w:p w14:paraId="7BCF49DC" w14:textId="1C16FB60" w:rsidR="000833E6" w:rsidRDefault="000833E6" w:rsidP="004A4408">
      <w:pPr>
        <w:ind w:left="1800" w:hanging="1800"/>
        <w:rPr>
          <w:rFonts w:ascii="Times New Roman" w:hAnsi="Times New Roman"/>
          <w:b/>
          <w:bCs/>
          <w:iCs/>
          <w:sz w:val="24"/>
          <w:szCs w:val="24"/>
          <w:lang w:val="bg-BG"/>
        </w:rPr>
      </w:pPr>
    </w:p>
    <w:p w14:paraId="38B65AA2" w14:textId="77777777" w:rsidR="00E845ED" w:rsidRPr="000833E6" w:rsidRDefault="00E845ED" w:rsidP="004A4408">
      <w:pPr>
        <w:ind w:left="1800" w:hanging="1800"/>
        <w:rPr>
          <w:rFonts w:ascii="Times New Roman" w:hAnsi="Times New Roman"/>
          <w:b/>
          <w:bCs/>
          <w:iCs/>
          <w:sz w:val="24"/>
          <w:szCs w:val="24"/>
          <w:lang w:val="bg-BG"/>
        </w:rPr>
      </w:pPr>
    </w:p>
    <w:p w14:paraId="6C607E32" w14:textId="77777777" w:rsidR="000833E6" w:rsidRPr="00D41E82" w:rsidRDefault="000833E6" w:rsidP="004A4408">
      <w:pPr>
        <w:ind w:left="1800" w:hanging="1800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14:paraId="5D4612D1" w14:textId="337639D1" w:rsidR="004A4408" w:rsidRDefault="004A4408" w:rsidP="004A4408">
      <w:pPr>
        <w:ind w:left="1170" w:hanging="1170"/>
        <w:rPr>
          <w:rFonts w:ascii="Times New Roman" w:hAnsi="Times New Roman"/>
          <w:i/>
          <w:sz w:val="22"/>
          <w:lang w:val="ru-RU"/>
        </w:rPr>
      </w:pPr>
      <w:r w:rsidRPr="00200901">
        <w:rPr>
          <w:rFonts w:ascii="Times New Roman" w:hAnsi="Times New Roman"/>
          <w:b/>
          <w:bCs/>
          <w:iCs/>
          <w:sz w:val="22"/>
          <w:lang w:val="ru-RU"/>
        </w:rPr>
        <w:t>Агентства</w:t>
      </w:r>
      <w:r w:rsidRPr="00200901">
        <w:rPr>
          <w:rFonts w:ascii="Times New Roman" w:hAnsi="Times New Roman"/>
          <w:i/>
          <w:sz w:val="22"/>
          <w:lang w:val="ru-RU"/>
        </w:rPr>
        <w:t xml:space="preserve"> </w:t>
      </w:r>
      <w:r>
        <w:rPr>
          <w:rFonts w:ascii="Times New Roman" w:hAnsi="Times New Roman"/>
          <w:i/>
          <w:sz w:val="22"/>
          <w:lang w:val="ru-RU"/>
        </w:rPr>
        <w:tab/>
      </w:r>
      <w:r>
        <w:rPr>
          <w:rFonts w:ascii="Times New Roman" w:hAnsi="Times New Roman"/>
          <w:i/>
          <w:sz w:val="22"/>
          <w:lang w:val="bg-BG"/>
        </w:rPr>
        <w:t>Н</w:t>
      </w:r>
      <w:r w:rsidRPr="00200901">
        <w:rPr>
          <w:rFonts w:ascii="Times New Roman" w:hAnsi="Times New Roman"/>
          <w:i/>
          <w:sz w:val="22"/>
          <w:lang w:val="ru-RU"/>
        </w:rPr>
        <w:t>есколько украинских министерств и ведомств имеют конкретные</w:t>
      </w:r>
      <w:r w:rsidR="00D41E82">
        <w:rPr>
          <w:rFonts w:ascii="Times New Roman" w:hAnsi="Times New Roman"/>
          <w:i/>
          <w:sz w:val="22"/>
          <w:lang w:val="ru-RU"/>
        </w:rPr>
        <w:t xml:space="preserve"> задачи</w:t>
      </w:r>
      <w:r>
        <w:rPr>
          <w:rFonts w:ascii="Times New Roman" w:hAnsi="Times New Roman"/>
          <w:i/>
          <w:sz w:val="22"/>
          <w:lang w:val="ru-RU"/>
        </w:rPr>
        <w:t xml:space="preserve"> п</w:t>
      </w:r>
      <w:r w:rsidR="00D41E82">
        <w:rPr>
          <w:rFonts w:ascii="Times New Roman" w:hAnsi="Times New Roman"/>
          <w:i/>
          <w:sz w:val="22"/>
          <w:lang w:val="ru-RU"/>
        </w:rPr>
        <w:t>о</w:t>
      </w:r>
      <w:r>
        <w:rPr>
          <w:rFonts w:ascii="Times New Roman" w:hAnsi="Times New Roman"/>
          <w:i/>
          <w:sz w:val="22"/>
          <w:lang w:val="ru-RU"/>
        </w:rPr>
        <w:t xml:space="preserve"> публикации информации</w:t>
      </w:r>
      <w:r w:rsidR="00D41E82">
        <w:rPr>
          <w:rFonts w:ascii="Times New Roman" w:hAnsi="Times New Roman"/>
          <w:i/>
          <w:sz w:val="22"/>
          <w:lang w:val="ru-RU"/>
        </w:rPr>
        <w:t xml:space="preserve"> в Интернет</w:t>
      </w:r>
      <w:r>
        <w:rPr>
          <w:rFonts w:ascii="Times New Roman" w:hAnsi="Times New Roman"/>
          <w:i/>
          <w:sz w:val="22"/>
          <w:lang w:val="ru-RU"/>
        </w:rPr>
        <w:t xml:space="preserve">. Все ли опубликовали информацию </w:t>
      </w:r>
      <w:r w:rsidR="00D41E82">
        <w:rPr>
          <w:rFonts w:ascii="Times New Roman" w:hAnsi="Times New Roman"/>
          <w:i/>
          <w:sz w:val="22"/>
          <w:lang w:val="ru-RU"/>
        </w:rPr>
        <w:t>в Интернет</w:t>
      </w:r>
      <w:r>
        <w:rPr>
          <w:rFonts w:ascii="Times New Roman" w:hAnsi="Times New Roman"/>
          <w:i/>
          <w:sz w:val="22"/>
          <w:lang w:val="ru-RU"/>
        </w:rPr>
        <w:t>?</w:t>
      </w:r>
      <w:r w:rsidR="00D41E82">
        <w:rPr>
          <w:rFonts w:ascii="Times New Roman" w:hAnsi="Times New Roman"/>
          <w:i/>
          <w:sz w:val="22"/>
          <w:lang w:val="ru-RU"/>
        </w:rPr>
        <w:t xml:space="preserve"> Перевели ли они информацию на один из официальных языков ВТО?</w:t>
      </w:r>
    </w:p>
    <w:p w14:paraId="644CC63F" w14:textId="77777777" w:rsidR="004A4408" w:rsidRDefault="004A4408" w:rsidP="004A4408">
      <w:pPr>
        <w:ind w:left="1800" w:hanging="1800"/>
        <w:rPr>
          <w:rFonts w:ascii="Times New Roman" w:hAnsi="Times New Roman"/>
          <w:iCs/>
          <w:sz w:val="22"/>
          <w:lang w:val="ru-RU"/>
        </w:rPr>
      </w:pPr>
    </w:p>
    <w:p w14:paraId="705E556C" w14:textId="77777777" w:rsidR="004A4408" w:rsidRDefault="004A4408" w:rsidP="004A4408">
      <w:pPr>
        <w:ind w:left="1800" w:hanging="1800"/>
        <w:rPr>
          <w:rFonts w:ascii="Times New Roman" w:hAnsi="Times New Roman"/>
          <w:iCs/>
          <w:sz w:val="22"/>
          <w:lang w:val="ru-RU"/>
        </w:rPr>
      </w:pPr>
      <w:r w:rsidRPr="00D31EE1">
        <w:rPr>
          <w:rFonts w:ascii="Times New Roman" w:hAnsi="Times New Roman"/>
          <w:iCs/>
          <w:sz w:val="22"/>
          <w:lang w:val="ru-RU"/>
        </w:rPr>
        <w:t>Таможня</w:t>
      </w:r>
      <w:r>
        <w:rPr>
          <w:rFonts w:ascii="Times New Roman" w:hAnsi="Times New Roman"/>
          <w:iCs/>
          <w:sz w:val="22"/>
          <w:lang w:val="ru-RU"/>
        </w:rPr>
        <w:t xml:space="preserve">: </w:t>
      </w:r>
    </w:p>
    <w:p w14:paraId="6DFFF7B5" w14:textId="77777777" w:rsidR="004A4408" w:rsidRDefault="004A4408" w:rsidP="004A4408">
      <w:pPr>
        <w:rPr>
          <w:rFonts w:ascii="Times New Roman" w:hAnsi="Times New Roman"/>
          <w:iCs/>
          <w:sz w:val="22"/>
          <w:lang w:val="ru-RU"/>
        </w:rPr>
      </w:pPr>
      <w:r>
        <w:rPr>
          <w:rFonts w:ascii="Times New Roman" w:hAnsi="Times New Roman"/>
          <w:iCs/>
          <w:sz w:val="22"/>
          <w:lang w:val="ru-RU"/>
        </w:rPr>
        <w:t>Министерство экономического развития и торговли:</w:t>
      </w:r>
    </w:p>
    <w:p w14:paraId="0FCED51D" w14:textId="77777777" w:rsidR="004A4408" w:rsidRDefault="004A4408" w:rsidP="004A4408">
      <w:pPr>
        <w:rPr>
          <w:rFonts w:ascii="Times New Roman" w:hAnsi="Times New Roman"/>
          <w:iCs/>
          <w:sz w:val="22"/>
          <w:lang w:val="ru-RU"/>
        </w:rPr>
      </w:pPr>
      <w:r>
        <w:rPr>
          <w:rFonts w:ascii="Times New Roman" w:hAnsi="Times New Roman"/>
          <w:iCs/>
          <w:sz w:val="22"/>
          <w:lang w:val="ru-RU"/>
        </w:rPr>
        <w:t xml:space="preserve">Министерство инфраструктуры: </w:t>
      </w:r>
    </w:p>
    <w:p w14:paraId="0CD284D7" w14:textId="77777777" w:rsidR="004A4408" w:rsidRDefault="004A4408" w:rsidP="004A4408">
      <w:pPr>
        <w:rPr>
          <w:rFonts w:ascii="Times New Roman" w:hAnsi="Times New Roman"/>
          <w:iCs/>
          <w:sz w:val="22"/>
          <w:lang w:val="ru-RU"/>
        </w:rPr>
      </w:pPr>
      <w:r>
        <w:rPr>
          <w:rFonts w:ascii="Times New Roman" w:hAnsi="Times New Roman"/>
          <w:iCs/>
          <w:sz w:val="22"/>
          <w:lang w:val="ru-RU"/>
        </w:rPr>
        <w:t>Ветеринарная инспекция:</w:t>
      </w:r>
    </w:p>
    <w:p w14:paraId="033EF4A4" w14:textId="77777777" w:rsidR="004A4408" w:rsidRDefault="004A4408" w:rsidP="004A4408">
      <w:pPr>
        <w:rPr>
          <w:rFonts w:ascii="Times New Roman" w:hAnsi="Times New Roman"/>
          <w:iCs/>
          <w:sz w:val="22"/>
          <w:lang w:val="ru-RU"/>
        </w:rPr>
      </w:pPr>
      <w:r>
        <w:rPr>
          <w:rFonts w:ascii="Times New Roman" w:hAnsi="Times New Roman"/>
          <w:iCs/>
          <w:sz w:val="22"/>
          <w:lang w:val="ru-RU"/>
        </w:rPr>
        <w:t>Фитосанитарная инспекция:</w:t>
      </w:r>
    </w:p>
    <w:p w14:paraId="213BE476" w14:textId="77777777" w:rsidR="004A4408" w:rsidRPr="002D6AA2" w:rsidRDefault="004A4408" w:rsidP="004A4408">
      <w:pPr>
        <w:ind w:left="1800" w:hanging="1800"/>
        <w:rPr>
          <w:rFonts w:ascii="Times New Roman" w:hAnsi="Times New Roman"/>
          <w:iCs/>
          <w:sz w:val="22"/>
          <w:lang w:val="ru-RU"/>
        </w:rPr>
      </w:pPr>
      <w:r w:rsidRPr="002D6AA2">
        <w:rPr>
          <w:rFonts w:ascii="Times New Roman" w:hAnsi="Times New Roman"/>
          <w:iCs/>
          <w:sz w:val="22"/>
          <w:lang w:val="ru-RU"/>
        </w:rPr>
        <w:t>Министерство экологии и природных ресурсов</w:t>
      </w:r>
      <w:r>
        <w:rPr>
          <w:rFonts w:ascii="Times New Roman" w:hAnsi="Times New Roman"/>
          <w:iCs/>
          <w:sz w:val="22"/>
          <w:lang w:val="ru-RU"/>
        </w:rPr>
        <w:t>:</w:t>
      </w:r>
    </w:p>
    <w:p w14:paraId="11B85525" w14:textId="77777777" w:rsidR="004A4408" w:rsidRDefault="004A4408" w:rsidP="004A4408">
      <w:pPr>
        <w:ind w:left="1800" w:hanging="1800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  <w:lang w:val="ru-RU"/>
        </w:rPr>
        <w:t>Торгово-промышленная палата:</w:t>
      </w:r>
    </w:p>
    <w:p w14:paraId="67A7217D" w14:textId="77777777" w:rsidR="004A4408" w:rsidRPr="00BE3A51" w:rsidRDefault="004A4408" w:rsidP="004A4408">
      <w:pPr>
        <w:ind w:left="1800" w:hanging="1800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  <w:lang w:val="ru-RU"/>
        </w:rPr>
        <w:t>Другие</w:t>
      </w:r>
    </w:p>
    <w:p w14:paraId="11BCA955" w14:textId="77777777" w:rsidR="004A4408" w:rsidRPr="00D31EE1" w:rsidRDefault="004A4408" w:rsidP="004A4408">
      <w:pPr>
        <w:tabs>
          <w:tab w:val="left" w:pos="1038"/>
        </w:tabs>
        <w:ind w:left="1800" w:hanging="1800"/>
        <w:rPr>
          <w:rFonts w:ascii="Times New Roman" w:hAnsi="Times New Roman"/>
          <w:b/>
          <w:sz w:val="22"/>
          <w:lang w:val="ru-RU"/>
        </w:rPr>
      </w:pPr>
    </w:p>
    <w:p w14:paraId="0DB8CB18" w14:textId="77777777" w:rsidR="004A4408" w:rsidRPr="00F73053" w:rsidRDefault="004A4408" w:rsidP="004A4408">
      <w:pPr>
        <w:tabs>
          <w:tab w:val="left" w:pos="1038"/>
        </w:tabs>
        <w:ind w:left="1800" w:hanging="1800"/>
        <w:rPr>
          <w:rFonts w:ascii="Times New Roman" w:hAnsi="Times New Roman"/>
          <w:b/>
          <w:sz w:val="22"/>
          <w:lang w:val="bg-BG"/>
        </w:rPr>
      </w:pPr>
      <w:r w:rsidRPr="00F73053">
        <w:rPr>
          <w:rFonts w:ascii="Times New Roman" w:hAnsi="Times New Roman"/>
          <w:b/>
          <w:sz w:val="22"/>
          <w:lang w:val="ru-RU"/>
        </w:rPr>
        <w:t>Планирование действий по устранению пробелов</w:t>
      </w:r>
      <w:r w:rsidRPr="00F73053">
        <w:rPr>
          <w:rFonts w:ascii="Times New Roman" w:hAnsi="Times New Roman"/>
          <w:bCs/>
          <w:sz w:val="22"/>
          <w:lang w:val="bg-BG"/>
        </w:rPr>
        <w:t xml:space="preserve"> (чтобы включить в план действий</w:t>
      </w:r>
      <w:r>
        <w:rPr>
          <w:rFonts w:ascii="Times New Roman" w:hAnsi="Times New Roman"/>
          <w:bCs/>
          <w:sz w:val="22"/>
          <w:lang w:val="bg-BG"/>
        </w:rPr>
        <w:t xml:space="preserve"> Национального комитета по УПТ и разных ведомств</w:t>
      </w:r>
      <w:r w:rsidRPr="00F73053">
        <w:rPr>
          <w:rFonts w:ascii="Times New Roman" w:hAnsi="Times New Roman"/>
          <w:bCs/>
          <w:sz w:val="22"/>
          <w:lang w:val="bg-BG"/>
        </w:rPr>
        <w:t>)</w:t>
      </w:r>
    </w:p>
    <w:p w14:paraId="05540774" w14:textId="77777777" w:rsidR="004A4408" w:rsidRPr="00F73053" w:rsidRDefault="004A4408" w:rsidP="004A4408">
      <w:pPr>
        <w:tabs>
          <w:tab w:val="left" w:pos="1038"/>
        </w:tabs>
        <w:ind w:left="1800" w:hanging="1800"/>
        <w:rPr>
          <w:rFonts w:ascii="Times New Roman" w:hAnsi="Times New Roman"/>
          <w:b/>
          <w:sz w:val="22"/>
          <w:lang w:val="ru-RU"/>
        </w:rPr>
      </w:pPr>
    </w:p>
    <w:p w14:paraId="03AE954E" w14:textId="77777777" w:rsidR="004A4408" w:rsidRDefault="004A4408" w:rsidP="004A4408">
      <w:pPr>
        <w:tabs>
          <w:tab w:val="left" w:pos="1038"/>
        </w:tabs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5BA29299" w14:textId="77777777" w:rsidR="004A4408" w:rsidRDefault="004A4408" w:rsidP="004A4408">
      <w:pPr>
        <w:tabs>
          <w:tab w:val="left" w:pos="1038"/>
        </w:tabs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06DED971" w14:textId="77777777" w:rsidR="004A4408" w:rsidRDefault="004A4408" w:rsidP="004A4408">
      <w:pPr>
        <w:tabs>
          <w:tab w:val="left" w:pos="1038"/>
        </w:tabs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2E488012" w14:textId="2CF0C776" w:rsidR="004A4408" w:rsidRDefault="004A4408" w:rsidP="004A4408">
      <w:pPr>
        <w:tabs>
          <w:tab w:val="left" w:pos="1038"/>
        </w:tabs>
        <w:ind w:left="1800" w:hanging="1800"/>
        <w:rPr>
          <w:rFonts w:ascii="Times New Roman" w:hAnsi="Times New Roman"/>
          <w:sz w:val="22"/>
          <w:lang w:val="ru-RU"/>
        </w:rPr>
      </w:pPr>
      <w:r w:rsidRPr="00B5146B">
        <w:rPr>
          <w:rFonts w:ascii="Times New Roman" w:hAnsi="Times New Roman"/>
          <w:b/>
          <w:bCs/>
          <w:sz w:val="22"/>
          <w:lang w:val="ru-RU"/>
        </w:rPr>
        <w:t>Законодательство</w:t>
      </w:r>
      <w:r>
        <w:rPr>
          <w:rFonts w:ascii="Times New Roman" w:hAnsi="Times New Roman"/>
          <w:sz w:val="22"/>
          <w:lang w:val="ru-RU"/>
        </w:rPr>
        <w:t xml:space="preserve"> О</w:t>
      </w:r>
      <w:r w:rsidRPr="00B5146B">
        <w:rPr>
          <w:rFonts w:ascii="Times New Roman" w:hAnsi="Times New Roman"/>
          <w:sz w:val="22"/>
          <w:lang w:val="ru-RU"/>
        </w:rPr>
        <w:t>пределени</w:t>
      </w:r>
      <w:r>
        <w:rPr>
          <w:rFonts w:ascii="Times New Roman" w:hAnsi="Times New Roman"/>
          <w:sz w:val="22"/>
          <w:lang w:val="ru-RU"/>
        </w:rPr>
        <w:t>е</w:t>
      </w:r>
      <w:r w:rsidRPr="00B5146B">
        <w:rPr>
          <w:rFonts w:ascii="Times New Roman" w:hAnsi="Times New Roman"/>
          <w:sz w:val="22"/>
          <w:lang w:val="ru-RU"/>
        </w:rPr>
        <w:t xml:space="preserve"> конкретных законодательных потребностей для </w:t>
      </w:r>
      <w:r w:rsidR="00D41E82">
        <w:rPr>
          <w:rFonts w:ascii="Times New Roman" w:hAnsi="Times New Roman"/>
          <w:sz w:val="22"/>
          <w:lang w:val="ru-RU"/>
        </w:rPr>
        <w:t>публикации по Интернет</w:t>
      </w:r>
      <w:r w:rsidRPr="00B5146B">
        <w:rPr>
          <w:rFonts w:ascii="Times New Roman" w:hAnsi="Times New Roman"/>
          <w:sz w:val="22"/>
          <w:lang w:val="ru-RU"/>
        </w:rPr>
        <w:t xml:space="preserve"> (какие законы </w:t>
      </w:r>
      <w:r>
        <w:rPr>
          <w:rFonts w:ascii="Times New Roman" w:hAnsi="Times New Roman"/>
          <w:sz w:val="22"/>
          <w:lang w:val="ru-RU"/>
        </w:rPr>
        <w:t xml:space="preserve">и подзаконные акты </w:t>
      </w:r>
      <w:r w:rsidRPr="00B5146B">
        <w:rPr>
          <w:rFonts w:ascii="Times New Roman" w:hAnsi="Times New Roman"/>
          <w:sz w:val="22"/>
          <w:lang w:val="ru-RU"/>
        </w:rPr>
        <w:t xml:space="preserve">необходимо разработать или </w:t>
      </w:r>
      <w:r>
        <w:rPr>
          <w:rFonts w:ascii="Times New Roman" w:hAnsi="Times New Roman"/>
          <w:sz w:val="22"/>
          <w:lang w:val="ru-RU"/>
        </w:rPr>
        <w:t xml:space="preserve">внести в них </w:t>
      </w:r>
      <w:r w:rsidRPr="00B5146B">
        <w:rPr>
          <w:rFonts w:ascii="Times New Roman" w:hAnsi="Times New Roman"/>
          <w:sz w:val="22"/>
          <w:lang w:val="ru-RU"/>
        </w:rPr>
        <w:t>поправки</w:t>
      </w:r>
      <w:r>
        <w:rPr>
          <w:rFonts w:ascii="Times New Roman" w:hAnsi="Times New Roman"/>
          <w:sz w:val="22"/>
          <w:lang w:val="ru-RU"/>
        </w:rPr>
        <w:t>?)</w:t>
      </w:r>
    </w:p>
    <w:p w14:paraId="2E65F8F9" w14:textId="77777777" w:rsidR="004A4408" w:rsidRPr="00B5146B" w:rsidRDefault="004A4408" w:rsidP="004A4408">
      <w:pPr>
        <w:tabs>
          <w:tab w:val="left" w:pos="1038"/>
        </w:tabs>
        <w:ind w:left="1800" w:hanging="1800"/>
        <w:rPr>
          <w:rFonts w:ascii="Times New Roman" w:hAnsi="Times New Roman"/>
          <w:sz w:val="22"/>
          <w:lang w:val="ru-RU"/>
        </w:rPr>
      </w:pPr>
    </w:p>
    <w:p w14:paraId="190D3869" w14:textId="77777777" w:rsidR="004A4408" w:rsidRDefault="004A4408" w:rsidP="004A4408">
      <w:pPr>
        <w:tabs>
          <w:tab w:val="left" w:pos="1038"/>
        </w:tabs>
        <w:ind w:left="1800" w:hanging="1800"/>
        <w:rPr>
          <w:rFonts w:ascii="Times New Roman" w:hAnsi="Times New Roman"/>
          <w:b/>
          <w:sz w:val="22"/>
          <w:lang w:val="ru-RU"/>
        </w:rPr>
      </w:pPr>
    </w:p>
    <w:p w14:paraId="2B39C05B" w14:textId="77777777" w:rsidR="004A4408" w:rsidRDefault="004A4408" w:rsidP="004A4408">
      <w:pPr>
        <w:tabs>
          <w:tab w:val="left" w:pos="1038"/>
        </w:tabs>
        <w:ind w:left="1800" w:hanging="1800"/>
        <w:rPr>
          <w:rFonts w:ascii="Times New Roman" w:hAnsi="Times New Roman"/>
          <w:b/>
          <w:sz w:val="22"/>
          <w:lang w:val="ru-RU"/>
        </w:rPr>
      </w:pPr>
    </w:p>
    <w:p w14:paraId="61951CFA" w14:textId="77777777" w:rsidR="004A4408" w:rsidRDefault="004A4408" w:rsidP="004A4408">
      <w:pPr>
        <w:tabs>
          <w:tab w:val="left" w:pos="1038"/>
        </w:tabs>
        <w:ind w:left="1800" w:hanging="1800"/>
        <w:rPr>
          <w:rFonts w:ascii="Times New Roman" w:hAnsi="Times New Roman"/>
          <w:b/>
          <w:sz w:val="22"/>
          <w:lang w:val="ru-RU"/>
        </w:rPr>
      </w:pPr>
    </w:p>
    <w:p w14:paraId="30858C52" w14:textId="41612161" w:rsidR="004A4408" w:rsidRDefault="004A4408" w:rsidP="004A4408">
      <w:pPr>
        <w:tabs>
          <w:tab w:val="left" w:pos="1038"/>
        </w:tabs>
        <w:ind w:left="1800" w:hanging="1800"/>
        <w:rPr>
          <w:rFonts w:ascii="Times New Roman" w:hAnsi="Times New Roman"/>
          <w:bCs/>
          <w:sz w:val="22"/>
          <w:lang w:val="ru-RU"/>
        </w:rPr>
      </w:pPr>
      <w:r w:rsidRPr="00497278">
        <w:rPr>
          <w:rFonts w:ascii="Times New Roman" w:hAnsi="Times New Roman"/>
          <w:b/>
          <w:sz w:val="22"/>
          <w:lang w:val="ru-RU"/>
        </w:rPr>
        <w:t xml:space="preserve">Процедуры </w:t>
      </w:r>
      <w:r>
        <w:rPr>
          <w:rFonts w:ascii="Times New Roman" w:hAnsi="Times New Roman"/>
          <w:b/>
          <w:sz w:val="22"/>
          <w:lang w:val="ru-RU"/>
        </w:rPr>
        <w:tab/>
      </w:r>
      <w:r w:rsidRPr="00497278">
        <w:rPr>
          <w:rFonts w:ascii="Times New Roman" w:hAnsi="Times New Roman"/>
          <w:bCs/>
          <w:sz w:val="22"/>
          <w:lang w:val="ru-RU"/>
        </w:rPr>
        <w:t>какие процедурные реформы, осуществление новых процедур и т.д. планиру</w:t>
      </w:r>
      <w:r>
        <w:rPr>
          <w:rFonts w:ascii="Times New Roman" w:hAnsi="Times New Roman"/>
          <w:bCs/>
          <w:sz w:val="22"/>
          <w:lang w:val="bg-BG"/>
        </w:rPr>
        <w:t>ю</w:t>
      </w:r>
      <w:r w:rsidRPr="00497278">
        <w:rPr>
          <w:rFonts w:ascii="Times New Roman" w:hAnsi="Times New Roman"/>
          <w:bCs/>
          <w:sz w:val="22"/>
          <w:lang w:val="ru-RU"/>
        </w:rPr>
        <w:t xml:space="preserve">тся </w:t>
      </w:r>
      <w:r>
        <w:rPr>
          <w:rFonts w:ascii="Times New Roman" w:hAnsi="Times New Roman"/>
          <w:bCs/>
          <w:sz w:val="22"/>
          <w:lang w:val="ru-RU"/>
        </w:rPr>
        <w:t xml:space="preserve">для </w:t>
      </w:r>
      <w:r w:rsidR="00D41E82">
        <w:rPr>
          <w:rFonts w:ascii="Times New Roman" w:hAnsi="Times New Roman"/>
          <w:bCs/>
          <w:sz w:val="22"/>
          <w:lang w:val="ru-RU"/>
        </w:rPr>
        <w:t>публикации информации по ст.1.2 в Интернет</w:t>
      </w:r>
      <w:r w:rsidRPr="00497278">
        <w:rPr>
          <w:rFonts w:ascii="Times New Roman" w:hAnsi="Times New Roman"/>
          <w:bCs/>
          <w:sz w:val="22"/>
          <w:lang w:val="ru-RU"/>
        </w:rPr>
        <w:t>?</w:t>
      </w:r>
    </w:p>
    <w:p w14:paraId="0E64F60A" w14:textId="77777777" w:rsidR="004A4408" w:rsidRPr="00497278" w:rsidRDefault="004A4408" w:rsidP="004A4408">
      <w:pPr>
        <w:tabs>
          <w:tab w:val="left" w:pos="1038"/>
        </w:tabs>
        <w:ind w:left="1800" w:hanging="1800"/>
        <w:rPr>
          <w:rFonts w:ascii="Times New Roman" w:hAnsi="Times New Roman"/>
          <w:bCs/>
          <w:sz w:val="22"/>
          <w:lang w:val="ru-RU"/>
        </w:rPr>
      </w:pPr>
    </w:p>
    <w:p w14:paraId="523FA5B7" w14:textId="77777777" w:rsidR="004A4408" w:rsidRDefault="004A4408" w:rsidP="004A4408">
      <w:pPr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6EC52D47" w14:textId="77777777" w:rsidR="004A4408" w:rsidRDefault="004A4408" w:rsidP="004A4408">
      <w:pPr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1D66E7CB" w14:textId="77777777" w:rsidR="004A4408" w:rsidRDefault="004A4408" w:rsidP="004A4408">
      <w:pPr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0FD718E9" w14:textId="77777777" w:rsidR="004A4408" w:rsidRDefault="004A4408" w:rsidP="004A4408">
      <w:pPr>
        <w:ind w:left="1800" w:hanging="1800"/>
        <w:rPr>
          <w:rFonts w:ascii="Times New Roman" w:hAnsi="Times New Roman"/>
          <w:sz w:val="22"/>
          <w:lang w:val="ru-RU"/>
        </w:rPr>
      </w:pPr>
      <w:r w:rsidRPr="00F73053">
        <w:rPr>
          <w:rFonts w:ascii="Times New Roman" w:hAnsi="Times New Roman"/>
          <w:b/>
          <w:bCs/>
          <w:sz w:val="22"/>
          <w:lang w:val="ru-RU"/>
        </w:rPr>
        <w:t>Вопросы</w:t>
      </w:r>
      <w:r>
        <w:rPr>
          <w:rFonts w:ascii="Times New Roman" w:hAnsi="Times New Roman"/>
          <w:b/>
          <w:bCs/>
          <w:sz w:val="22"/>
          <w:lang w:val="ru-RU"/>
        </w:rPr>
        <w:t>.</w:t>
      </w:r>
      <w:r w:rsidRPr="00B14EB6">
        <w:rPr>
          <w:rFonts w:ascii="Times New Roman" w:hAnsi="Times New Roman"/>
          <w:sz w:val="22"/>
          <w:lang w:val="ru-RU"/>
        </w:rPr>
        <w:t xml:space="preserve"> </w:t>
      </w:r>
      <w:r>
        <w:rPr>
          <w:rFonts w:ascii="Times New Roman" w:hAnsi="Times New Roman"/>
          <w:sz w:val="22"/>
          <w:lang w:val="ru-RU"/>
        </w:rPr>
        <w:tab/>
      </w:r>
      <w:r>
        <w:rPr>
          <w:rFonts w:ascii="Times New Roman" w:hAnsi="Times New Roman"/>
          <w:sz w:val="22"/>
          <w:lang w:val="bg-BG"/>
        </w:rPr>
        <w:t>Есть ли</w:t>
      </w:r>
      <w:r w:rsidRPr="00B14EB6">
        <w:rPr>
          <w:rFonts w:ascii="Times New Roman" w:hAnsi="Times New Roman"/>
          <w:sz w:val="22"/>
          <w:lang w:val="ru-RU"/>
        </w:rPr>
        <w:t xml:space="preserve"> </w:t>
      </w:r>
      <w:r>
        <w:rPr>
          <w:rFonts w:ascii="Times New Roman" w:hAnsi="Times New Roman"/>
          <w:sz w:val="22"/>
          <w:lang w:val="ru-RU"/>
        </w:rPr>
        <w:t xml:space="preserve">организационные и </w:t>
      </w:r>
      <w:r w:rsidRPr="00B14EB6">
        <w:rPr>
          <w:rFonts w:ascii="Times New Roman" w:hAnsi="Times New Roman"/>
          <w:sz w:val="22"/>
          <w:lang w:val="ru-RU"/>
        </w:rPr>
        <w:t>политические вопросы, которые н</w:t>
      </w:r>
      <w:r>
        <w:rPr>
          <w:rFonts w:ascii="Times New Roman" w:hAnsi="Times New Roman"/>
          <w:sz w:val="22"/>
          <w:lang w:val="ru-RU"/>
        </w:rPr>
        <w:t>а</w:t>
      </w:r>
      <w:r w:rsidRPr="00B14EB6">
        <w:rPr>
          <w:rFonts w:ascii="Times New Roman" w:hAnsi="Times New Roman"/>
          <w:sz w:val="22"/>
          <w:lang w:val="ru-RU"/>
        </w:rPr>
        <w:t>до решать</w:t>
      </w:r>
      <w:r>
        <w:rPr>
          <w:rFonts w:ascii="Times New Roman" w:hAnsi="Times New Roman"/>
          <w:sz w:val="22"/>
          <w:lang w:val="ru-RU"/>
        </w:rPr>
        <w:t>?</w:t>
      </w:r>
    </w:p>
    <w:p w14:paraId="49E36508" w14:textId="77777777" w:rsidR="004A4408" w:rsidRPr="00B14EB6" w:rsidRDefault="004A4408" w:rsidP="004A4408">
      <w:pPr>
        <w:ind w:left="1800" w:hanging="1800"/>
        <w:rPr>
          <w:rFonts w:ascii="Times New Roman" w:hAnsi="Times New Roman"/>
          <w:sz w:val="22"/>
          <w:lang w:val="ru-RU"/>
        </w:rPr>
      </w:pPr>
    </w:p>
    <w:p w14:paraId="33A7BB33" w14:textId="77777777" w:rsidR="004A4408" w:rsidRDefault="004A4408" w:rsidP="004A4408">
      <w:pPr>
        <w:tabs>
          <w:tab w:val="left" w:pos="1038"/>
        </w:tabs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44C55E75" w14:textId="77777777" w:rsidR="004A4408" w:rsidRDefault="004A4408" w:rsidP="004A4408">
      <w:pPr>
        <w:tabs>
          <w:tab w:val="left" w:pos="1038"/>
        </w:tabs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62C57A8E" w14:textId="77777777" w:rsidR="004A4408" w:rsidRDefault="004A4408" w:rsidP="004A4408">
      <w:pPr>
        <w:tabs>
          <w:tab w:val="left" w:pos="1038"/>
        </w:tabs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4CFB8170" w14:textId="77777777" w:rsidR="004A4408" w:rsidRDefault="004A4408" w:rsidP="004A4408">
      <w:pPr>
        <w:tabs>
          <w:tab w:val="left" w:pos="1038"/>
        </w:tabs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67A17615" w14:textId="7FF29F89" w:rsidR="004A4408" w:rsidRDefault="004A4408" w:rsidP="004A4408">
      <w:pPr>
        <w:tabs>
          <w:tab w:val="left" w:pos="1038"/>
        </w:tabs>
        <w:ind w:left="1800" w:hanging="1800"/>
        <w:rPr>
          <w:rFonts w:ascii="Times New Roman" w:hAnsi="Times New Roman"/>
          <w:sz w:val="22"/>
          <w:lang w:val="ru-RU"/>
        </w:rPr>
      </w:pPr>
      <w:r w:rsidRPr="00F73053">
        <w:rPr>
          <w:rFonts w:ascii="Times New Roman" w:hAnsi="Times New Roman"/>
          <w:b/>
          <w:bCs/>
          <w:sz w:val="22"/>
          <w:lang w:val="ru-RU"/>
        </w:rPr>
        <w:t>Обучение</w:t>
      </w:r>
      <w:r w:rsidRPr="00F73053">
        <w:rPr>
          <w:rFonts w:ascii="Times New Roman" w:hAnsi="Times New Roman"/>
          <w:sz w:val="22"/>
          <w:lang w:val="ru-RU"/>
        </w:rPr>
        <w:t xml:space="preserve"> </w:t>
      </w:r>
      <w:r>
        <w:rPr>
          <w:rFonts w:ascii="Times New Roman" w:hAnsi="Times New Roman"/>
          <w:sz w:val="22"/>
          <w:lang w:val="ru-RU"/>
        </w:rPr>
        <w:tab/>
      </w:r>
      <w:r>
        <w:rPr>
          <w:rFonts w:ascii="Times New Roman" w:hAnsi="Times New Roman"/>
          <w:sz w:val="22"/>
          <w:lang w:val="ru-RU"/>
        </w:rPr>
        <w:tab/>
        <w:t xml:space="preserve">Необходима ли </w:t>
      </w:r>
      <w:r w:rsidRPr="00F73053">
        <w:rPr>
          <w:rFonts w:ascii="Times New Roman" w:hAnsi="Times New Roman"/>
          <w:sz w:val="22"/>
          <w:lang w:val="ru-RU"/>
        </w:rPr>
        <w:t>профессиональн</w:t>
      </w:r>
      <w:r>
        <w:rPr>
          <w:rFonts w:ascii="Times New Roman" w:hAnsi="Times New Roman"/>
          <w:sz w:val="22"/>
          <w:lang w:val="ru-RU"/>
        </w:rPr>
        <w:t>ая</w:t>
      </w:r>
      <w:r w:rsidRPr="00F73053">
        <w:rPr>
          <w:rFonts w:ascii="Times New Roman" w:hAnsi="Times New Roman"/>
          <w:sz w:val="22"/>
          <w:lang w:val="ru-RU"/>
        </w:rPr>
        <w:t xml:space="preserve"> подготовк</w:t>
      </w:r>
      <w:r>
        <w:rPr>
          <w:rFonts w:ascii="Times New Roman" w:hAnsi="Times New Roman"/>
          <w:sz w:val="22"/>
          <w:lang w:val="ru-RU"/>
        </w:rPr>
        <w:t>а</w:t>
      </w:r>
      <w:r w:rsidRPr="00F73053">
        <w:rPr>
          <w:rFonts w:ascii="Times New Roman" w:hAnsi="Times New Roman"/>
          <w:sz w:val="22"/>
          <w:lang w:val="ru-RU"/>
        </w:rPr>
        <w:t xml:space="preserve"> для</w:t>
      </w:r>
      <w:r>
        <w:rPr>
          <w:rFonts w:ascii="Times New Roman" w:hAnsi="Times New Roman"/>
          <w:sz w:val="22"/>
          <w:lang w:val="ru-RU"/>
        </w:rPr>
        <w:t xml:space="preserve"> </w:t>
      </w:r>
      <w:r w:rsidR="00D41E82">
        <w:rPr>
          <w:rFonts w:ascii="Times New Roman" w:hAnsi="Times New Roman"/>
          <w:bCs/>
          <w:sz w:val="22"/>
          <w:lang w:val="ru-RU"/>
        </w:rPr>
        <w:t>публикации информации по ст.1.2 в Интернет</w:t>
      </w:r>
      <w:r>
        <w:rPr>
          <w:rFonts w:ascii="Times New Roman" w:hAnsi="Times New Roman"/>
          <w:sz w:val="22"/>
          <w:lang w:val="ru-RU"/>
        </w:rPr>
        <w:t>?</w:t>
      </w:r>
    </w:p>
    <w:p w14:paraId="383C0003" w14:textId="77777777" w:rsidR="004A4408" w:rsidRDefault="004A4408" w:rsidP="004A4408">
      <w:pPr>
        <w:tabs>
          <w:tab w:val="left" w:pos="1038"/>
        </w:tabs>
        <w:ind w:left="1800" w:hanging="1800"/>
        <w:rPr>
          <w:rFonts w:ascii="Times New Roman" w:hAnsi="Times New Roman"/>
          <w:sz w:val="22"/>
          <w:lang w:val="ru-RU"/>
        </w:rPr>
      </w:pPr>
    </w:p>
    <w:p w14:paraId="70D93AA5" w14:textId="77777777" w:rsidR="004A4408" w:rsidRDefault="004A4408" w:rsidP="004A4408">
      <w:pPr>
        <w:tabs>
          <w:tab w:val="left" w:pos="1038"/>
        </w:tabs>
        <w:ind w:left="1800" w:hanging="1800"/>
        <w:rPr>
          <w:rFonts w:ascii="Times New Roman" w:hAnsi="Times New Roman"/>
          <w:sz w:val="22"/>
          <w:lang w:val="ru-RU"/>
        </w:rPr>
      </w:pPr>
    </w:p>
    <w:p w14:paraId="58ABB7B0" w14:textId="77777777" w:rsidR="004A4408" w:rsidRDefault="004A4408" w:rsidP="004A4408">
      <w:pPr>
        <w:tabs>
          <w:tab w:val="left" w:pos="1038"/>
        </w:tabs>
        <w:ind w:left="1800" w:hanging="1800"/>
        <w:rPr>
          <w:rFonts w:ascii="Times New Roman" w:hAnsi="Times New Roman"/>
          <w:sz w:val="22"/>
          <w:lang w:val="ru-RU"/>
        </w:rPr>
      </w:pPr>
    </w:p>
    <w:p w14:paraId="4EB2BC92" w14:textId="77777777" w:rsidR="004A4408" w:rsidRDefault="004A4408" w:rsidP="004A4408">
      <w:pPr>
        <w:tabs>
          <w:tab w:val="left" w:pos="1038"/>
        </w:tabs>
        <w:ind w:left="1800" w:hanging="1800"/>
        <w:rPr>
          <w:rFonts w:ascii="Times New Roman" w:hAnsi="Times New Roman"/>
          <w:sz w:val="22"/>
          <w:lang w:val="ru-RU"/>
        </w:rPr>
      </w:pPr>
    </w:p>
    <w:p w14:paraId="39F8FA84" w14:textId="77777777" w:rsidR="004A4408" w:rsidRPr="00F73053" w:rsidRDefault="004A4408" w:rsidP="004A4408">
      <w:pPr>
        <w:tabs>
          <w:tab w:val="left" w:pos="1038"/>
        </w:tabs>
        <w:ind w:left="1800" w:hanging="1800"/>
        <w:rPr>
          <w:rFonts w:ascii="Times New Roman" w:hAnsi="Times New Roman"/>
          <w:sz w:val="22"/>
          <w:lang w:val="ru-RU"/>
        </w:rPr>
      </w:pPr>
    </w:p>
    <w:p w14:paraId="1FAF6CC0" w14:textId="6F626400" w:rsidR="004A4408" w:rsidRPr="00F73053" w:rsidRDefault="004A4408" w:rsidP="004A4408">
      <w:pPr>
        <w:tabs>
          <w:tab w:val="left" w:pos="1038"/>
        </w:tabs>
        <w:ind w:left="1800" w:hanging="1800"/>
        <w:rPr>
          <w:rFonts w:ascii="Times New Roman" w:hAnsi="Times New Roman"/>
          <w:sz w:val="22"/>
          <w:lang w:val="ru-RU"/>
        </w:rPr>
      </w:pPr>
      <w:r w:rsidRPr="00F73053">
        <w:rPr>
          <w:rFonts w:ascii="Times New Roman" w:hAnsi="Times New Roman"/>
          <w:b/>
          <w:bCs/>
          <w:sz w:val="22"/>
          <w:lang w:val="ru-RU"/>
        </w:rPr>
        <w:t>ИТ</w:t>
      </w:r>
      <w:r w:rsidRPr="00F73053">
        <w:rPr>
          <w:rFonts w:ascii="Times New Roman" w:hAnsi="Times New Roman"/>
          <w:sz w:val="22"/>
          <w:lang w:val="ru-RU"/>
        </w:rPr>
        <w:t xml:space="preserve"> </w:t>
      </w:r>
      <w:r>
        <w:rPr>
          <w:rFonts w:ascii="Times New Roman" w:hAnsi="Times New Roman"/>
          <w:sz w:val="22"/>
          <w:lang w:val="ru-RU"/>
        </w:rPr>
        <w:tab/>
      </w:r>
      <w:r>
        <w:rPr>
          <w:rFonts w:ascii="Times New Roman" w:hAnsi="Times New Roman"/>
          <w:sz w:val="22"/>
          <w:lang w:val="ru-RU"/>
        </w:rPr>
        <w:tab/>
        <w:t>Н</w:t>
      </w:r>
      <w:r w:rsidRPr="00F73053">
        <w:rPr>
          <w:rFonts w:ascii="Times New Roman" w:hAnsi="Times New Roman"/>
          <w:sz w:val="22"/>
          <w:lang w:val="ru-RU"/>
        </w:rPr>
        <w:t>еобходимо</w:t>
      </w:r>
      <w:r>
        <w:rPr>
          <w:rFonts w:ascii="Times New Roman" w:hAnsi="Times New Roman"/>
          <w:sz w:val="22"/>
          <w:lang w:val="ru-RU"/>
        </w:rPr>
        <w:t xml:space="preserve"> ли компьютерное и </w:t>
      </w:r>
      <w:r w:rsidRPr="00F73053">
        <w:rPr>
          <w:rFonts w:ascii="Times New Roman" w:hAnsi="Times New Roman"/>
          <w:sz w:val="22"/>
          <w:lang w:val="ru-RU"/>
        </w:rPr>
        <w:t>программно</w:t>
      </w:r>
      <w:r>
        <w:rPr>
          <w:rFonts w:ascii="Times New Roman" w:hAnsi="Times New Roman"/>
          <w:sz w:val="22"/>
          <w:lang w:val="ru-RU"/>
        </w:rPr>
        <w:t>го</w:t>
      </w:r>
      <w:r w:rsidRPr="00F73053">
        <w:rPr>
          <w:rFonts w:ascii="Times New Roman" w:hAnsi="Times New Roman"/>
          <w:sz w:val="22"/>
          <w:lang w:val="ru-RU"/>
        </w:rPr>
        <w:t xml:space="preserve"> обеспечени</w:t>
      </w:r>
      <w:r>
        <w:rPr>
          <w:rFonts w:ascii="Times New Roman" w:hAnsi="Times New Roman"/>
          <w:sz w:val="22"/>
          <w:lang w:val="ru-RU"/>
        </w:rPr>
        <w:t>е,</w:t>
      </w:r>
      <w:r w:rsidRPr="00F73053">
        <w:rPr>
          <w:rFonts w:ascii="Times New Roman" w:hAnsi="Times New Roman"/>
          <w:sz w:val="22"/>
          <w:lang w:val="ru-RU"/>
        </w:rPr>
        <w:t xml:space="preserve"> для </w:t>
      </w:r>
      <w:r w:rsidR="00D41E82">
        <w:rPr>
          <w:rFonts w:ascii="Times New Roman" w:hAnsi="Times New Roman"/>
          <w:bCs/>
          <w:sz w:val="22"/>
          <w:lang w:val="ru-RU"/>
        </w:rPr>
        <w:t>публикации информации по ст.1.2 в Интернет</w:t>
      </w:r>
      <w:r w:rsidR="00D41E82">
        <w:rPr>
          <w:rFonts w:ascii="Times New Roman" w:hAnsi="Times New Roman"/>
          <w:sz w:val="22"/>
          <w:lang w:val="ru-RU"/>
        </w:rPr>
        <w:t xml:space="preserve"> </w:t>
      </w:r>
      <w:r>
        <w:rPr>
          <w:rFonts w:ascii="Times New Roman" w:hAnsi="Times New Roman"/>
          <w:sz w:val="22"/>
          <w:lang w:val="ru-RU"/>
        </w:rPr>
        <w:t>(напр. веб портал)?</w:t>
      </w:r>
    </w:p>
    <w:p w14:paraId="4BF3820B" w14:textId="769EC288" w:rsidR="00D41E82" w:rsidRPr="00C953E4" w:rsidRDefault="004A4408" w:rsidP="00D41E82">
      <w:pPr>
        <w:spacing w:after="160" w:line="259" w:lineRule="auto"/>
        <w:jc w:val="left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FF0000"/>
          <w:sz w:val="32"/>
          <w:szCs w:val="32"/>
          <w:lang w:val="ru-RU"/>
        </w:rPr>
        <w:br w:type="page"/>
      </w:r>
      <w:r w:rsidR="00D41E82" w:rsidRPr="00C953E4">
        <w:rPr>
          <w:rFonts w:ascii="Times New Roman" w:hAnsi="Times New Roman"/>
          <w:i/>
          <w:sz w:val="24"/>
          <w:szCs w:val="24"/>
          <w:lang w:val="ru-RU"/>
        </w:rPr>
        <w:lastRenderedPageBreak/>
        <w:t xml:space="preserve">Статья </w:t>
      </w:r>
      <w:r w:rsidR="00C953E4" w:rsidRPr="00C953E4">
        <w:rPr>
          <w:rFonts w:ascii="Times New Roman" w:hAnsi="Times New Roman"/>
          <w:i/>
          <w:sz w:val="24"/>
          <w:szCs w:val="24"/>
          <w:lang w:val="ru-RU"/>
        </w:rPr>
        <w:t>7.</w:t>
      </w:r>
      <w:r w:rsidR="00C953E4">
        <w:rPr>
          <w:rFonts w:ascii="Times New Roman" w:hAnsi="Times New Roman"/>
          <w:i/>
          <w:sz w:val="24"/>
          <w:szCs w:val="24"/>
          <w:lang w:val="ru-RU"/>
        </w:rPr>
        <w:t>1</w:t>
      </w:r>
      <w:r w:rsidR="00C953E4" w:rsidRPr="00C953E4">
        <w:rPr>
          <w:rFonts w:ascii="Times New Roman" w:eastAsia="Times New Roman" w:hAnsi="Times New Roman"/>
          <w:color w:val="000000"/>
          <w:sz w:val="24"/>
          <w:szCs w:val="24"/>
          <w:lang w:val="ru-RU" w:eastAsia="en-GB"/>
        </w:rPr>
        <w:t xml:space="preserve">: </w:t>
      </w:r>
      <w:r w:rsidR="007819D3" w:rsidRPr="00C953E4">
        <w:rPr>
          <w:rFonts w:ascii="Times New Roman" w:eastAsia="Times New Roman" w:hAnsi="Times New Roman"/>
          <w:color w:val="000000"/>
          <w:sz w:val="24"/>
          <w:szCs w:val="24"/>
          <w:lang w:val="ru-RU" w:eastAsia="en-GB"/>
        </w:rPr>
        <w:t>П</w:t>
      </w:r>
      <w:r w:rsidR="007819D3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 xml:space="preserve">редварительная обработка / </w:t>
      </w:r>
      <w:r w:rsidR="00C953E4" w:rsidRPr="00C953E4">
        <w:rPr>
          <w:rFonts w:ascii="Times New Roman" w:eastAsia="Times New Roman" w:hAnsi="Times New Roman"/>
          <w:color w:val="000000"/>
          <w:sz w:val="24"/>
          <w:szCs w:val="24"/>
          <w:lang w:val="ru-RU" w:eastAsia="en-GB"/>
        </w:rPr>
        <w:t>П</w:t>
      </w:r>
      <w:r w:rsidR="00C953E4">
        <w:rPr>
          <w:rFonts w:ascii="Times New Roman" w:eastAsia="Times New Roman" w:hAnsi="Times New Roman"/>
          <w:color w:val="000000"/>
          <w:sz w:val="24"/>
          <w:szCs w:val="24"/>
          <w:lang w:val="bg-BG" w:eastAsia="en-GB"/>
        </w:rPr>
        <w:t>редварительное оформление</w:t>
      </w:r>
      <w:r w:rsidR="00D41E82" w:rsidRPr="00C953E4">
        <w:rPr>
          <w:rFonts w:ascii="Times New Roman" w:hAnsi="Times New Roman"/>
          <w:i/>
          <w:sz w:val="24"/>
          <w:szCs w:val="24"/>
          <w:lang w:val="ru-RU"/>
        </w:rPr>
        <w:tab/>
        <w:t>Категория А</w:t>
      </w:r>
    </w:p>
    <w:tbl>
      <w:tblPr>
        <w:tblpPr w:leftFromText="180" w:rightFromText="180" w:vertAnchor="text" w:horzAnchor="margin" w:tblpY="120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80"/>
        <w:gridCol w:w="3126"/>
      </w:tblGrid>
      <w:tr w:rsidR="00D41E82" w:rsidRPr="009E3909" w14:paraId="030F5B6C" w14:textId="77777777" w:rsidTr="00D41E82">
        <w:trPr>
          <w:trHeight w:val="243"/>
        </w:trPr>
        <w:tc>
          <w:tcPr>
            <w:tcW w:w="3422" w:type="pct"/>
            <w:shd w:val="clear" w:color="auto" w:fill="auto"/>
          </w:tcPr>
          <w:p w14:paraId="57D0C67F" w14:textId="77777777" w:rsidR="00D41E82" w:rsidRPr="008B44D5" w:rsidRDefault="00D41E82" w:rsidP="00D41E8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Наименование / описание</w:t>
            </w:r>
          </w:p>
        </w:tc>
        <w:tc>
          <w:tcPr>
            <w:tcW w:w="1578" w:type="pct"/>
            <w:shd w:val="clear" w:color="auto" w:fill="auto"/>
          </w:tcPr>
          <w:p w14:paraId="7F5BE28E" w14:textId="77777777" w:rsidR="00D41E82" w:rsidRPr="004A4408" w:rsidRDefault="00D41E82" w:rsidP="00D41E8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 xml:space="preserve">Факты </w:t>
            </w:r>
          </w:p>
        </w:tc>
      </w:tr>
      <w:tr w:rsidR="00D41E82" w:rsidRPr="00417721" w14:paraId="73A89614" w14:textId="77777777" w:rsidTr="007819D3">
        <w:trPr>
          <w:trHeight w:val="1152"/>
        </w:trPr>
        <w:tc>
          <w:tcPr>
            <w:tcW w:w="3422" w:type="pct"/>
            <w:shd w:val="clear" w:color="auto" w:fill="auto"/>
          </w:tcPr>
          <w:p w14:paraId="74DB1738" w14:textId="77777777" w:rsidR="00C953E4" w:rsidRPr="00C953E4" w:rsidRDefault="00D41E82" w:rsidP="00C953E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B44D5">
              <w:rPr>
                <w:rFonts w:ascii="Times New Roman" w:eastAsiaTheme="minorEastAsia" w:hAnsi="Times New Roman"/>
                <w:szCs w:val="18"/>
                <w:lang w:val="ru-RU" w:eastAsia="zh-TW"/>
              </w:rPr>
              <w:t>“</w:t>
            </w:r>
            <w:r w:rsidR="00C953E4" w:rsidRPr="00C953E4">
              <w:rPr>
                <w:rFonts w:ascii="Times New Roman" w:hAnsi="Times New Roman"/>
                <w:sz w:val="16"/>
                <w:szCs w:val="16"/>
                <w:lang w:val="ru-RU"/>
              </w:rPr>
              <w:t>1.1 Каждый Член должен принимать или сохранять процедуры, позволяющие подать импортную документацию и другую необходимую информацию, включая декларации, для начала обработки до прибытия товаров с целью ускорения выпуска товаров по их прибытии.</w:t>
            </w:r>
          </w:p>
          <w:p w14:paraId="1416B0DD" w14:textId="77777777" w:rsidR="00C953E4" w:rsidRPr="00C953E4" w:rsidRDefault="00C953E4" w:rsidP="00C953E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64C9006B" w14:textId="2AA7D54B" w:rsidR="00D41E82" w:rsidRPr="008B44D5" w:rsidRDefault="00C953E4" w:rsidP="00C953E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953E4">
              <w:rPr>
                <w:rFonts w:ascii="Times New Roman" w:hAnsi="Times New Roman"/>
                <w:sz w:val="16"/>
                <w:szCs w:val="16"/>
                <w:lang w:val="ru-RU"/>
              </w:rPr>
              <w:t>1.2 Каждый Член должен при необходимости обеспечивать предварительную подачу документов в электронном виде для обработки таких документов до прибытия товаров.</w:t>
            </w:r>
            <w:r w:rsidR="00D41E82" w:rsidRPr="008B44D5">
              <w:rPr>
                <w:rFonts w:ascii="Times New Roman" w:eastAsiaTheme="minorEastAsia" w:hAnsi="Times New Roman"/>
                <w:sz w:val="16"/>
                <w:szCs w:val="16"/>
                <w:lang w:val="ru-RU" w:eastAsia="zh-TW"/>
              </w:rPr>
              <w:t>”</w:t>
            </w:r>
          </w:p>
        </w:tc>
        <w:tc>
          <w:tcPr>
            <w:tcW w:w="1578" w:type="pct"/>
            <w:shd w:val="clear" w:color="auto" w:fill="auto"/>
          </w:tcPr>
          <w:p w14:paraId="22CE17DB" w14:textId="6A767144" w:rsidR="00CB2BA2" w:rsidRDefault="00CB2BA2" w:rsidP="00CB2BA2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  <w:t>Здесь имеется ввиду таможня, но и другие ведомства, которые требуют информацией должны привести свою практику (предварительное оформление) в соответствие с этой мерой.</w:t>
            </w:r>
          </w:p>
          <w:p w14:paraId="12746211" w14:textId="77777777" w:rsidR="00CB2BA2" w:rsidRDefault="00CB2BA2" w:rsidP="00D41E82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</w:pPr>
          </w:p>
          <w:p w14:paraId="7A487416" w14:textId="517862D5" w:rsidR="00D41E82" w:rsidRDefault="00C953E4" w:rsidP="00D41E82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  <w:t>Существуют ли процедуры подачи информации до прибытия?</w:t>
            </w:r>
          </w:p>
          <w:p w14:paraId="3539F382" w14:textId="1EBD2ACD" w:rsidR="00C953E4" w:rsidRDefault="00C953E4" w:rsidP="00D41E82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</w:pPr>
          </w:p>
          <w:p w14:paraId="5A1FAE06" w14:textId="4D235F6C" w:rsidR="00C953E4" w:rsidRDefault="00C953E4" w:rsidP="00D41E82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  <w:t>Созданы ли электронные документы для подачи до прибытия?</w:t>
            </w:r>
          </w:p>
          <w:p w14:paraId="137BECC2" w14:textId="77777777" w:rsidR="00C953E4" w:rsidRDefault="00C953E4" w:rsidP="00D41E82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</w:pPr>
          </w:p>
          <w:p w14:paraId="3FBDE936" w14:textId="0C54277F" w:rsidR="00C953E4" w:rsidRPr="00D31EE1" w:rsidRDefault="00C953E4" w:rsidP="00D41E82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14:paraId="259278D3" w14:textId="77777777" w:rsidR="00D41E82" w:rsidRDefault="00D41E82" w:rsidP="00D41E82">
      <w:pPr>
        <w:spacing w:after="160" w:line="259" w:lineRule="auto"/>
        <w:jc w:val="left"/>
        <w:rPr>
          <w:rFonts w:ascii="Times New Roman" w:hAnsi="Times New Roman"/>
          <w:b/>
          <w:bCs/>
          <w:i/>
          <w:sz w:val="24"/>
          <w:lang w:val="ru-RU"/>
        </w:rPr>
      </w:pPr>
    </w:p>
    <w:p w14:paraId="7F31FE5B" w14:textId="77777777" w:rsidR="00D41E82" w:rsidRPr="00D31EE1" w:rsidRDefault="00D41E82" w:rsidP="00D41E82">
      <w:pPr>
        <w:spacing w:after="160" w:line="259" w:lineRule="auto"/>
        <w:jc w:val="left"/>
        <w:rPr>
          <w:rFonts w:ascii="Times New Roman" w:hAnsi="Times New Roman"/>
          <w:b/>
          <w:bCs/>
          <w:i/>
          <w:sz w:val="24"/>
          <w:lang w:val="ru-RU"/>
        </w:rPr>
      </w:pPr>
      <w:r>
        <w:rPr>
          <w:rFonts w:ascii="Times New Roman" w:hAnsi="Times New Roman"/>
          <w:b/>
          <w:bCs/>
          <w:i/>
          <w:sz w:val="24"/>
          <w:lang w:val="ru-RU"/>
        </w:rPr>
        <w:t>Что делать (для планов действия)</w:t>
      </w:r>
    </w:p>
    <w:p w14:paraId="3BF7E2BE" w14:textId="300E8A11" w:rsidR="00D41E82" w:rsidRPr="00D41E82" w:rsidRDefault="00D41E82" w:rsidP="00D41E82">
      <w:pPr>
        <w:rPr>
          <w:rFonts w:ascii="Times New Roman" w:eastAsia="Times New Roman" w:hAnsi="Times New Roman"/>
          <w:color w:val="000000"/>
          <w:sz w:val="24"/>
          <w:szCs w:val="24"/>
          <w:lang w:val="ru-RU" w:eastAsia="en-GB"/>
        </w:rPr>
      </w:pPr>
      <w:r w:rsidRPr="00BE3A51">
        <w:rPr>
          <w:rFonts w:ascii="Times New Roman" w:hAnsi="Times New Roman"/>
          <w:b/>
          <w:bCs/>
          <w:sz w:val="22"/>
          <w:lang w:val="ru-RU"/>
        </w:rPr>
        <w:t>Анализ пробелов</w:t>
      </w:r>
      <w:r>
        <w:rPr>
          <w:rFonts w:ascii="Times New Roman" w:hAnsi="Times New Roman"/>
          <w:b/>
          <w:bCs/>
          <w:sz w:val="22"/>
          <w:lang w:val="ru-RU"/>
        </w:rPr>
        <w:t>:</w:t>
      </w:r>
      <w:r w:rsidR="00C953E4">
        <w:rPr>
          <w:rFonts w:ascii="Times New Roman" w:hAnsi="Times New Roman"/>
          <w:b/>
          <w:bCs/>
          <w:sz w:val="22"/>
          <w:lang w:val="ru-RU"/>
        </w:rPr>
        <w:t xml:space="preserve"> ?</w:t>
      </w:r>
      <w:r w:rsidRPr="00D41E82">
        <w:rPr>
          <w:rFonts w:ascii="Times New Roman" w:eastAsia="Times New Roman" w:hAnsi="Times New Roman"/>
          <w:color w:val="000000"/>
          <w:sz w:val="24"/>
          <w:szCs w:val="24"/>
          <w:lang w:val="ru-RU" w:eastAsia="en-GB"/>
        </w:rPr>
        <w:t xml:space="preserve"> </w:t>
      </w:r>
    </w:p>
    <w:p w14:paraId="2FC26C44" w14:textId="395B047D" w:rsidR="00D41E82" w:rsidRDefault="00D41E82" w:rsidP="00D41E82">
      <w:pPr>
        <w:ind w:left="1800" w:hanging="1800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14:paraId="641EA056" w14:textId="51FA57C2" w:rsidR="00E845ED" w:rsidRPr="00F03D60" w:rsidRDefault="00E845ED" w:rsidP="00BB73A0">
      <w:pPr>
        <w:tabs>
          <w:tab w:val="left" w:pos="1038"/>
        </w:tabs>
        <w:jc w:val="left"/>
        <w:rPr>
          <w:rFonts w:ascii="Times New Roman" w:hAnsi="Times New Roman"/>
          <w:i/>
          <w:iCs/>
          <w:sz w:val="22"/>
          <w:lang w:val="bg-BG"/>
        </w:rPr>
      </w:pPr>
      <w:r>
        <w:rPr>
          <w:rFonts w:ascii="Times New Roman" w:hAnsi="Times New Roman"/>
          <w:i/>
          <w:iCs/>
          <w:sz w:val="22"/>
          <w:lang w:val="bg-BG"/>
        </w:rPr>
        <w:t>Все ли ведомства ввели процедуры для подачи информации до прибытия и для предварительного оформления?</w:t>
      </w:r>
      <w:r w:rsidRPr="00F03D60">
        <w:rPr>
          <w:rFonts w:ascii="Times New Roman" w:hAnsi="Times New Roman"/>
          <w:i/>
          <w:iCs/>
          <w:sz w:val="22"/>
          <w:lang w:val="bg-BG"/>
        </w:rPr>
        <w:t xml:space="preserve"> </w:t>
      </w:r>
    </w:p>
    <w:p w14:paraId="05F9ED45" w14:textId="77777777" w:rsidR="00E845ED" w:rsidRPr="00F03D60" w:rsidRDefault="00E845ED" w:rsidP="00BB73A0">
      <w:pPr>
        <w:tabs>
          <w:tab w:val="left" w:pos="1038"/>
        </w:tabs>
        <w:ind w:left="1800" w:hanging="1800"/>
        <w:jc w:val="left"/>
        <w:rPr>
          <w:rFonts w:ascii="Times New Roman" w:hAnsi="Times New Roman"/>
          <w:i/>
          <w:iCs/>
          <w:sz w:val="22"/>
          <w:lang w:val="bg-BG"/>
        </w:rPr>
      </w:pPr>
    </w:p>
    <w:p w14:paraId="278C9817" w14:textId="25982A7D" w:rsidR="00E845ED" w:rsidRPr="00E845ED" w:rsidRDefault="00E845ED" w:rsidP="00BB73A0">
      <w:pPr>
        <w:jc w:val="left"/>
        <w:rPr>
          <w:rFonts w:ascii="Times New Roman" w:hAnsi="Times New Roman"/>
          <w:i/>
          <w:iCs/>
          <w:sz w:val="22"/>
          <w:lang w:val="bg-BG"/>
        </w:rPr>
      </w:pPr>
      <w:r w:rsidRPr="00E845ED">
        <w:rPr>
          <w:rFonts w:ascii="Times New Roman" w:hAnsi="Times New Roman"/>
          <w:i/>
          <w:iCs/>
          <w:sz w:val="22"/>
          <w:lang w:val="bg-BG"/>
        </w:rPr>
        <w:t xml:space="preserve">Созданы ли электронные документы для подачи до прибытия </w:t>
      </w:r>
      <w:r>
        <w:rPr>
          <w:rFonts w:ascii="Times New Roman" w:hAnsi="Times New Roman"/>
          <w:i/>
          <w:iCs/>
          <w:sz w:val="22"/>
          <w:lang w:val="bg-BG"/>
        </w:rPr>
        <w:t>всем ведомствам</w:t>
      </w:r>
      <w:r w:rsidRPr="00E845ED">
        <w:rPr>
          <w:rFonts w:ascii="Times New Roman" w:hAnsi="Times New Roman"/>
          <w:i/>
          <w:iCs/>
          <w:sz w:val="22"/>
          <w:lang w:val="bg-BG"/>
        </w:rPr>
        <w:t>?</w:t>
      </w:r>
    </w:p>
    <w:p w14:paraId="6010245D" w14:textId="61BCCCBA" w:rsidR="00E845ED" w:rsidRDefault="00E845ED" w:rsidP="00BB73A0">
      <w:pPr>
        <w:jc w:val="left"/>
        <w:rPr>
          <w:rFonts w:ascii="Times New Roman" w:hAnsi="Times New Roman"/>
          <w:i/>
          <w:iCs/>
          <w:sz w:val="22"/>
          <w:lang w:val="bg-BG"/>
        </w:rPr>
      </w:pPr>
    </w:p>
    <w:p w14:paraId="664FFBBE" w14:textId="77777777" w:rsidR="00E845ED" w:rsidRDefault="00E845ED" w:rsidP="00BB73A0">
      <w:pPr>
        <w:jc w:val="left"/>
        <w:rPr>
          <w:rFonts w:ascii="Times New Roman" w:hAnsi="Times New Roman"/>
          <w:i/>
          <w:iCs/>
          <w:sz w:val="22"/>
          <w:lang w:val="bg-BG"/>
        </w:rPr>
      </w:pPr>
    </w:p>
    <w:p w14:paraId="2579A0CF" w14:textId="77777777" w:rsidR="00E845ED" w:rsidRPr="00F03D60" w:rsidRDefault="00E845ED" w:rsidP="00BB73A0">
      <w:pPr>
        <w:tabs>
          <w:tab w:val="left" w:pos="1038"/>
        </w:tabs>
        <w:ind w:left="1800" w:hanging="1800"/>
        <w:jc w:val="left"/>
        <w:rPr>
          <w:rFonts w:ascii="Times New Roman" w:hAnsi="Times New Roman"/>
          <w:i/>
          <w:iCs/>
          <w:sz w:val="22"/>
          <w:lang w:val="bg-BG"/>
        </w:rPr>
      </w:pPr>
      <w:r w:rsidRPr="00F03D60">
        <w:rPr>
          <w:rFonts w:ascii="Times New Roman" w:hAnsi="Times New Roman"/>
          <w:i/>
          <w:iCs/>
          <w:sz w:val="22"/>
          <w:lang w:val="bg-BG"/>
        </w:rPr>
        <w:t xml:space="preserve">Что уже сделано для </w:t>
      </w:r>
      <w:r>
        <w:rPr>
          <w:rFonts w:ascii="Times New Roman" w:hAnsi="Times New Roman"/>
          <w:i/>
          <w:iCs/>
          <w:sz w:val="22"/>
          <w:lang w:val="bg-BG"/>
        </w:rPr>
        <w:t>этого после 2015г.</w:t>
      </w:r>
      <w:r w:rsidRPr="00F03D60">
        <w:rPr>
          <w:rFonts w:ascii="Times New Roman" w:hAnsi="Times New Roman"/>
          <w:i/>
          <w:iCs/>
          <w:sz w:val="22"/>
          <w:lang w:val="bg-BG"/>
        </w:rPr>
        <w:t>?</w:t>
      </w:r>
    </w:p>
    <w:p w14:paraId="461AF78C" w14:textId="77777777" w:rsidR="00E845ED" w:rsidRPr="00F03D60" w:rsidRDefault="00E845ED" w:rsidP="00BB73A0">
      <w:pPr>
        <w:tabs>
          <w:tab w:val="left" w:pos="1038"/>
        </w:tabs>
        <w:ind w:left="1800" w:hanging="1800"/>
        <w:jc w:val="left"/>
        <w:rPr>
          <w:rFonts w:ascii="Times New Roman" w:hAnsi="Times New Roman"/>
          <w:i/>
          <w:iCs/>
          <w:sz w:val="22"/>
          <w:lang w:val="bg-BG"/>
        </w:rPr>
      </w:pPr>
    </w:p>
    <w:p w14:paraId="1397813E" w14:textId="77777777" w:rsidR="00E845ED" w:rsidRPr="00F03D60" w:rsidRDefault="00E845ED" w:rsidP="00BB73A0">
      <w:pPr>
        <w:tabs>
          <w:tab w:val="left" w:pos="1038"/>
        </w:tabs>
        <w:ind w:left="1800" w:hanging="1800"/>
        <w:jc w:val="left"/>
        <w:rPr>
          <w:rFonts w:ascii="Times New Roman" w:hAnsi="Times New Roman"/>
          <w:i/>
          <w:iCs/>
          <w:sz w:val="22"/>
          <w:lang w:val="bg-BG"/>
        </w:rPr>
      </w:pPr>
      <w:r w:rsidRPr="00F03D60">
        <w:rPr>
          <w:rFonts w:ascii="Times New Roman" w:hAnsi="Times New Roman"/>
          <w:i/>
          <w:iCs/>
          <w:sz w:val="22"/>
          <w:lang w:val="bg-BG"/>
        </w:rPr>
        <w:t>Как</w:t>
      </w:r>
      <w:r>
        <w:rPr>
          <w:rFonts w:ascii="Times New Roman" w:hAnsi="Times New Roman"/>
          <w:i/>
          <w:iCs/>
          <w:sz w:val="22"/>
          <w:lang w:val="bg-BG"/>
        </w:rPr>
        <w:t>ие</w:t>
      </w:r>
      <w:r w:rsidRPr="00F03D60">
        <w:rPr>
          <w:rFonts w:ascii="Times New Roman" w:hAnsi="Times New Roman"/>
          <w:i/>
          <w:iCs/>
          <w:sz w:val="22"/>
          <w:lang w:val="bg-BG"/>
        </w:rPr>
        <w:t xml:space="preserve"> ведомств</w:t>
      </w:r>
      <w:r>
        <w:rPr>
          <w:rFonts w:ascii="Times New Roman" w:hAnsi="Times New Roman"/>
          <w:i/>
          <w:iCs/>
          <w:sz w:val="22"/>
          <w:lang w:val="bg-BG"/>
        </w:rPr>
        <w:t>а</w:t>
      </w:r>
      <w:r w:rsidRPr="00F03D60">
        <w:rPr>
          <w:rFonts w:ascii="Times New Roman" w:hAnsi="Times New Roman"/>
          <w:i/>
          <w:iCs/>
          <w:sz w:val="22"/>
          <w:lang w:val="bg-BG"/>
        </w:rPr>
        <w:t xml:space="preserve"> ответствен</w:t>
      </w:r>
      <w:r>
        <w:rPr>
          <w:rFonts w:ascii="Times New Roman" w:hAnsi="Times New Roman"/>
          <w:i/>
          <w:iCs/>
          <w:sz w:val="22"/>
          <w:lang w:val="bg-BG"/>
        </w:rPr>
        <w:t>ы</w:t>
      </w:r>
      <w:r w:rsidRPr="00F03D60">
        <w:rPr>
          <w:rFonts w:ascii="Times New Roman" w:hAnsi="Times New Roman"/>
          <w:i/>
          <w:iCs/>
          <w:sz w:val="22"/>
          <w:lang w:val="bg-BG"/>
        </w:rPr>
        <w:t xml:space="preserve">? Контактные лица? </w:t>
      </w:r>
    </w:p>
    <w:p w14:paraId="73C80294" w14:textId="0CF8E034" w:rsidR="00E845ED" w:rsidRPr="00E845ED" w:rsidRDefault="00E845ED" w:rsidP="00D41E82">
      <w:pPr>
        <w:ind w:left="1800" w:hanging="1800"/>
        <w:rPr>
          <w:rFonts w:ascii="Times New Roman" w:hAnsi="Times New Roman"/>
          <w:b/>
          <w:bCs/>
          <w:iCs/>
          <w:sz w:val="24"/>
          <w:szCs w:val="24"/>
          <w:lang w:val="bg-BG"/>
        </w:rPr>
      </w:pPr>
    </w:p>
    <w:p w14:paraId="42BDE197" w14:textId="77777777" w:rsidR="00E845ED" w:rsidRPr="00D41E82" w:rsidRDefault="00E845ED" w:rsidP="00D41E82">
      <w:pPr>
        <w:ind w:left="1800" w:hanging="1800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14:paraId="7C62AFC7" w14:textId="77777777" w:rsidR="00C953E4" w:rsidRPr="00C953E4" w:rsidRDefault="00D41E82" w:rsidP="00C953E4">
      <w:pPr>
        <w:rPr>
          <w:rFonts w:ascii="Times New Roman" w:eastAsia="Times New Roman" w:hAnsi="Times New Roman"/>
          <w:color w:val="000000"/>
          <w:sz w:val="24"/>
          <w:szCs w:val="24"/>
          <w:lang w:val="ru-RU" w:eastAsia="en-GB"/>
        </w:rPr>
      </w:pPr>
      <w:r w:rsidRPr="00200901">
        <w:rPr>
          <w:rFonts w:ascii="Times New Roman" w:hAnsi="Times New Roman"/>
          <w:b/>
          <w:bCs/>
          <w:iCs/>
          <w:sz w:val="22"/>
          <w:lang w:val="ru-RU"/>
        </w:rPr>
        <w:t>Агентства</w:t>
      </w:r>
      <w:r w:rsidRPr="00200901">
        <w:rPr>
          <w:rFonts w:ascii="Times New Roman" w:hAnsi="Times New Roman"/>
          <w:i/>
          <w:sz w:val="22"/>
          <w:lang w:val="ru-RU"/>
        </w:rPr>
        <w:t xml:space="preserve"> </w:t>
      </w:r>
      <w:r w:rsidRPr="00C953E4">
        <w:rPr>
          <w:rFonts w:ascii="Times New Roman" w:hAnsi="Times New Roman"/>
          <w:i/>
          <w:sz w:val="24"/>
          <w:szCs w:val="24"/>
          <w:lang w:val="ru-RU"/>
        </w:rPr>
        <w:tab/>
      </w:r>
      <w:r w:rsidRPr="00C953E4">
        <w:rPr>
          <w:rFonts w:ascii="Times New Roman" w:hAnsi="Times New Roman"/>
          <w:i/>
          <w:sz w:val="24"/>
          <w:szCs w:val="24"/>
          <w:lang w:val="bg-BG"/>
        </w:rPr>
        <w:t>Н</w:t>
      </w:r>
      <w:r w:rsidRPr="00C953E4">
        <w:rPr>
          <w:rFonts w:ascii="Times New Roman" w:hAnsi="Times New Roman"/>
          <w:i/>
          <w:sz w:val="24"/>
          <w:szCs w:val="24"/>
          <w:lang w:val="ru-RU"/>
        </w:rPr>
        <w:t xml:space="preserve">есколько украинских министерств и ведомств имеют конкретные задачи по </w:t>
      </w:r>
      <w:r w:rsidR="00C953E4" w:rsidRPr="00C953E4">
        <w:rPr>
          <w:rFonts w:ascii="Times New Roman" w:hAnsi="Times New Roman"/>
          <w:sz w:val="24"/>
          <w:szCs w:val="24"/>
          <w:lang w:val="ru-RU"/>
        </w:rPr>
        <w:t>принятию и сохранению процедур, позволяющих подать импортную документацию и другую необходимую информацию, включая декларации, для начала обработки до прибытия товаров</w:t>
      </w:r>
      <w:r w:rsidRPr="00C953E4">
        <w:rPr>
          <w:rFonts w:ascii="Times New Roman" w:hAnsi="Times New Roman"/>
          <w:i/>
          <w:sz w:val="24"/>
          <w:szCs w:val="24"/>
          <w:lang w:val="ru-RU"/>
        </w:rPr>
        <w:t xml:space="preserve">. </w:t>
      </w:r>
      <w:r w:rsidR="00C953E4" w:rsidRPr="00C953E4">
        <w:rPr>
          <w:rFonts w:ascii="Times New Roman" w:hAnsi="Times New Roman"/>
          <w:i/>
          <w:sz w:val="24"/>
          <w:szCs w:val="24"/>
          <w:lang w:val="ru-RU"/>
        </w:rPr>
        <w:t>Приняты ли эти процедуры</w:t>
      </w:r>
      <w:r w:rsidRPr="00C953E4">
        <w:rPr>
          <w:rFonts w:ascii="Times New Roman" w:hAnsi="Times New Roman"/>
          <w:i/>
          <w:sz w:val="24"/>
          <w:szCs w:val="24"/>
          <w:lang w:val="ru-RU"/>
        </w:rPr>
        <w:t xml:space="preserve">? </w:t>
      </w:r>
      <w:r w:rsidR="00C953E4" w:rsidRPr="00C953E4">
        <w:rPr>
          <w:rFonts w:ascii="Times New Roman" w:eastAsia="Times New Roman" w:hAnsi="Times New Roman"/>
          <w:color w:val="000000"/>
          <w:sz w:val="24"/>
          <w:szCs w:val="24"/>
          <w:lang w:val="ru-RU" w:eastAsia="en-GB"/>
        </w:rPr>
        <w:t>Созданы ли электронные документы для подачи до прибытия?</w:t>
      </w:r>
    </w:p>
    <w:p w14:paraId="778AE044" w14:textId="77777777" w:rsidR="00D41E82" w:rsidRDefault="00D41E82" w:rsidP="00D41E82">
      <w:pPr>
        <w:ind w:left="1800" w:hanging="1800"/>
        <w:rPr>
          <w:rFonts w:ascii="Times New Roman" w:hAnsi="Times New Roman"/>
          <w:iCs/>
          <w:sz w:val="22"/>
          <w:lang w:val="ru-RU"/>
        </w:rPr>
      </w:pPr>
    </w:p>
    <w:p w14:paraId="25CA824C" w14:textId="77777777" w:rsidR="00D41E82" w:rsidRDefault="00D41E82" w:rsidP="00D41E82">
      <w:pPr>
        <w:ind w:left="1800" w:hanging="1800"/>
        <w:rPr>
          <w:rFonts w:ascii="Times New Roman" w:hAnsi="Times New Roman"/>
          <w:iCs/>
          <w:sz w:val="22"/>
          <w:lang w:val="ru-RU"/>
        </w:rPr>
      </w:pPr>
      <w:r w:rsidRPr="00D31EE1">
        <w:rPr>
          <w:rFonts w:ascii="Times New Roman" w:hAnsi="Times New Roman"/>
          <w:iCs/>
          <w:sz w:val="22"/>
          <w:lang w:val="ru-RU"/>
        </w:rPr>
        <w:t>Таможня</w:t>
      </w:r>
      <w:r>
        <w:rPr>
          <w:rFonts w:ascii="Times New Roman" w:hAnsi="Times New Roman"/>
          <w:iCs/>
          <w:sz w:val="22"/>
          <w:lang w:val="ru-RU"/>
        </w:rPr>
        <w:t xml:space="preserve">: </w:t>
      </w:r>
    </w:p>
    <w:p w14:paraId="64F55F2B" w14:textId="77777777" w:rsidR="00D41E82" w:rsidRDefault="00D41E82" w:rsidP="00D41E82">
      <w:pPr>
        <w:rPr>
          <w:rFonts w:ascii="Times New Roman" w:hAnsi="Times New Roman"/>
          <w:iCs/>
          <w:sz w:val="22"/>
          <w:lang w:val="ru-RU"/>
        </w:rPr>
      </w:pPr>
      <w:r>
        <w:rPr>
          <w:rFonts w:ascii="Times New Roman" w:hAnsi="Times New Roman"/>
          <w:iCs/>
          <w:sz w:val="22"/>
          <w:lang w:val="ru-RU"/>
        </w:rPr>
        <w:t>Министерство экономического развития и торговли:</w:t>
      </w:r>
    </w:p>
    <w:p w14:paraId="3450F25A" w14:textId="77777777" w:rsidR="00D41E82" w:rsidRDefault="00D41E82" w:rsidP="00D41E82">
      <w:pPr>
        <w:rPr>
          <w:rFonts w:ascii="Times New Roman" w:hAnsi="Times New Roman"/>
          <w:iCs/>
          <w:sz w:val="22"/>
          <w:lang w:val="ru-RU"/>
        </w:rPr>
      </w:pPr>
      <w:r>
        <w:rPr>
          <w:rFonts w:ascii="Times New Roman" w:hAnsi="Times New Roman"/>
          <w:iCs/>
          <w:sz w:val="22"/>
          <w:lang w:val="ru-RU"/>
        </w:rPr>
        <w:t xml:space="preserve">Министерство инфраструктуры: </w:t>
      </w:r>
    </w:p>
    <w:p w14:paraId="206E3898" w14:textId="77777777" w:rsidR="00D41E82" w:rsidRDefault="00D41E82" w:rsidP="00D41E82">
      <w:pPr>
        <w:rPr>
          <w:rFonts w:ascii="Times New Roman" w:hAnsi="Times New Roman"/>
          <w:iCs/>
          <w:sz w:val="22"/>
          <w:lang w:val="ru-RU"/>
        </w:rPr>
      </w:pPr>
      <w:r>
        <w:rPr>
          <w:rFonts w:ascii="Times New Roman" w:hAnsi="Times New Roman"/>
          <w:iCs/>
          <w:sz w:val="22"/>
          <w:lang w:val="ru-RU"/>
        </w:rPr>
        <w:t>Ветеринарная инспекция:</w:t>
      </w:r>
    </w:p>
    <w:p w14:paraId="3F7DE726" w14:textId="77777777" w:rsidR="00D41E82" w:rsidRDefault="00D41E82" w:rsidP="00D41E82">
      <w:pPr>
        <w:rPr>
          <w:rFonts w:ascii="Times New Roman" w:hAnsi="Times New Roman"/>
          <w:iCs/>
          <w:sz w:val="22"/>
          <w:lang w:val="ru-RU"/>
        </w:rPr>
      </w:pPr>
      <w:r>
        <w:rPr>
          <w:rFonts w:ascii="Times New Roman" w:hAnsi="Times New Roman"/>
          <w:iCs/>
          <w:sz w:val="22"/>
          <w:lang w:val="ru-RU"/>
        </w:rPr>
        <w:t>Фитосанитарная инспекция:</w:t>
      </w:r>
    </w:p>
    <w:p w14:paraId="5C198507" w14:textId="77777777" w:rsidR="00D41E82" w:rsidRPr="002D6AA2" w:rsidRDefault="00D41E82" w:rsidP="00D41E82">
      <w:pPr>
        <w:ind w:left="1800" w:hanging="1800"/>
        <w:rPr>
          <w:rFonts w:ascii="Times New Roman" w:hAnsi="Times New Roman"/>
          <w:iCs/>
          <w:sz w:val="22"/>
          <w:lang w:val="ru-RU"/>
        </w:rPr>
      </w:pPr>
      <w:r w:rsidRPr="002D6AA2">
        <w:rPr>
          <w:rFonts w:ascii="Times New Roman" w:hAnsi="Times New Roman"/>
          <w:iCs/>
          <w:sz w:val="22"/>
          <w:lang w:val="ru-RU"/>
        </w:rPr>
        <w:t>Министерство экологии и природных ресурсов</w:t>
      </w:r>
      <w:r>
        <w:rPr>
          <w:rFonts w:ascii="Times New Roman" w:hAnsi="Times New Roman"/>
          <w:iCs/>
          <w:sz w:val="22"/>
          <w:lang w:val="ru-RU"/>
        </w:rPr>
        <w:t>:</w:t>
      </w:r>
    </w:p>
    <w:p w14:paraId="5A1150C8" w14:textId="77777777" w:rsidR="00D41E82" w:rsidRDefault="00D41E82" w:rsidP="00D41E82">
      <w:pPr>
        <w:ind w:left="1800" w:hanging="1800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  <w:lang w:val="ru-RU"/>
        </w:rPr>
        <w:t>Торгово-промышленная палата:</w:t>
      </w:r>
    </w:p>
    <w:p w14:paraId="6554F06E" w14:textId="5ACCE764" w:rsidR="00D41E82" w:rsidRPr="00BE3A51" w:rsidRDefault="00D41E82" w:rsidP="00D41E82">
      <w:pPr>
        <w:ind w:left="1800" w:hanging="1800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  <w:lang w:val="ru-RU"/>
        </w:rPr>
        <w:t>Другие</w:t>
      </w:r>
      <w:r w:rsidR="00C953E4">
        <w:rPr>
          <w:rFonts w:ascii="Times New Roman" w:hAnsi="Times New Roman"/>
          <w:sz w:val="22"/>
          <w:lang w:val="ru-RU"/>
        </w:rPr>
        <w:t>:</w:t>
      </w:r>
    </w:p>
    <w:p w14:paraId="06989BC2" w14:textId="77777777" w:rsidR="00D41E82" w:rsidRPr="00D31EE1" w:rsidRDefault="00D41E82" w:rsidP="00D41E82">
      <w:pPr>
        <w:tabs>
          <w:tab w:val="left" w:pos="1038"/>
        </w:tabs>
        <w:ind w:left="1800" w:hanging="1800"/>
        <w:rPr>
          <w:rFonts w:ascii="Times New Roman" w:hAnsi="Times New Roman"/>
          <w:b/>
          <w:sz w:val="22"/>
          <w:lang w:val="ru-RU"/>
        </w:rPr>
      </w:pPr>
    </w:p>
    <w:p w14:paraId="279C1541" w14:textId="77777777" w:rsidR="00D41E82" w:rsidRPr="00F73053" w:rsidRDefault="00D41E82" w:rsidP="00D41E82">
      <w:pPr>
        <w:tabs>
          <w:tab w:val="left" w:pos="1038"/>
        </w:tabs>
        <w:ind w:left="1800" w:hanging="1800"/>
        <w:rPr>
          <w:rFonts w:ascii="Times New Roman" w:hAnsi="Times New Roman"/>
          <w:b/>
          <w:sz w:val="22"/>
          <w:lang w:val="bg-BG"/>
        </w:rPr>
      </w:pPr>
      <w:r w:rsidRPr="00F73053">
        <w:rPr>
          <w:rFonts w:ascii="Times New Roman" w:hAnsi="Times New Roman"/>
          <w:b/>
          <w:sz w:val="22"/>
          <w:lang w:val="ru-RU"/>
        </w:rPr>
        <w:t>Планирование действий по устранению пробелов</w:t>
      </w:r>
      <w:r w:rsidRPr="00F73053">
        <w:rPr>
          <w:rFonts w:ascii="Times New Roman" w:hAnsi="Times New Roman"/>
          <w:bCs/>
          <w:sz w:val="22"/>
          <w:lang w:val="bg-BG"/>
        </w:rPr>
        <w:t xml:space="preserve"> (чтобы включить в план действий</w:t>
      </w:r>
      <w:r>
        <w:rPr>
          <w:rFonts w:ascii="Times New Roman" w:hAnsi="Times New Roman"/>
          <w:bCs/>
          <w:sz w:val="22"/>
          <w:lang w:val="bg-BG"/>
        </w:rPr>
        <w:t xml:space="preserve"> Национального комитета по УПТ и разных ведомств</w:t>
      </w:r>
      <w:r w:rsidRPr="00F73053">
        <w:rPr>
          <w:rFonts w:ascii="Times New Roman" w:hAnsi="Times New Roman"/>
          <w:bCs/>
          <w:sz w:val="22"/>
          <w:lang w:val="bg-BG"/>
        </w:rPr>
        <w:t>)</w:t>
      </w:r>
    </w:p>
    <w:p w14:paraId="29E825CC" w14:textId="77777777" w:rsidR="00D41E82" w:rsidRPr="00F73053" w:rsidRDefault="00D41E82" w:rsidP="00D41E82">
      <w:pPr>
        <w:tabs>
          <w:tab w:val="left" w:pos="1038"/>
        </w:tabs>
        <w:ind w:left="1800" w:hanging="1800"/>
        <w:rPr>
          <w:rFonts w:ascii="Times New Roman" w:hAnsi="Times New Roman"/>
          <w:b/>
          <w:sz w:val="22"/>
          <w:lang w:val="ru-RU"/>
        </w:rPr>
      </w:pPr>
    </w:p>
    <w:p w14:paraId="49FECC04" w14:textId="77777777" w:rsidR="00D41E82" w:rsidRDefault="00D41E82" w:rsidP="00D41E82">
      <w:pPr>
        <w:tabs>
          <w:tab w:val="left" w:pos="1038"/>
        </w:tabs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4EE5852D" w14:textId="77777777" w:rsidR="00D41E82" w:rsidRDefault="00D41E82" w:rsidP="00D41E82">
      <w:pPr>
        <w:tabs>
          <w:tab w:val="left" w:pos="1038"/>
        </w:tabs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5632F360" w14:textId="77777777" w:rsidR="00D41E82" w:rsidRDefault="00D41E82" w:rsidP="00D41E82">
      <w:pPr>
        <w:tabs>
          <w:tab w:val="left" w:pos="1038"/>
        </w:tabs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7BAF9685" w14:textId="0DBF2EB6" w:rsidR="00D41E82" w:rsidRDefault="00D41E82" w:rsidP="00D41E82">
      <w:pPr>
        <w:tabs>
          <w:tab w:val="left" w:pos="1038"/>
        </w:tabs>
        <w:ind w:left="1800" w:hanging="1800"/>
        <w:rPr>
          <w:rFonts w:ascii="Times New Roman" w:hAnsi="Times New Roman"/>
          <w:sz w:val="22"/>
          <w:lang w:val="ru-RU"/>
        </w:rPr>
      </w:pPr>
      <w:r w:rsidRPr="00B5146B">
        <w:rPr>
          <w:rFonts w:ascii="Times New Roman" w:hAnsi="Times New Roman"/>
          <w:b/>
          <w:bCs/>
          <w:sz w:val="22"/>
          <w:lang w:val="ru-RU"/>
        </w:rPr>
        <w:lastRenderedPageBreak/>
        <w:t>Законодательство</w:t>
      </w:r>
      <w:r>
        <w:rPr>
          <w:rFonts w:ascii="Times New Roman" w:hAnsi="Times New Roman"/>
          <w:sz w:val="22"/>
          <w:lang w:val="ru-RU"/>
        </w:rPr>
        <w:t xml:space="preserve"> О</w:t>
      </w:r>
      <w:r w:rsidRPr="00B5146B">
        <w:rPr>
          <w:rFonts w:ascii="Times New Roman" w:hAnsi="Times New Roman"/>
          <w:sz w:val="22"/>
          <w:lang w:val="ru-RU"/>
        </w:rPr>
        <w:t>пределени</w:t>
      </w:r>
      <w:r>
        <w:rPr>
          <w:rFonts w:ascii="Times New Roman" w:hAnsi="Times New Roman"/>
          <w:sz w:val="22"/>
          <w:lang w:val="ru-RU"/>
        </w:rPr>
        <w:t>е</w:t>
      </w:r>
      <w:r w:rsidRPr="00B5146B">
        <w:rPr>
          <w:rFonts w:ascii="Times New Roman" w:hAnsi="Times New Roman"/>
          <w:sz w:val="22"/>
          <w:lang w:val="ru-RU"/>
        </w:rPr>
        <w:t xml:space="preserve"> конкретных законодательных потребностей для </w:t>
      </w:r>
      <w:r>
        <w:rPr>
          <w:rFonts w:ascii="Times New Roman" w:hAnsi="Times New Roman"/>
          <w:sz w:val="22"/>
          <w:lang w:val="ru-RU"/>
        </w:rPr>
        <w:t>п</w:t>
      </w:r>
      <w:r w:rsidR="00030A4F">
        <w:rPr>
          <w:rFonts w:ascii="Times New Roman" w:hAnsi="Times New Roman"/>
          <w:sz w:val="22"/>
          <w:lang w:val="ru-RU"/>
        </w:rPr>
        <w:t xml:space="preserve">редварительного </w:t>
      </w:r>
      <w:r w:rsidR="00586284">
        <w:rPr>
          <w:rFonts w:ascii="Times New Roman" w:hAnsi="Times New Roman"/>
          <w:sz w:val="22"/>
          <w:lang w:val="ru-RU"/>
        </w:rPr>
        <w:t>оформления</w:t>
      </w:r>
      <w:r w:rsidR="00C953E4">
        <w:rPr>
          <w:rFonts w:ascii="Times New Roman" w:hAnsi="Times New Roman"/>
          <w:sz w:val="22"/>
          <w:lang w:val="ru-RU"/>
        </w:rPr>
        <w:t>. К</w:t>
      </w:r>
      <w:r w:rsidRPr="00B5146B">
        <w:rPr>
          <w:rFonts w:ascii="Times New Roman" w:hAnsi="Times New Roman"/>
          <w:sz w:val="22"/>
          <w:lang w:val="ru-RU"/>
        </w:rPr>
        <w:t xml:space="preserve">акие законы </w:t>
      </w:r>
      <w:r>
        <w:rPr>
          <w:rFonts w:ascii="Times New Roman" w:hAnsi="Times New Roman"/>
          <w:sz w:val="22"/>
          <w:lang w:val="ru-RU"/>
        </w:rPr>
        <w:t xml:space="preserve">и подзаконные акты </w:t>
      </w:r>
      <w:r w:rsidRPr="00B5146B">
        <w:rPr>
          <w:rFonts w:ascii="Times New Roman" w:hAnsi="Times New Roman"/>
          <w:sz w:val="22"/>
          <w:lang w:val="ru-RU"/>
        </w:rPr>
        <w:t xml:space="preserve">необходимо разработать или </w:t>
      </w:r>
      <w:r>
        <w:rPr>
          <w:rFonts w:ascii="Times New Roman" w:hAnsi="Times New Roman"/>
          <w:sz w:val="22"/>
          <w:lang w:val="ru-RU"/>
        </w:rPr>
        <w:t xml:space="preserve">внести в них </w:t>
      </w:r>
      <w:r w:rsidRPr="00B5146B">
        <w:rPr>
          <w:rFonts w:ascii="Times New Roman" w:hAnsi="Times New Roman"/>
          <w:sz w:val="22"/>
          <w:lang w:val="ru-RU"/>
        </w:rPr>
        <w:t>поправки</w:t>
      </w:r>
      <w:r w:rsidR="00C953E4">
        <w:rPr>
          <w:rFonts w:ascii="Times New Roman" w:hAnsi="Times New Roman"/>
          <w:sz w:val="22"/>
          <w:lang w:val="ru-RU"/>
        </w:rPr>
        <w:t>?</w:t>
      </w:r>
    </w:p>
    <w:p w14:paraId="1A2E54B2" w14:textId="77777777" w:rsidR="00D41E82" w:rsidRPr="00B5146B" w:rsidRDefault="00D41E82" w:rsidP="00D41E82">
      <w:pPr>
        <w:tabs>
          <w:tab w:val="left" w:pos="1038"/>
        </w:tabs>
        <w:ind w:left="1800" w:hanging="1800"/>
        <w:rPr>
          <w:rFonts w:ascii="Times New Roman" w:hAnsi="Times New Roman"/>
          <w:sz w:val="22"/>
          <w:lang w:val="ru-RU"/>
        </w:rPr>
      </w:pPr>
    </w:p>
    <w:p w14:paraId="7E73E52F" w14:textId="77777777" w:rsidR="00D41E82" w:rsidRDefault="00D41E82" w:rsidP="00D41E82">
      <w:pPr>
        <w:tabs>
          <w:tab w:val="left" w:pos="1038"/>
        </w:tabs>
        <w:ind w:left="1800" w:hanging="1800"/>
        <w:rPr>
          <w:rFonts w:ascii="Times New Roman" w:hAnsi="Times New Roman"/>
          <w:b/>
          <w:sz w:val="22"/>
          <w:lang w:val="ru-RU"/>
        </w:rPr>
      </w:pPr>
    </w:p>
    <w:p w14:paraId="3F2C48F1" w14:textId="77777777" w:rsidR="00D41E82" w:rsidRDefault="00D41E82" w:rsidP="00D41E82">
      <w:pPr>
        <w:tabs>
          <w:tab w:val="left" w:pos="1038"/>
        </w:tabs>
        <w:ind w:left="1800" w:hanging="1800"/>
        <w:rPr>
          <w:rFonts w:ascii="Times New Roman" w:hAnsi="Times New Roman"/>
          <w:b/>
          <w:sz w:val="22"/>
          <w:lang w:val="ru-RU"/>
        </w:rPr>
      </w:pPr>
    </w:p>
    <w:p w14:paraId="20F70B9C" w14:textId="77777777" w:rsidR="00D41E82" w:rsidRDefault="00D41E82" w:rsidP="00D41E82">
      <w:pPr>
        <w:tabs>
          <w:tab w:val="left" w:pos="1038"/>
        </w:tabs>
        <w:ind w:left="1800" w:hanging="1800"/>
        <w:rPr>
          <w:rFonts w:ascii="Times New Roman" w:hAnsi="Times New Roman"/>
          <w:b/>
          <w:sz w:val="22"/>
          <w:lang w:val="ru-RU"/>
        </w:rPr>
      </w:pPr>
    </w:p>
    <w:p w14:paraId="40853324" w14:textId="0489C4D0" w:rsidR="00D41E82" w:rsidRDefault="00D41E82" w:rsidP="00D41E82">
      <w:pPr>
        <w:tabs>
          <w:tab w:val="left" w:pos="1038"/>
        </w:tabs>
        <w:ind w:left="1800" w:hanging="1800"/>
        <w:rPr>
          <w:rFonts w:ascii="Times New Roman" w:hAnsi="Times New Roman"/>
          <w:bCs/>
          <w:sz w:val="22"/>
          <w:lang w:val="ru-RU"/>
        </w:rPr>
      </w:pPr>
      <w:r w:rsidRPr="00497278">
        <w:rPr>
          <w:rFonts w:ascii="Times New Roman" w:hAnsi="Times New Roman"/>
          <w:b/>
          <w:sz w:val="22"/>
          <w:lang w:val="ru-RU"/>
        </w:rPr>
        <w:t xml:space="preserve">Процедуры </w:t>
      </w:r>
      <w:r>
        <w:rPr>
          <w:rFonts w:ascii="Times New Roman" w:hAnsi="Times New Roman"/>
          <w:b/>
          <w:sz w:val="22"/>
          <w:lang w:val="ru-RU"/>
        </w:rPr>
        <w:tab/>
      </w:r>
      <w:r w:rsidR="00C953E4">
        <w:rPr>
          <w:rFonts w:ascii="Times New Roman" w:hAnsi="Times New Roman"/>
          <w:bCs/>
          <w:sz w:val="22"/>
          <w:lang w:val="ru-RU"/>
        </w:rPr>
        <w:t>К</w:t>
      </w:r>
      <w:r w:rsidRPr="00497278">
        <w:rPr>
          <w:rFonts w:ascii="Times New Roman" w:hAnsi="Times New Roman"/>
          <w:bCs/>
          <w:sz w:val="22"/>
          <w:lang w:val="ru-RU"/>
        </w:rPr>
        <w:t>акие процедурные реформы, осуществление новых процедур и т.д. планиру</w:t>
      </w:r>
      <w:r>
        <w:rPr>
          <w:rFonts w:ascii="Times New Roman" w:hAnsi="Times New Roman"/>
          <w:bCs/>
          <w:sz w:val="22"/>
          <w:lang w:val="bg-BG"/>
        </w:rPr>
        <w:t>ю</w:t>
      </w:r>
      <w:r w:rsidRPr="00497278">
        <w:rPr>
          <w:rFonts w:ascii="Times New Roman" w:hAnsi="Times New Roman"/>
          <w:bCs/>
          <w:sz w:val="22"/>
          <w:lang w:val="ru-RU"/>
        </w:rPr>
        <w:t xml:space="preserve">тся </w:t>
      </w:r>
      <w:r>
        <w:rPr>
          <w:rFonts w:ascii="Times New Roman" w:hAnsi="Times New Roman"/>
          <w:bCs/>
          <w:sz w:val="22"/>
          <w:lang w:val="ru-RU"/>
        </w:rPr>
        <w:t xml:space="preserve">для </w:t>
      </w:r>
      <w:r w:rsidR="00C953E4" w:rsidRPr="00C953E4">
        <w:rPr>
          <w:rFonts w:ascii="Times New Roman" w:hAnsi="Times New Roman"/>
          <w:sz w:val="24"/>
          <w:szCs w:val="24"/>
          <w:lang w:val="ru-RU"/>
        </w:rPr>
        <w:t>приняти</w:t>
      </w:r>
      <w:r w:rsidR="00C953E4">
        <w:rPr>
          <w:rFonts w:ascii="Times New Roman" w:hAnsi="Times New Roman"/>
          <w:sz w:val="24"/>
          <w:szCs w:val="24"/>
          <w:lang w:val="ru-RU"/>
        </w:rPr>
        <w:t>я</w:t>
      </w:r>
      <w:r w:rsidR="00C953E4" w:rsidRPr="00C953E4">
        <w:rPr>
          <w:rFonts w:ascii="Times New Roman" w:hAnsi="Times New Roman"/>
          <w:sz w:val="24"/>
          <w:szCs w:val="24"/>
          <w:lang w:val="ru-RU"/>
        </w:rPr>
        <w:t xml:space="preserve"> процедур, позволяющих подать импортную документацию и другую необходимую информацию до прибытия товаров</w:t>
      </w:r>
      <w:r w:rsidRPr="00497278">
        <w:rPr>
          <w:rFonts w:ascii="Times New Roman" w:hAnsi="Times New Roman"/>
          <w:bCs/>
          <w:sz w:val="22"/>
          <w:lang w:val="ru-RU"/>
        </w:rPr>
        <w:t>?</w:t>
      </w:r>
      <w:r w:rsidR="00C953E4">
        <w:rPr>
          <w:rFonts w:ascii="Times New Roman" w:hAnsi="Times New Roman"/>
          <w:bCs/>
          <w:sz w:val="22"/>
          <w:lang w:val="ru-RU"/>
        </w:rPr>
        <w:t xml:space="preserve"> Для электронной подачи документов?</w:t>
      </w:r>
    </w:p>
    <w:p w14:paraId="5107D341" w14:textId="77777777" w:rsidR="00D41E82" w:rsidRPr="00497278" w:rsidRDefault="00D41E82" w:rsidP="00D41E82">
      <w:pPr>
        <w:tabs>
          <w:tab w:val="left" w:pos="1038"/>
        </w:tabs>
        <w:ind w:left="1800" w:hanging="1800"/>
        <w:rPr>
          <w:rFonts w:ascii="Times New Roman" w:hAnsi="Times New Roman"/>
          <w:bCs/>
          <w:sz w:val="22"/>
          <w:lang w:val="ru-RU"/>
        </w:rPr>
      </w:pPr>
    </w:p>
    <w:p w14:paraId="34404306" w14:textId="77777777" w:rsidR="00D41E82" w:rsidRDefault="00D41E82" w:rsidP="00D41E82">
      <w:pPr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205811ED" w14:textId="77777777" w:rsidR="00D41E82" w:rsidRDefault="00D41E82" w:rsidP="00D41E82">
      <w:pPr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6DB47548" w14:textId="77777777" w:rsidR="00D41E82" w:rsidRDefault="00D41E82" w:rsidP="00D41E82">
      <w:pPr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3F04303C" w14:textId="77777777" w:rsidR="00D41E82" w:rsidRDefault="00D41E82" w:rsidP="00D41E82">
      <w:pPr>
        <w:ind w:left="1800" w:hanging="1800"/>
        <w:rPr>
          <w:rFonts w:ascii="Times New Roman" w:hAnsi="Times New Roman"/>
          <w:sz w:val="22"/>
          <w:lang w:val="ru-RU"/>
        </w:rPr>
      </w:pPr>
      <w:r w:rsidRPr="00F73053">
        <w:rPr>
          <w:rFonts w:ascii="Times New Roman" w:hAnsi="Times New Roman"/>
          <w:b/>
          <w:bCs/>
          <w:sz w:val="22"/>
          <w:lang w:val="ru-RU"/>
        </w:rPr>
        <w:t>Вопросы</w:t>
      </w:r>
      <w:r>
        <w:rPr>
          <w:rFonts w:ascii="Times New Roman" w:hAnsi="Times New Roman"/>
          <w:b/>
          <w:bCs/>
          <w:sz w:val="22"/>
          <w:lang w:val="ru-RU"/>
        </w:rPr>
        <w:t>.</w:t>
      </w:r>
      <w:r w:rsidRPr="00B14EB6">
        <w:rPr>
          <w:rFonts w:ascii="Times New Roman" w:hAnsi="Times New Roman"/>
          <w:sz w:val="22"/>
          <w:lang w:val="ru-RU"/>
        </w:rPr>
        <w:t xml:space="preserve"> </w:t>
      </w:r>
      <w:r>
        <w:rPr>
          <w:rFonts w:ascii="Times New Roman" w:hAnsi="Times New Roman"/>
          <w:sz w:val="22"/>
          <w:lang w:val="ru-RU"/>
        </w:rPr>
        <w:tab/>
      </w:r>
      <w:r>
        <w:rPr>
          <w:rFonts w:ascii="Times New Roman" w:hAnsi="Times New Roman"/>
          <w:sz w:val="22"/>
          <w:lang w:val="bg-BG"/>
        </w:rPr>
        <w:t>Есть ли</w:t>
      </w:r>
      <w:r w:rsidRPr="00B14EB6">
        <w:rPr>
          <w:rFonts w:ascii="Times New Roman" w:hAnsi="Times New Roman"/>
          <w:sz w:val="22"/>
          <w:lang w:val="ru-RU"/>
        </w:rPr>
        <w:t xml:space="preserve"> </w:t>
      </w:r>
      <w:r>
        <w:rPr>
          <w:rFonts w:ascii="Times New Roman" w:hAnsi="Times New Roman"/>
          <w:sz w:val="22"/>
          <w:lang w:val="ru-RU"/>
        </w:rPr>
        <w:t xml:space="preserve">организационные и </w:t>
      </w:r>
      <w:r w:rsidRPr="00B14EB6">
        <w:rPr>
          <w:rFonts w:ascii="Times New Roman" w:hAnsi="Times New Roman"/>
          <w:sz w:val="22"/>
          <w:lang w:val="ru-RU"/>
        </w:rPr>
        <w:t>политические вопросы, которые н</w:t>
      </w:r>
      <w:r>
        <w:rPr>
          <w:rFonts w:ascii="Times New Roman" w:hAnsi="Times New Roman"/>
          <w:sz w:val="22"/>
          <w:lang w:val="ru-RU"/>
        </w:rPr>
        <w:t>а</w:t>
      </w:r>
      <w:r w:rsidRPr="00B14EB6">
        <w:rPr>
          <w:rFonts w:ascii="Times New Roman" w:hAnsi="Times New Roman"/>
          <w:sz w:val="22"/>
          <w:lang w:val="ru-RU"/>
        </w:rPr>
        <w:t>до решать</w:t>
      </w:r>
      <w:r>
        <w:rPr>
          <w:rFonts w:ascii="Times New Roman" w:hAnsi="Times New Roman"/>
          <w:sz w:val="22"/>
          <w:lang w:val="ru-RU"/>
        </w:rPr>
        <w:t>?</w:t>
      </w:r>
    </w:p>
    <w:p w14:paraId="1EBB48FD" w14:textId="77777777" w:rsidR="00D41E82" w:rsidRPr="00B14EB6" w:rsidRDefault="00D41E82" w:rsidP="00D41E82">
      <w:pPr>
        <w:ind w:left="1800" w:hanging="1800"/>
        <w:rPr>
          <w:rFonts w:ascii="Times New Roman" w:hAnsi="Times New Roman"/>
          <w:sz w:val="22"/>
          <w:lang w:val="ru-RU"/>
        </w:rPr>
      </w:pPr>
    </w:p>
    <w:p w14:paraId="11EBC790" w14:textId="77777777" w:rsidR="00D41E82" w:rsidRDefault="00D41E82" w:rsidP="00D41E82">
      <w:pPr>
        <w:tabs>
          <w:tab w:val="left" w:pos="1038"/>
        </w:tabs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1D5394E4" w14:textId="77777777" w:rsidR="00D41E82" w:rsidRDefault="00D41E82" w:rsidP="00D41E82">
      <w:pPr>
        <w:tabs>
          <w:tab w:val="left" w:pos="1038"/>
        </w:tabs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2A839D6F" w14:textId="77777777" w:rsidR="00D41E82" w:rsidRDefault="00D41E82" w:rsidP="00D41E82">
      <w:pPr>
        <w:tabs>
          <w:tab w:val="left" w:pos="1038"/>
        </w:tabs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163B846B" w14:textId="77777777" w:rsidR="00D41E82" w:rsidRDefault="00D41E82" w:rsidP="00D41E82">
      <w:pPr>
        <w:tabs>
          <w:tab w:val="left" w:pos="1038"/>
        </w:tabs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0453AF3A" w14:textId="634BD069" w:rsidR="00D41E82" w:rsidRDefault="00D41E82" w:rsidP="00D41E82">
      <w:pPr>
        <w:tabs>
          <w:tab w:val="left" w:pos="1038"/>
        </w:tabs>
        <w:ind w:left="1800" w:hanging="1800"/>
        <w:rPr>
          <w:rFonts w:ascii="Times New Roman" w:hAnsi="Times New Roman"/>
          <w:sz w:val="22"/>
          <w:lang w:val="ru-RU"/>
        </w:rPr>
      </w:pPr>
      <w:r w:rsidRPr="00F73053">
        <w:rPr>
          <w:rFonts w:ascii="Times New Roman" w:hAnsi="Times New Roman"/>
          <w:b/>
          <w:bCs/>
          <w:sz w:val="22"/>
          <w:lang w:val="ru-RU"/>
        </w:rPr>
        <w:t>Обучение</w:t>
      </w:r>
      <w:r w:rsidRPr="00F73053">
        <w:rPr>
          <w:rFonts w:ascii="Times New Roman" w:hAnsi="Times New Roman"/>
          <w:sz w:val="22"/>
          <w:lang w:val="ru-RU"/>
        </w:rPr>
        <w:t xml:space="preserve"> </w:t>
      </w:r>
      <w:r>
        <w:rPr>
          <w:rFonts w:ascii="Times New Roman" w:hAnsi="Times New Roman"/>
          <w:sz w:val="22"/>
          <w:lang w:val="ru-RU"/>
        </w:rPr>
        <w:tab/>
      </w:r>
      <w:r>
        <w:rPr>
          <w:rFonts w:ascii="Times New Roman" w:hAnsi="Times New Roman"/>
          <w:sz w:val="22"/>
          <w:lang w:val="ru-RU"/>
        </w:rPr>
        <w:tab/>
        <w:t xml:space="preserve">Необходима ли </w:t>
      </w:r>
      <w:r w:rsidRPr="00F73053">
        <w:rPr>
          <w:rFonts w:ascii="Times New Roman" w:hAnsi="Times New Roman"/>
          <w:sz w:val="22"/>
          <w:lang w:val="ru-RU"/>
        </w:rPr>
        <w:t>профессиональн</w:t>
      </w:r>
      <w:r>
        <w:rPr>
          <w:rFonts w:ascii="Times New Roman" w:hAnsi="Times New Roman"/>
          <w:sz w:val="22"/>
          <w:lang w:val="ru-RU"/>
        </w:rPr>
        <w:t>ая</w:t>
      </w:r>
      <w:r w:rsidRPr="00F73053">
        <w:rPr>
          <w:rFonts w:ascii="Times New Roman" w:hAnsi="Times New Roman"/>
          <w:sz w:val="22"/>
          <w:lang w:val="ru-RU"/>
        </w:rPr>
        <w:t xml:space="preserve"> подготовк</w:t>
      </w:r>
      <w:r>
        <w:rPr>
          <w:rFonts w:ascii="Times New Roman" w:hAnsi="Times New Roman"/>
          <w:sz w:val="22"/>
          <w:lang w:val="ru-RU"/>
        </w:rPr>
        <w:t>а?</w:t>
      </w:r>
    </w:p>
    <w:p w14:paraId="1975F9F2" w14:textId="77777777" w:rsidR="00D41E82" w:rsidRDefault="00D41E82" w:rsidP="00D41E82">
      <w:pPr>
        <w:tabs>
          <w:tab w:val="left" w:pos="1038"/>
        </w:tabs>
        <w:ind w:left="1800" w:hanging="1800"/>
        <w:rPr>
          <w:rFonts w:ascii="Times New Roman" w:hAnsi="Times New Roman"/>
          <w:sz w:val="22"/>
          <w:lang w:val="ru-RU"/>
        </w:rPr>
      </w:pPr>
    </w:p>
    <w:p w14:paraId="5E028364" w14:textId="77777777" w:rsidR="00D41E82" w:rsidRDefault="00D41E82" w:rsidP="00D41E82">
      <w:pPr>
        <w:tabs>
          <w:tab w:val="left" w:pos="1038"/>
        </w:tabs>
        <w:ind w:left="1800" w:hanging="1800"/>
        <w:rPr>
          <w:rFonts w:ascii="Times New Roman" w:hAnsi="Times New Roman"/>
          <w:sz w:val="22"/>
          <w:lang w:val="ru-RU"/>
        </w:rPr>
      </w:pPr>
    </w:p>
    <w:p w14:paraId="2177824D" w14:textId="77777777" w:rsidR="00D41E82" w:rsidRDefault="00D41E82" w:rsidP="00D41E82">
      <w:pPr>
        <w:tabs>
          <w:tab w:val="left" w:pos="1038"/>
        </w:tabs>
        <w:ind w:left="1800" w:hanging="1800"/>
        <w:rPr>
          <w:rFonts w:ascii="Times New Roman" w:hAnsi="Times New Roman"/>
          <w:sz w:val="22"/>
          <w:lang w:val="ru-RU"/>
        </w:rPr>
      </w:pPr>
    </w:p>
    <w:p w14:paraId="00CE77D4" w14:textId="77777777" w:rsidR="00D41E82" w:rsidRDefault="00D41E82" w:rsidP="00D41E82">
      <w:pPr>
        <w:tabs>
          <w:tab w:val="left" w:pos="1038"/>
        </w:tabs>
        <w:ind w:left="1800" w:hanging="1800"/>
        <w:rPr>
          <w:rFonts w:ascii="Times New Roman" w:hAnsi="Times New Roman"/>
          <w:sz w:val="22"/>
          <w:lang w:val="ru-RU"/>
        </w:rPr>
      </w:pPr>
    </w:p>
    <w:p w14:paraId="0BD7A7CE" w14:textId="77777777" w:rsidR="00D41E82" w:rsidRPr="00F73053" w:rsidRDefault="00D41E82" w:rsidP="00D41E82">
      <w:pPr>
        <w:tabs>
          <w:tab w:val="left" w:pos="1038"/>
        </w:tabs>
        <w:ind w:left="1800" w:hanging="1800"/>
        <w:rPr>
          <w:rFonts w:ascii="Times New Roman" w:hAnsi="Times New Roman"/>
          <w:sz w:val="22"/>
          <w:lang w:val="ru-RU"/>
        </w:rPr>
      </w:pPr>
    </w:p>
    <w:p w14:paraId="6B4D4E9E" w14:textId="1040D127" w:rsidR="00D41E82" w:rsidRDefault="00D41E82" w:rsidP="00D41E82">
      <w:pPr>
        <w:tabs>
          <w:tab w:val="left" w:pos="1038"/>
        </w:tabs>
        <w:ind w:left="1800" w:hanging="1800"/>
        <w:rPr>
          <w:rFonts w:ascii="Times New Roman" w:hAnsi="Times New Roman"/>
          <w:sz w:val="22"/>
          <w:lang w:val="ru-RU"/>
        </w:rPr>
      </w:pPr>
      <w:r w:rsidRPr="00F73053">
        <w:rPr>
          <w:rFonts w:ascii="Times New Roman" w:hAnsi="Times New Roman"/>
          <w:b/>
          <w:bCs/>
          <w:sz w:val="22"/>
          <w:lang w:val="ru-RU"/>
        </w:rPr>
        <w:t>ИТ</w:t>
      </w:r>
      <w:r w:rsidRPr="00F73053">
        <w:rPr>
          <w:rFonts w:ascii="Times New Roman" w:hAnsi="Times New Roman"/>
          <w:sz w:val="22"/>
          <w:lang w:val="ru-RU"/>
        </w:rPr>
        <w:t xml:space="preserve"> </w:t>
      </w:r>
      <w:r>
        <w:rPr>
          <w:rFonts w:ascii="Times New Roman" w:hAnsi="Times New Roman"/>
          <w:sz w:val="22"/>
          <w:lang w:val="ru-RU"/>
        </w:rPr>
        <w:tab/>
      </w:r>
      <w:r>
        <w:rPr>
          <w:rFonts w:ascii="Times New Roman" w:hAnsi="Times New Roman"/>
          <w:sz w:val="22"/>
          <w:lang w:val="ru-RU"/>
        </w:rPr>
        <w:tab/>
        <w:t>Н</w:t>
      </w:r>
      <w:r w:rsidRPr="00F73053">
        <w:rPr>
          <w:rFonts w:ascii="Times New Roman" w:hAnsi="Times New Roman"/>
          <w:sz w:val="22"/>
          <w:lang w:val="ru-RU"/>
        </w:rPr>
        <w:t>еобходимо</w:t>
      </w:r>
      <w:r>
        <w:rPr>
          <w:rFonts w:ascii="Times New Roman" w:hAnsi="Times New Roman"/>
          <w:sz w:val="22"/>
          <w:lang w:val="ru-RU"/>
        </w:rPr>
        <w:t xml:space="preserve"> ли компьютерное и </w:t>
      </w:r>
      <w:r w:rsidRPr="00F73053">
        <w:rPr>
          <w:rFonts w:ascii="Times New Roman" w:hAnsi="Times New Roman"/>
          <w:sz w:val="22"/>
          <w:lang w:val="ru-RU"/>
        </w:rPr>
        <w:t>программно</w:t>
      </w:r>
      <w:r w:rsidR="007819D3">
        <w:rPr>
          <w:rFonts w:ascii="Times New Roman" w:hAnsi="Times New Roman"/>
          <w:sz w:val="22"/>
          <w:lang w:val="ru-RU"/>
        </w:rPr>
        <w:t>е</w:t>
      </w:r>
      <w:r w:rsidRPr="00F73053">
        <w:rPr>
          <w:rFonts w:ascii="Times New Roman" w:hAnsi="Times New Roman"/>
          <w:sz w:val="22"/>
          <w:lang w:val="ru-RU"/>
        </w:rPr>
        <w:t xml:space="preserve"> обеспечени</w:t>
      </w:r>
      <w:r>
        <w:rPr>
          <w:rFonts w:ascii="Times New Roman" w:hAnsi="Times New Roman"/>
          <w:sz w:val="22"/>
          <w:lang w:val="ru-RU"/>
        </w:rPr>
        <w:t>е?</w:t>
      </w:r>
    </w:p>
    <w:p w14:paraId="21A47426" w14:textId="45DAFC59" w:rsidR="007819D3" w:rsidRDefault="007819D3">
      <w:pPr>
        <w:spacing w:after="160" w:line="259" w:lineRule="auto"/>
        <w:jc w:val="left"/>
        <w:rPr>
          <w:rFonts w:ascii="Times New Roman" w:hAnsi="Times New Roman"/>
          <w:b/>
          <w:bCs/>
          <w:sz w:val="22"/>
          <w:lang w:val="ru-RU"/>
        </w:rPr>
      </w:pPr>
      <w:r>
        <w:rPr>
          <w:rFonts w:ascii="Times New Roman" w:hAnsi="Times New Roman"/>
          <w:b/>
          <w:bCs/>
          <w:sz w:val="22"/>
          <w:lang w:val="ru-RU"/>
        </w:rPr>
        <w:br w:type="page"/>
      </w:r>
    </w:p>
    <w:p w14:paraId="253CF9AE" w14:textId="0334F868" w:rsidR="007819D3" w:rsidRPr="00C953E4" w:rsidRDefault="007819D3" w:rsidP="007819D3">
      <w:pPr>
        <w:spacing w:after="160" w:line="259" w:lineRule="auto"/>
        <w:jc w:val="left"/>
        <w:rPr>
          <w:rFonts w:ascii="Times New Roman" w:hAnsi="Times New Roman"/>
          <w:i/>
          <w:sz w:val="24"/>
          <w:szCs w:val="24"/>
          <w:lang w:val="ru-RU"/>
        </w:rPr>
      </w:pPr>
      <w:r w:rsidRPr="00C953E4">
        <w:rPr>
          <w:rFonts w:ascii="Times New Roman" w:hAnsi="Times New Roman"/>
          <w:i/>
          <w:sz w:val="24"/>
          <w:szCs w:val="24"/>
          <w:lang w:val="ru-RU"/>
        </w:rPr>
        <w:lastRenderedPageBreak/>
        <w:t>Статья 7.</w:t>
      </w:r>
      <w:r>
        <w:rPr>
          <w:rFonts w:ascii="Times New Roman" w:hAnsi="Times New Roman"/>
          <w:i/>
          <w:sz w:val="24"/>
          <w:szCs w:val="24"/>
          <w:lang w:val="ru-RU"/>
        </w:rPr>
        <w:t>1</w:t>
      </w:r>
      <w:r w:rsidRPr="00C953E4">
        <w:rPr>
          <w:rFonts w:ascii="Times New Roman" w:eastAsia="Times New Roman" w:hAnsi="Times New Roman"/>
          <w:color w:val="000000"/>
          <w:sz w:val="24"/>
          <w:szCs w:val="24"/>
          <w:lang w:val="ru-RU" w:eastAsia="en-GB"/>
        </w:rPr>
        <w:t xml:space="preserve">: </w:t>
      </w:r>
      <w:r w:rsidRPr="007819D3">
        <w:rPr>
          <w:rFonts w:ascii="Times New Roman" w:hAnsi="Times New Roman"/>
          <w:sz w:val="24"/>
          <w:szCs w:val="24"/>
          <w:lang w:val="ru-RU"/>
        </w:rPr>
        <w:t>Меры по упрощению процедур торговли для уполномоченных операторов</w:t>
      </w:r>
      <w:r w:rsidRPr="00C953E4">
        <w:rPr>
          <w:rFonts w:ascii="Times New Roman" w:hAnsi="Times New Roman"/>
          <w:i/>
          <w:sz w:val="24"/>
          <w:szCs w:val="24"/>
          <w:lang w:val="ru-RU"/>
        </w:rPr>
        <w:tab/>
        <w:t>Категория А</w:t>
      </w:r>
    </w:p>
    <w:tbl>
      <w:tblPr>
        <w:tblpPr w:leftFromText="180" w:rightFromText="180" w:vertAnchor="text" w:horzAnchor="margin" w:tblpY="120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80"/>
        <w:gridCol w:w="3126"/>
      </w:tblGrid>
      <w:tr w:rsidR="007819D3" w:rsidRPr="009E3909" w14:paraId="0283FCE4" w14:textId="77777777" w:rsidTr="00467EB0">
        <w:trPr>
          <w:trHeight w:val="243"/>
        </w:trPr>
        <w:tc>
          <w:tcPr>
            <w:tcW w:w="3422" w:type="pct"/>
            <w:shd w:val="clear" w:color="auto" w:fill="auto"/>
          </w:tcPr>
          <w:p w14:paraId="2F43552A" w14:textId="77777777" w:rsidR="007819D3" w:rsidRPr="008B44D5" w:rsidRDefault="007819D3" w:rsidP="00467EB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Наименование / описание</w:t>
            </w:r>
          </w:p>
        </w:tc>
        <w:tc>
          <w:tcPr>
            <w:tcW w:w="1578" w:type="pct"/>
            <w:shd w:val="clear" w:color="auto" w:fill="auto"/>
          </w:tcPr>
          <w:p w14:paraId="4526F4A3" w14:textId="77777777" w:rsidR="007819D3" w:rsidRPr="004A4408" w:rsidRDefault="007819D3" w:rsidP="00467EB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 xml:space="preserve">Факты </w:t>
            </w:r>
          </w:p>
        </w:tc>
      </w:tr>
      <w:tr w:rsidR="007819D3" w:rsidRPr="00417721" w14:paraId="0AF9C6DD" w14:textId="77777777" w:rsidTr="00467EB0">
        <w:trPr>
          <w:trHeight w:val="1152"/>
        </w:trPr>
        <w:tc>
          <w:tcPr>
            <w:tcW w:w="3422" w:type="pct"/>
            <w:shd w:val="clear" w:color="auto" w:fill="auto"/>
          </w:tcPr>
          <w:p w14:paraId="2AB38CF8" w14:textId="77777777" w:rsidR="007819D3" w:rsidRPr="007819D3" w:rsidRDefault="007819D3" w:rsidP="007819D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819D3">
              <w:rPr>
                <w:rFonts w:ascii="Times New Roman" w:eastAsiaTheme="minorEastAsia" w:hAnsi="Times New Roman"/>
                <w:sz w:val="16"/>
                <w:szCs w:val="16"/>
                <w:lang w:val="ru-RU" w:eastAsia="zh-TW"/>
              </w:rPr>
              <w:t>“</w:t>
            </w:r>
            <w:r w:rsidRPr="007819D3">
              <w:rPr>
                <w:rFonts w:ascii="Times New Roman" w:hAnsi="Times New Roman"/>
                <w:sz w:val="16"/>
                <w:szCs w:val="16"/>
                <w:lang w:val="ru-RU"/>
              </w:rPr>
              <w:t>7.1 Каждый Член должен принимать дополнительные меры по упрощению процедур торговли, связанные с импортными, экспортными или транзитными формальностями и процедурами, в соответствии с пунктом 7.3, в отношении операторов, отвечающих определенным критериям, которые в дальнейшем именуются уполномоченными операторами. В качестве альтернативы Член может предложить такие меры упрощения процедур торговли в рамках таможенных процедур, обычно доступных для всех операторов, и не обязан создавать отдельный механизм.</w:t>
            </w:r>
          </w:p>
          <w:p w14:paraId="4533DA63" w14:textId="77777777" w:rsidR="007819D3" w:rsidRPr="007819D3" w:rsidRDefault="007819D3" w:rsidP="007819D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714DEF10" w14:textId="77777777" w:rsidR="007819D3" w:rsidRPr="007819D3" w:rsidRDefault="007819D3" w:rsidP="007819D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819D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7.2 Установленные критерии для определения в качестве уполномоченного оператора должны быть связаны с соблюдением или риском несоблюдения требований, определенных в законах, иных нормативных правовых актах или процедурах Члена. </w:t>
            </w:r>
          </w:p>
          <w:p w14:paraId="09112458" w14:textId="77777777" w:rsidR="007819D3" w:rsidRPr="007819D3" w:rsidRDefault="007819D3" w:rsidP="007819D3">
            <w:pPr>
              <w:ind w:firstLine="15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819D3">
              <w:rPr>
                <w:rFonts w:ascii="Times New Roman" w:hAnsi="Times New Roman"/>
                <w:sz w:val="16"/>
                <w:szCs w:val="16"/>
                <w:lang w:val="ru-RU"/>
              </w:rPr>
              <w:t>а) Критерии должны быть опубликованы и могут включать:</w:t>
            </w:r>
          </w:p>
          <w:p w14:paraId="6AFEDC14" w14:textId="77777777" w:rsidR="007819D3" w:rsidRPr="007819D3" w:rsidRDefault="007819D3" w:rsidP="007819D3">
            <w:pPr>
              <w:ind w:left="33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819D3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7819D3">
              <w:rPr>
                <w:rFonts w:ascii="Times New Roman" w:hAnsi="Times New Roman"/>
                <w:sz w:val="16"/>
                <w:szCs w:val="16"/>
                <w:lang w:val="ru-RU"/>
              </w:rPr>
              <w:t>) соответствующие документы, подтверждающие соблюдение таможенных и иных связанных законов и нормативных правовых актов;</w:t>
            </w:r>
          </w:p>
          <w:p w14:paraId="1BE80805" w14:textId="77777777" w:rsidR="007819D3" w:rsidRPr="007819D3" w:rsidRDefault="007819D3" w:rsidP="007819D3">
            <w:pPr>
              <w:ind w:left="33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819D3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7819D3">
              <w:rPr>
                <w:rFonts w:ascii="Times New Roman" w:hAnsi="Times New Roman"/>
                <w:sz w:val="16"/>
                <w:szCs w:val="16"/>
                <w:lang w:val="ru-RU"/>
              </w:rPr>
              <w:t>) систему документооборота для обеспечения необходимого внутреннего контроля;</w:t>
            </w:r>
          </w:p>
          <w:p w14:paraId="1E0BF372" w14:textId="77777777" w:rsidR="007819D3" w:rsidRPr="007819D3" w:rsidRDefault="007819D3" w:rsidP="007819D3">
            <w:pPr>
              <w:ind w:left="33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819D3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7819D3">
              <w:rPr>
                <w:rFonts w:ascii="Times New Roman" w:hAnsi="Times New Roman"/>
                <w:sz w:val="16"/>
                <w:szCs w:val="16"/>
                <w:lang w:val="ru-RU"/>
              </w:rPr>
              <w:t>) платежеспособность, в том числе при необходимости предоставление достаточного обеспечения или гарантий; и</w:t>
            </w:r>
          </w:p>
          <w:p w14:paraId="191FFC7E" w14:textId="77777777" w:rsidR="007819D3" w:rsidRPr="0018051C" w:rsidRDefault="007819D3" w:rsidP="007819D3">
            <w:pPr>
              <w:ind w:left="33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819D3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18051C">
              <w:rPr>
                <w:rFonts w:ascii="Times New Roman" w:hAnsi="Times New Roman"/>
                <w:sz w:val="16"/>
                <w:szCs w:val="16"/>
                <w:lang w:val="ru-RU"/>
              </w:rPr>
              <w:t>) безопасность цепочек поставок.</w:t>
            </w:r>
          </w:p>
          <w:p w14:paraId="7B2628D0" w14:textId="77777777" w:rsidR="007819D3" w:rsidRPr="0018051C" w:rsidRDefault="007819D3" w:rsidP="007819D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01F8B8DD" w14:textId="77777777" w:rsidR="007819D3" w:rsidRPr="007819D3" w:rsidRDefault="007819D3" w:rsidP="007819D3">
            <w:pPr>
              <w:ind w:firstLine="15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819D3">
              <w:rPr>
                <w:rFonts w:ascii="Times New Roman" w:hAnsi="Times New Roman"/>
                <w:sz w:val="16"/>
                <w:szCs w:val="16"/>
                <w:lang w:val="en-US"/>
              </w:rPr>
              <w:t>b</w:t>
            </w:r>
            <w:r w:rsidRPr="007819D3">
              <w:rPr>
                <w:rFonts w:ascii="Times New Roman" w:hAnsi="Times New Roman"/>
                <w:sz w:val="16"/>
                <w:szCs w:val="16"/>
                <w:lang w:val="ru-RU"/>
              </w:rPr>
              <w:t>) Указанные критерии не должны:</w:t>
            </w:r>
          </w:p>
          <w:p w14:paraId="3CC46634" w14:textId="77777777" w:rsidR="007819D3" w:rsidRPr="007819D3" w:rsidRDefault="007819D3" w:rsidP="007819D3">
            <w:pPr>
              <w:ind w:left="36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819D3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7819D3">
              <w:rPr>
                <w:rFonts w:ascii="Times New Roman" w:hAnsi="Times New Roman"/>
                <w:sz w:val="16"/>
                <w:szCs w:val="16"/>
                <w:lang w:val="ru-RU"/>
              </w:rPr>
              <w:t>) быть установлены или применяться таким образом, чтобы допускать или создавать произвольную или неоправданную дискриминацию между операторами, в тех случаях, когда преобладают одинаковые условия; и</w:t>
            </w:r>
          </w:p>
          <w:p w14:paraId="50AAEB4E" w14:textId="77777777" w:rsidR="007819D3" w:rsidRPr="007819D3" w:rsidRDefault="007819D3" w:rsidP="007819D3">
            <w:pPr>
              <w:ind w:left="36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819D3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7819D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) по мере возможности ограничивать участие малых и средних предприятий. </w:t>
            </w:r>
          </w:p>
          <w:p w14:paraId="4811EAE6" w14:textId="77777777" w:rsidR="007819D3" w:rsidRPr="007819D3" w:rsidRDefault="007819D3" w:rsidP="007819D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726D520B" w14:textId="77777777" w:rsidR="007819D3" w:rsidRPr="007819D3" w:rsidRDefault="007819D3" w:rsidP="007819D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819D3">
              <w:rPr>
                <w:rFonts w:ascii="Times New Roman" w:hAnsi="Times New Roman"/>
                <w:sz w:val="16"/>
                <w:szCs w:val="16"/>
                <w:lang w:val="ru-RU"/>
              </w:rPr>
              <w:t>7.3 Меры по упрощению процедур торговли, указанные в пункте 7.1, должны включать как минимум три из следующих мер:</w:t>
            </w:r>
            <w:r w:rsidRPr="007819D3">
              <w:rPr>
                <w:rStyle w:val="FootnoteReference"/>
                <w:rFonts w:ascii="Times New Roman" w:hAnsi="Times New Roman"/>
                <w:sz w:val="16"/>
                <w:szCs w:val="16"/>
                <w:lang w:val="ru-RU"/>
              </w:rPr>
              <w:footnoteReference w:customMarkFollows="1" w:id="2"/>
              <w:t>7</w:t>
            </w:r>
          </w:p>
          <w:p w14:paraId="54A42624" w14:textId="77777777" w:rsidR="007819D3" w:rsidRPr="007819D3" w:rsidRDefault="007819D3" w:rsidP="007819D3">
            <w:pPr>
              <w:ind w:left="15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819D3"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  <w:r w:rsidRPr="007819D3">
              <w:rPr>
                <w:rFonts w:ascii="Times New Roman" w:hAnsi="Times New Roman"/>
                <w:sz w:val="16"/>
                <w:szCs w:val="16"/>
                <w:lang w:val="ru-RU"/>
              </w:rPr>
              <w:t>) по возможности упрощенные требования к документации и данным;</w:t>
            </w:r>
          </w:p>
          <w:p w14:paraId="385820EC" w14:textId="77777777" w:rsidR="007819D3" w:rsidRPr="007819D3" w:rsidRDefault="007819D3" w:rsidP="007819D3">
            <w:pPr>
              <w:ind w:left="15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819D3">
              <w:rPr>
                <w:rFonts w:ascii="Times New Roman" w:hAnsi="Times New Roman"/>
                <w:sz w:val="16"/>
                <w:szCs w:val="16"/>
                <w:lang w:val="en-US"/>
              </w:rPr>
              <w:t>b</w:t>
            </w:r>
            <w:r w:rsidRPr="007819D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) по возможности сокращенную периодичность </w:t>
            </w:r>
            <w:r w:rsidRPr="007819D3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физических досмотров</w:t>
            </w:r>
            <w:r w:rsidRPr="007819D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и проверок;</w:t>
            </w:r>
          </w:p>
          <w:p w14:paraId="27F3E284" w14:textId="77777777" w:rsidR="007819D3" w:rsidRPr="007819D3" w:rsidRDefault="007819D3" w:rsidP="007819D3">
            <w:pPr>
              <w:ind w:left="15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819D3">
              <w:rPr>
                <w:rFonts w:ascii="Times New Roman" w:hAnsi="Times New Roman"/>
                <w:sz w:val="16"/>
                <w:szCs w:val="16"/>
                <w:lang w:val="en-US"/>
              </w:rPr>
              <w:t>c</w:t>
            </w:r>
            <w:r w:rsidRPr="007819D3">
              <w:rPr>
                <w:rFonts w:ascii="Times New Roman" w:hAnsi="Times New Roman"/>
                <w:sz w:val="16"/>
                <w:szCs w:val="16"/>
                <w:lang w:val="ru-RU"/>
              </w:rPr>
              <w:t>) по возможности быстрое время выпуска товаров;</w:t>
            </w:r>
          </w:p>
          <w:p w14:paraId="5245A131" w14:textId="77777777" w:rsidR="007819D3" w:rsidRPr="007819D3" w:rsidRDefault="007819D3" w:rsidP="007819D3">
            <w:pPr>
              <w:ind w:left="15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819D3"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 w:rsidRPr="007819D3">
              <w:rPr>
                <w:rFonts w:ascii="Times New Roman" w:hAnsi="Times New Roman"/>
                <w:sz w:val="16"/>
                <w:szCs w:val="16"/>
                <w:lang w:val="ru-RU"/>
              </w:rPr>
              <w:t>) отсрочка по оплате пошлин, налогов, платежей и сборов;</w:t>
            </w:r>
          </w:p>
          <w:p w14:paraId="5445BA54" w14:textId="77777777" w:rsidR="007819D3" w:rsidRPr="007819D3" w:rsidRDefault="007819D3" w:rsidP="007819D3">
            <w:pPr>
              <w:ind w:left="15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819D3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7819D3">
              <w:rPr>
                <w:rFonts w:ascii="Times New Roman" w:hAnsi="Times New Roman"/>
                <w:sz w:val="16"/>
                <w:szCs w:val="16"/>
                <w:lang w:val="ru-RU"/>
              </w:rPr>
              <w:t>) применение комплексных гарантий или сниженных гарантий;</w:t>
            </w:r>
          </w:p>
          <w:p w14:paraId="120A0714" w14:textId="77777777" w:rsidR="007819D3" w:rsidRPr="007819D3" w:rsidRDefault="007819D3" w:rsidP="007819D3">
            <w:pPr>
              <w:ind w:left="15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819D3"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 w:rsidRPr="007819D3">
              <w:rPr>
                <w:rFonts w:ascii="Times New Roman" w:hAnsi="Times New Roman"/>
                <w:sz w:val="16"/>
                <w:szCs w:val="16"/>
                <w:lang w:val="ru-RU"/>
              </w:rPr>
              <w:t>) единая таможенная декларация на все импортные или экспортные операции за определенный период; а также</w:t>
            </w:r>
          </w:p>
          <w:p w14:paraId="25BE4696" w14:textId="77777777" w:rsidR="007819D3" w:rsidRPr="007819D3" w:rsidRDefault="007819D3" w:rsidP="007819D3">
            <w:pPr>
              <w:ind w:left="15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819D3">
              <w:rPr>
                <w:rFonts w:ascii="Times New Roman" w:hAnsi="Times New Roman"/>
                <w:sz w:val="16"/>
                <w:szCs w:val="16"/>
                <w:lang w:val="en-US"/>
              </w:rPr>
              <w:t>g</w:t>
            </w:r>
            <w:r w:rsidRPr="007819D3">
              <w:rPr>
                <w:rFonts w:ascii="Times New Roman" w:hAnsi="Times New Roman"/>
                <w:sz w:val="16"/>
                <w:szCs w:val="16"/>
                <w:lang w:val="ru-RU"/>
              </w:rPr>
              <w:t>) таможенная очистка товаров на территории уполномоченного оператора или в другом месте, установленном таможенным органом.</w:t>
            </w:r>
          </w:p>
          <w:p w14:paraId="0FA6A470" w14:textId="77777777" w:rsidR="007819D3" w:rsidRPr="007819D3" w:rsidRDefault="007819D3" w:rsidP="007819D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06FF1C28" w14:textId="77777777" w:rsidR="007819D3" w:rsidRPr="007819D3" w:rsidRDefault="007819D3" w:rsidP="007819D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819D3">
              <w:rPr>
                <w:rFonts w:ascii="Times New Roman" w:hAnsi="Times New Roman"/>
                <w:sz w:val="16"/>
                <w:szCs w:val="16"/>
                <w:lang w:val="ru-RU"/>
              </w:rPr>
              <w:t>7.4 Членам рекомендуется разрабатывать схемы для уполномоченных операторов на основе международных стандартов, если такие стандарты существуют, кроме случаев, когда такие стандарты были бы неуместным или неэффективным средством достижения законных целей.</w:t>
            </w:r>
          </w:p>
          <w:p w14:paraId="03E7D83E" w14:textId="77777777" w:rsidR="007819D3" w:rsidRPr="007819D3" w:rsidRDefault="007819D3" w:rsidP="007819D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705F6E5B" w14:textId="77777777" w:rsidR="007819D3" w:rsidRPr="007819D3" w:rsidRDefault="007819D3" w:rsidP="007819D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819D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7.5 В целях улучшения мер по упрощению процедур торговли, предоставляемых операторам, Члены должны предоставить другим Членам возможность вести переговоры о взаимном признании схем для уполномоченных операторов. </w:t>
            </w:r>
          </w:p>
          <w:p w14:paraId="18197CDE" w14:textId="77777777" w:rsidR="007819D3" w:rsidRPr="007819D3" w:rsidRDefault="007819D3" w:rsidP="007819D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67E06A22" w14:textId="65A3490B" w:rsidR="007819D3" w:rsidRPr="007819D3" w:rsidRDefault="007819D3" w:rsidP="007819D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819D3">
              <w:rPr>
                <w:rFonts w:ascii="Times New Roman" w:hAnsi="Times New Roman"/>
                <w:sz w:val="16"/>
                <w:szCs w:val="16"/>
                <w:lang w:val="ru-RU"/>
              </w:rPr>
              <w:t>7.6 Члены должны обмениваться соответствующей информацией в рамках Комитета о действующих схемах для уполномоченных операторов.</w:t>
            </w:r>
            <w:r w:rsidRPr="007819D3">
              <w:rPr>
                <w:rFonts w:ascii="Times New Roman" w:eastAsiaTheme="minorEastAsia" w:hAnsi="Times New Roman"/>
                <w:sz w:val="16"/>
                <w:szCs w:val="16"/>
                <w:lang w:val="ru-RU" w:eastAsia="zh-TW"/>
              </w:rPr>
              <w:t>”</w:t>
            </w:r>
          </w:p>
        </w:tc>
        <w:tc>
          <w:tcPr>
            <w:tcW w:w="1578" w:type="pct"/>
            <w:shd w:val="clear" w:color="auto" w:fill="auto"/>
          </w:tcPr>
          <w:p w14:paraId="5A6D17C4" w14:textId="5F6B795A" w:rsidR="0090178E" w:rsidRPr="0090178E" w:rsidRDefault="0090178E" w:rsidP="007819D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 w:eastAsia="en-GB"/>
              </w:rPr>
              <w:t>Здесь имеется ввиду таможня и торько если есгь увязка по законодательству и процедурам другие ведомства.</w:t>
            </w:r>
          </w:p>
          <w:p w14:paraId="0E5E72D8" w14:textId="77777777" w:rsidR="0090178E" w:rsidRDefault="0090178E" w:rsidP="007819D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</w:pPr>
          </w:p>
          <w:p w14:paraId="0AF94474" w14:textId="7B3DD698" w:rsidR="007819D3" w:rsidRDefault="007819D3" w:rsidP="007819D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</w:pPr>
            <w:r w:rsidRPr="00B71A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  <w:t>Есть разница между положениями в законодательстве и реальным осуществлением. Кажется, должно быть „С“</w:t>
            </w:r>
          </w:p>
          <w:p w14:paraId="17C3D05D" w14:textId="77777777" w:rsidR="007819D3" w:rsidRDefault="007819D3" w:rsidP="007819D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  <w:t xml:space="preserve">По этой мере недостаточно просто иметь текст в Таможенном кодексе. </w:t>
            </w:r>
          </w:p>
          <w:p w14:paraId="4E1D386E" w14:textId="77777777" w:rsidR="007819D3" w:rsidRDefault="007819D3" w:rsidP="007819D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  <w:t xml:space="preserve">Необходимо определить и закрепить </w:t>
            </w:r>
            <w:r w:rsidRPr="0016563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u-RU" w:eastAsia="en-GB"/>
              </w:rPr>
              <w:t>процедуру назначения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  <w:t xml:space="preserve"> Уполномоченных экономических операторов. Существует ли она?</w:t>
            </w:r>
          </w:p>
          <w:p w14:paraId="520ABA16" w14:textId="77777777" w:rsidR="007819D3" w:rsidRDefault="007819D3" w:rsidP="007819D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  <w:t xml:space="preserve">Необходимо определить и закрепить </w:t>
            </w:r>
            <w:r w:rsidRPr="0016563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u-RU" w:eastAsia="en-GB"/>
              </w:rPr>
              <w:t>критерии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  <w:t xml:space="preserve"> назначения УЭО. Существуют ли они?</w:t>
            </w:r>
          </w:p>
          <w:p w14:paraId="0091CDF0" w14:textId="77777777" w:rsidR="007819D3" w:rsidRDefault="007819D3" w:rsidP="007819D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  <w:t>Сколько уже назначенных УЭО?</w:t>
            </w:r>
          </w:p>
          <w:p w14:paraId="34390822" w14:textId="77777777" w:rsidR="007819D3" w:rsidRPr="007819D3" w:rsidRDefault="007819D3" w:rsidP="00467EB0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14:paraId="2B4EBCD7" w14:textId="77777777" w:rsidR="007819D3" w:rsidRPr="007819D3" w:rsidRDefault="007819D3" w:rsidP="007819D3">
      <w:pPr>
        <w:spacing w:after="160" w:line="259" w:lineRule="auto"/>
        <w:jc w:val="left"/>
        <w:rPr>
          <w:rFonts w:ascii="Times New Roman" w:hAnsi="Times New Roman"/>
          <w:b/>
          <w:bCs/>
          <w:i/>
          <w:sz w:val="16"/>
          <w:szCs w:val="16"/>
          <w:lang w:val="ru-RU"/>
        </w:rPr>
      </w:pPr>
    </w:p>
    <w:p w14:paraId="06AF528F" w14:textId="77777777" w:rsidR="007819D3" w:rsidRPr="00D31EE1" w:rsidRDefault="007819D3" w:rsidP="007819D3">
      <w:pPr>
        <w:spacing w:after="160" w:line="259" w:lineRule="auto"/>
        <w:jc w:val="left"/>
        <w:rPr>
          <w:rFonts w:ascii="Times New Roman" w:hAnsi="Times New Roman"/>
          <w:b/>
          <w:bCs/>
          <w:i/>
          <w:sz w:val="24"/>
          <w:lang w:val="ru-RU"/>
        </w:rPr>
      </w:pPr>
      <w:r>
        <w:rPr>
          <w:rFonts w:ascii="Times New Roman" w:hAnsi="Times New Roman"/>
          <w:b/>
          <w:bCs/>
          <w:i/>
          <w:sz w:val="24"/>
          <w:lang w:val="ru-RU"/>
        </w:rPr>
        <w:t>Что делать (для планов действия)</w:t>
      </w:r>
    </w:p>
    <w:p w14:paraId="228A5F89" w14:textId="77D56B8A" w:rsidR="007819D3" w:rsidRPr="007819D3" w:rsidRDefault="007819D3" w:rsidP="007819D3">
      <w:pPr>
        <w:rPr>
          <w:rFonts w:ascii="Times New Roman" w:eastAsia="Times New Roman" w:hAnsi="Times New Roman"/>
          <w:color w:val="000000"/>
          <w:sz w:val="24"/>
          <w:szCs w:val="24"/>
          <w:lang w:val="ru-RU" w:eastAsia="en-GB"/>
        </w:rPr>
      </w:pPr>
      <w:r w:rsidRPr="00BE3A51">
        <w:rPr>
          <w:rFonts w:ascii="Times New Roman" w:hAnsi="Times New Roman"/>
          <w:b/>
          <w:bCs/>
          <w:sz w:val="22"/>
          <w:lang w:val="ru-RU"/>
        </w:rPr>
        <w:t>Анализ пробелов</w:t>
      </w:r>
      <w:r w:rsidRPr="007819D3">
        <w:rPr>
          <w:rFonts w:ascii="Times New Roman" w:hAnsi="Times New Roman"/>
          <w:b/>
          <w:bCs/>
          <w:sz w:val="24"/>
          <w:szCs w:val="24"/>
          <w:lang w:val="ru-RU"/>
        </w:rPr>
        <w:t xml:space="preserve">: </w:t>
      </w:r>
      <w:r w:rsidRPr="007819D3">
        <w:rPr>
          <w:rFonts w:ascii="Times New Roman" w:eastAsia="Times New Roman" w:hAnsi="Times New Roman"/>
          <w:color w:val="000000"/>
          <w:sz w:val="24"/>
          <w:szCs w:val="24"/>
          <w:lang w:val="ru-RU" w:eastAsia="en-GB"/>
        </w:rPr>
        <w:t xml:space="preserve">Есть разница между положениями в законодательстве и реальным осуществлением. Кажется, </w:t>
      </w:r>
      <w:r w:rsidR="00030A4F">
        <w:rPr>
          <w:rFonts w:ascii="Times New Roman" w:eastAsia="Times New Roman" w:hAnsi="Times New Roman"/>
          <w:color w:val="000000"/>
          <w:sz w:val="24"/>
          <w:szCs w:val="24"/>
          <w:lang w:val="ru-RU" w:eastAsia="en-GB"/>
        </w:rPr>
        <w:t xml:space="preserve">категория </w:t>
      </w:r>
      <w:r w:rsidRPr="007819D3">
        <w:rPr>
          <w:rFonts w:ascii="Times New Roman" w:eastAsia="Times New Roman" w:hAnsi="Times New Roman"/>
          <w:color w:val="000000"/>
          <w:sz w:val="24"/>
          <w:szCs w:val="24"/>
          <w:lang w:val="ru-RU" w:eastAsia="en-GB"/>
        </w:rPr>
        <w:t>должн</w:t>
      </w:r>
      <w:r w:rsidR="00030A4F">
        <w:rPr>
          <w:rFonts w:ascii="Times New Roman" w:eastAsia="Times New Roman" w:hAnsi="Times New Roman"/>
          <w:color w:val="000000"/>
          <w:sz w:val="24"/>
          <w:szCs w:val="24"/>
          <w:lang w:val="ru-RU" w:eastAsia="en-GB"/>
        </w:rPr>
        <w:t>а</w:t>
      </w:r>
      <w:r w:rsidRPr="007819D3">
        <w:rPr>
          <w:rFonts w:ascii="Times New Roman" w:eastAsia="Times New Roman" w:hAnsi="Times New Roman"/>
          <w:color w:val="000000"/>
          <w:sz w:val="24"/>
          <w:szCs w:val="24"/>
          <w:lang w:val="ru-RU" w:eastAsia="en-GB"/>
        </w:rPr>
        <w:t xml:space="preserve"> быть „С“</w:t>
      </w:r>
      <w:r w:rsidR="00BB73A0">
        <w:rPr>
          <w:rFonts w:ascii="Times New Roman" w:eastAsia="Times New Roman" w:hAnsi="Times New Roman"/>
          <w:color w:val="000000"/>
          <w:sz w:val="24"/>
          <w:szCs w:val="24"/>
          <w:lang w:val="ru-RU" w:eastAsia="en-GB"/>
        </w:rPr>
        <w:t>, а не А, но поздно.</w:t>
      </w:r>
    </w:p>
    <w:p w14:paraId="317FBD1F" w14:textId="77777777" w:rsidR="007819D3" w:rsidRPr="007819D3" w:rsidRDefault="007819D3" w:rsidP="007819D3">
      <w:pPr>
        <w:rPr>
          <w:rFonts w:ascii="Times New Roman" w:eastAsia="Times New Roman" w:hAnsi="Times New Roman"/>
          <w:color w:val="000000"/>
          <w:sz w:val="24"/>
          <w:szCs w:val="24"/>
          <w:lang w:val="ru-RU" w:eastAsia="en-GB"/>
        </w:rPr>
      </w:pPr>
      <w:r w:rsidRPr="007819D3">
        <w:rPr>
          <w:rFonts w:ascii="Times New Roman" w:eastAsia="Times New Roman" w:hAnsi="Times New Roman"/>
          <w:color w:val="000000"/>
          <w:sz w:val="24"/>
          <w:szCs w:val="24"/>
          <w:lang w:val="ru-RU" w:eastAsia="en-GB"/>
        </w:rPr>
        <w:t xml:space="preserve">По этой мере недостаточно просто иметь текст в Таможенном кодексе. </w:t>
      </w:r>
    </w:p>
    <w:p w14:paraId="0C872A80" w14:textId="77777777" w:rsidR="007819D3" w:rsidRPr="007819D3" w:rsidRDefault="007819D3" w:rsidP="007819D3">
      <w:pPr>
        <w:rPr>
          <w:rFonts w:ascii="Times New Roman" w:eastAsia="Times New Roman" w:hAnsi="Times New Roman"/>
          <w:color w:val="000000"/>
          <w:sz w:val="24"/>
          <w:szCs w:val="24"/>
          <w:lang w:val="ru-RU" w:eastAsia="en-GB"/>
        </w:rPr>
      </w:pPr>
      <w:r w:rsidRPr="007819D3">
        <w:rPr>
          <w:rFonts w:ascii="Times New Roman" w:eastAsia="Times New Roman" w:hAnsi="Times New Roman"/>
          <w:color w:val="000000"/>
          <w:sz w:val="24"/>
          <w:szCs w:val="24"/>
          <w:lang w:val="ru-RU" w:eastAsia="en-GB"/>
        </w:rPr>
        <w:t xml:space="preserve">Необходимо определить и закрепить </w:t>
      </w:r>
      <w:r w:rsidRPr="007819D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en-GB"/>
        </w:rPr>
        <w:t>процедуру назначения</w:t>
      </w:r>
      <w:r w:rsidRPr="007819D3">
        <w:rPr>
          <w:rFonts w:ascii="Times New Roman" w:eastAsia="Times New Roman" w:hAnsi="Times New Roman"/>
          <w:color w:val="000000"/>
          <w:sz w:val="24"/>
          <w:szCs w:val="24"/>
          <w:lang w:val="ru-RU" w:eastAsia="en-GB"/>
        </w:rPr>
        <w:t xml:space="preserve"> Уполномоченных экономических операторов. Существует ли она?</w:t>
      </w:r>
    </w:p>
    <w:p w14:paraId="38763AFB" w14:textId="77777777" w:rsidR="007819D3" w:rsidRPr="007819D3" w:rsidRDefault="007819D3" w:rsidP="007819D3">
      <w:pPr>
        <w:rPr>
          <w:rFonts w:ascii="Times New Roman" w:eastAsia="Times New Roman" w:hAnsi="Times New Roman"/>
          <w:color w:val="000000"/>
          <w:sz w:val="24"/>
          <w:szCs w:val="24"/>
          <w:lang w:val="ru-RU" w:eastAsia="en-GB"/>
        </w:rPr>
      </w:pPr>
      <w:r w:rsidRPr="007819D3">
        <w:rPr>
          <w:rFonts w:ascii="Times New Roman" w:eastAsia="Times New Roman" w:hAnsi="Times New Roman"/>
          <w:color w:val="000000"/>
          <w:sz w:val="24"/>
          <w:szCs w:val="24"/>
          <w:lang w:val="ru-RU" w:eastAsia="en-GB"/>
        </w:rPr>
        <w:t xml:space="preserve">Необходимо определить и закрепить </w:t>
      </w:r>
      <w:r w:rsidRPr="007819D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en-GB"/>
        </w:rPr>
        <w:t>критерии</w:t>
      </w:r>
      <w:r w:rsidRPr="007819D3">
        <w:rPr>
          <w:rFonts w:ascii="Times New Roman" w:eastAsia="Times New Roman" w:hAnsi="Times New Roman"/>
          <w:color w:val="000000"/>
          <w:sz w:val="24"/>
          <w:szCs w:val="24"/>
          <w:lang w:val="ru-RU" w:eastAsia="en-GB"/>
        </w:rPr>
        <w:t xml:space="preserve"> назначения УЭО. Существуют ли они?</w:t>
      </w:r>
    </w:p>
    <w:p w14:paraId="2AC177CA" w14:textId="77777777" w:rsidR="007819D3" w:rsidRPr="007819D3" w:rsidRDefault="007819D3" w:rsidP="007819D3">
      <w:pPr>
        <w:rPr>
          <w:rFonts w:ascii="Times New Roman" w:eastAsia="Times New Roman" w:hAnsi="Times New Roman"/>
          <w:color w:val="000000"/>
          <w:sz w:val="24"/>
          <w:szCs w:val="24"/>
          <w:lang w:val="ru-RU" w:eastAsia="en-GB"/>
        </w:rPr>
      </w:pPr>
      <w:r w:rsidRPr="007819D3">
        <w:rPr>
          <w:rFonts w:ascii="Times New Roman" w:eastAsia="Times New Roman" w:hAnsi="Times New Roman"/>
          <w:color w:val="000000"/>
          <w:sz w:val="24"/>
          <w:szCs w:val="24"/>
          <w:lang w:val="ru-RU" w:eastAsia="en-GB"/>
        </w:rPr>
        <w:t>Сколько уже назначенных УЭО?</w:t>
      </w:r>
    </w:p>
    <w:p w14:paraId="0EFEF23F" w14:textId="54823725" w:rsidR="007819D3" w:rsidRPr="007819D3" w:rsidRDefault="007819D3" w:rsidP="007819D3">
      <w:pPr>
        <w:rPr>
          <w:rFonts w:ascii="Times New Roman" w:eastAsia="Times New Roman" w:hAnsi="Times New Roman"/>
          <w:color w:val="000000"/>
          <w:sz w:val="24"/>
          <w:szCs w:val="24"/>
          <w:lang w:val="ru-RU" w:eastAsia="en-GB"/>
        </w:rPr>
      </w:pPr>
      <w:r w:rsidRPr="007819D3">
        <w:rPr>
          <w:rFonts w:ascii="Times New Roman" w:eastAsia="Times New Roman" w:hAnsi="Times New Roman"/>
          <w:color w:val="000000"/>
          <w:sz w:val="24"/>
          <w:szCs w:val="24"/>
          <w:lang w:val="ru-RU" w:eastAsia="en-GB"/>
        </w:rPr>
        <w:t xml:space="preserve"> </w:t>
      </w:r>
    </w:p>
    <w:p w14:paraId="65A01A80" w14:textId="3CFD47E1" w:rsidR="007819D3" w:rsidRDefault="007819D3" w:rsidP="007819D3">
      <w:pPr>
        <w:ind w:left="1800" w:hanging="1800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14:paraId="2D1216A4" w14:textId="154418B2" w:rsidR="0054259E" w:rsidRDefault="0054259E" w:rsidP="0054259E">
      <w:pPr>
        <w:tabs>
          <w:tab w:val="left" w:pos="1038"/>
        </w:tabs>
        <w:jc w:val="left"/>
        <w:rPr>
          <w:rFonts w:ascii="Times New Roman" w:hAnsi="Times New Roman"/>
          <w:i/>
          <w:iCs/>
          <w:sz w:val="22"/>
          <w:lang w:val="bg-BG"/>
        </w:rPr>
      </w:pPr>
      <w:r w:rsidRPr="00F03D60">
        <w:rPr>
          <w:rFonts w:ascii="Times New Roman" w:hAnsi="Times New Roman"/>
          <w:i/>
          <w:iCs/>
          <w:sz w:val="22"/>
          <w:lang w:val="bg-BG"/>
        </w:rPr>
        <w:t xml:space="preserve">Что сделано </w:t>
      </w:r>
      <w:r>
        <w:rPr>
          <w:rFonts w:ascii="Times New Roman" w:hAnsi="Times New Roman"/>
          <w:i/>
          <w:iCs/>
          <w:sz w:val="22"/>
          <w:lang w:val="bg-BG"/>
        </w:rPr>
        <w:t xml:space="preserve">по законодательству и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en-GB"/>
        </w:rPr>
        <w:t>процедуре</w:t>
      </w:r>
      <w:r w:rsidRPr="0054259E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en-GB"/>
        </w:rPr>
        <w:t xml:space="preserve"> назначения</w:t>
      </w:r>
      <w:r w:rsidRPr="007819D3">
        <w:rPr>
          <w:rFonts w:ascii="Times New Roman" w:eastAsia="Times New Roman" w:hAnsi="Times New Roman"/>
          <w:color w:val="000000"/>
          <w:sz w:val="24"/>
          <w:szCs w:val="24"/>
          <w:lang w:val="ru-RU" w:eastAsia="en-GB"/>
        </w:rPr>
        <w:t xml:space="preserve"> </w:t>
      </w:r>
      <w:r w:rsidRPr="0054259E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en-GB"/>
        </w:rPr>
        <w:t>Уполномоченных экономических операторов</w:t>
      </w:r>
      <w:r>
        <w:rPr>
          <w:rFonts w:ascii="Times New Roman" w:hAnsi="Times New Roman"/>
          <w:i/>
          <w:iCs/>
          <w:sz w:val="22"/>
          <w:lang w:val="bg-BG"/>
        </w:rPr>
        <w:t xml:space="preserve"> после 2015г.</w:t>
      </w:r>
      <w:r w:rsidRPr="00F03D60">
        <w:rPr>
          <w:rFonts w:ascii="Times New Roman" w:hAnsi="Times New Roman"/>
          <w:i/>
          <w:iCs/>
          <w:sz w:val="22"/>
          <w:lang w:val="bg-BG"/>
        </w:rPr>
        <w:t>?</w:t>
      </w:r>
    </w:p>
    <w:p w14:paraId="70741BBC" w14:textId="0A3D99D8" w:rsidR="0054259E" w:rsidRPr="001D45E7" w:rsidRDefault="0054259E" w:rsidP="0054259E">
      <w:pPr>
        <w:tabs>
          <w:tab w:val="left" w:pos="1038"/>
        </w:tabs>
        <w:jc w:val="left"/>
        <w:rPr>
          <w:rFonts w:ascii="Times New Roman" w:hAnsi="Times New Roman"/>
          <w:i/>
          <w:iCs/>
          <w:sz w:val="22"/>
          <w:lang w:val="ru-RU"/>
        </w:rPr>
      </w:pPr>
    </w:p>
    <w:p w14:paraId="7843A00C" w14:textId="77777777" w:rsidR="003C0D77" w:rsidRPr="001D45E7" w:rsidRDefault="003C0D77" w:rsidP="0054259E">
      <w:pPr>
        <w:tabs>
          <w:tab w:val="left" w:pos="1038"/>
        </w:tabs>
        <w:jc w:val="left"/>
        <w:rPr>
          <w:rFonts w:ascii="Times New Roman" w:hAnsi="Times New Roman"/>
          <w:i/>
          <w:iCs/>
          <w:sz w:val="22"/>
          <w:lang w:val="ru-RU"/>
        </w:rPr>
      </w:pPr>
    </w:p>
    <w:p w14:paraId="73FE661B" w14:textId="182892EB" w:rsidR="00BB73A0" w:rsidRPr="00F03D60" w:rsidRDefault="003C0D77" w:rsidP="00BB73A0">
      <w:pPr>
        <w:tabs>
          <w:tab w:val="left" w:pos="1038"/>
        </w:tabs>
        <w:jc w:val="left"/>
        <w:rPr>
          <w:rFonts w:ascii="Times New Roman" w:hAnsi="Times New Roman"/>
          <w:i/>
          <w:iCs/>
          <w:sz w:val="22"/>
          <w:lang w:val="bg-BG"/>
        </w:rPr>
      </w:pPr>
      <w:r>
        <w:rPr>
          <w:rFonts w:ascii="Times New Roman" w:hAnsi="Times New Roman"/>
          <w:i/>
          <w:iCs/>
          <w:sz w:val="22"/>
          <w:lang w:val="bg-BG"/>
        </w:rPr>
        <w:t xml:space="preserve">Подготовлен ли закон по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en-GB"/>
        </w:rPr>
        <w:t>Уполномоченным экономическим</w:t>
      </w:r>
      <w:r w:rsidRPr="0054259E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en-GB"/>
        </w:rPr>
        <w:t xml:space="preserve"> оператор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en-GB"/>
        </w:rPr>
        <w:t>ам</w:t>
      </w:r>
      <w:r>
        <w:rPr>
          <w:rFonts w:ascii="Times New Roman" w:hAnsi="Times New Roman"/>
          <w:i/>
          <w:iCs/>
          <w:sz w:val="22"/>
          <w:lang w:val="bg-BG"/>
        </w:rPr>
        <w:t xml:space="preserve"> </w:t>
      </w:r>
      <w:r w:rsidR="00BB73A0">
        <w:rPr>
          <w:rFonts w:ascii="Times New Roman" w:hAnsi="Times New Roman"/>
          <w:i/>
          <w:iCs/>
          <w:sz w:val="22"/>
          <w:lang w:val="bg-BG"/>
        </w:rPr>
        <w:t>?</w:t>
      </w:r>
      <w:r w:rsidR="00BB73A0" w:rsidRPr="00F03D60">
        <w:rPr>
          <w:rFonts w:ascii="Times New Roman" w:hAnsi="Times New Roman"/>
          <w:i/>
          <w:iCs/>
          <w:sz w:val="22"/>
          <w:lang w:val="bg-BG"/>
        </w:rPr>
        <w:t xml:space="preserve"> </w:t>
      </w:r>
    </w:p>
    <w:p w14:paraId="019FFDB1" w14:textId="77777777" w:rsidR="00BB73A0" w:rsidRPr="00F03D60" w:rsidRDefault="00BB73A0" w:rsidP="00BB73A0">
      <w:pPr>
        <w:tabs>
          <w:tab w:val="left" w:pos="1038"/>
        </w:tabs>
        <w:ind w:left="1800" w:hanging="1800"/>
        <w:jc w:val="left"/>
        <w:rPr>
          <w:rFonts w:ascii="Times New Roman" w:hAnsi="Times New Roman"/>
          <w:i/>
          <w:iCs/>
          <w:sz w:val="22"/>
          <w:lang w:val="bg-BG"/>
        </w:rPr>
      </w:pPr>
    </w:p>
    <w:p w14:paraId="732FE616" w14:textId="77777777" w:rsidR="003C0D77" w:rsidRDefault="003C0D77" w:rsidP="00BB73A0">
      <w:pPr>
        <w:jc w:val="left"/>
        <w:rPr>
          <w:rFonts w:ascii="Times New Roman" w:hAnsi="Times New Roman"/>
          <w:i/>
          <w:iCs/>
          <w:sz w:val="22"/>
          <w:lang w:val="bg-BG"/>
        </w:rPr>
      </w:pPr>
    </w:p>
    <w:p w14:paraId="71D427B8" w14:textId="23182294" w:rsidR="00BB73A0" w:rsidRPr="00E845ED" w:rsidRDefault="003C0D77" w:rsidP="00BB73A0">
      <w:pPr>
        <w:jc w:val="left"/>
        <w:rPr>
          <w:rFonts w:ascii="Times New Roman" w:hAnsi="Times New Roman"/>
          <w:i/>
          <w:iCs/>
          <w:sz w:val="22"/>
          <w:lang w:val="bg-BG"/>
        </w:rPr>
      </w:pPr>
      <w:r>
        <w:rPr>
          <w:rFonts w:ascii="Times New Roman" w:hAnsi="Times New Roman"/>
          <w:i/>
          <w:iCs/>
          <w:sz w:val="22"/>
          <w:lang w:val="bg-BG"/>
        </w:rPr>
        <w:t xml:space="preserve">Создана </w:t>
      </w:r>
      <w:r w:rsidR="00BB73A0" w:rsidRPr="00E845ED">
        <w:rPr>
          <w:rFonts w:ascii="Times New Roman" w:hAnsi="Times New Roman"/>
          <w:i/>
          <w:iCs/>
          <w:sz w:val="22"/>
          <w:lang w:val="bg-BG"/>
        </w:rPr>
        <w:t xml:space="preserve">ли </w:t>
      </w:r>
      <w:r>
        <w:rPr>
          <w:rFonts w:ascii="Times New Roman" w:hAnsi="Times New Roman"/>
          <w:i/>
          <w:iCs/>
          <w:sz w:val="22"/>
          <w:lang w:val="bg-BG"/>
        </w:rPr>
        <w:t xml:space="preserve">процедура </w:t>
      </w:r>
      <w:r w:rsidR="00BB73A0" w:rsidRPr="00E845ED">
        <w:rPr>
          <w:rFonts w:ascii="Times New Roman" w:hAnsi="Times New Roman"/>
          <w:i/>
          <w:iCs/>
          <w:sz w:val="22"/>
          <w:lang w:val="bg-BG"/>
        </w:rPr>
        <w:t xml:space="preserve">для </w:t>
      </w:r>
      <w:r>
        <w:rPr>
          <w:rFonts w:ascii="Times New Roman" w:hAnsi="Times New Roman"/>
          <w:i/>
          <w:iCs/>
          <w:sz w:val="22"/>
          <w:lang w:val="bg-BG"/>
        </w:rPr>
        <w:t xml:space="preserve">института </w:t>
      </w:r>
      <w:r w:rsidRPr="0054259E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en-GB"/>
        </w:rPr>
        <w:t>Уполномоченных экономических оператор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en-GB"/>
        </w:rPr>
        <w:t>ов</w:t>
      </w:r>
      <w:r w:rsidR="00BB73A0" w:rsidRPr="00E845ED">
        <w:rPr>
          <w:rFonts w:ascii="Times New Roman" w:hAnsi="Times New Roman"/>
          <w:i/>
          <w:iCs/>
          <w:sz w:val="22"/>
          <w:lang w:val="bg-BG"/>
        </w:rPr>
        <w:t>?</w:t>
      </w:r>
    </w:p>
    <w:p w14:paraId="7304B56D" w14:textId="0BB0984F" w:rsidR="00BB73A0" w:rsidRDefault="00BB73A0" w:rsidP="00BB73A0">
      <w:pPr>
        <w:jc w:val="left"/>
        <w:rPr>
          <w:rFonts w:ascii="Times New Roman" w:hAnsi="Times New Roman"/>
          <w:i/>
          <w:iCs/>
          <w:sz w:val="22"/>
          <w:lang w:val="bg-BG"/>
        </w:rPr>
      </w:pPr>
    </w:p>
    <w:p w14:paraId="10CFC1BB" w14:textId="77777777" w:rsidR="003C0D77" w:rsidRDefault="003C0D77" w:rsidP="00BB73A0">
      <w:pPr>
        <w:jc w:val="left"/>
        <w:rPr>
          <w:rFonts w:ascii="Times New Roman" w:hAnsi="Times New Roman"/>
          <w:i/>
          <w:iCs/>
          <w:sz w:val="22"/>
          <w:lang w:val="bg-BG"/>
        </w:rPr>
      </w:pPr>
    </w:p>
    <w:p w14:paraId="55B3D4D5" w14:textId="28ADC275" w:rsidR="003C0D77" w:rsidRPr="00E845ED" w:rsidRDefault="003C0D77" w:rsidP="003C0D77">
      <w:pPr>
        <w:jc w:val="left"/>
        <w:rPr>
          <w:rFonts w:ascii="Times New Roman" w:hAnsi="Times New Roman"/>
          <w:i/>
          <w:iCs/>
          <w:sz w:val="22"/>
          <w:lang w:val="bg-BG"/>
        </w:rPr>
      </w:pPr>
      <w:r>
        <w:rPr>
          <w:rFonts w:ascii="Times New Roman" w:hAnsi="Times New Roman"/>
          <w:i/>
          <w:iCs/>
          <w:sz w:val="22"/>
          <w:lang w:val="bg-BG"/>
        </w:rPr>
        <w:t xml:space="preserve">Создана </w:t>
      </w:r>
      <w:r w:rsidRPr="00E845ED">
        <w:rPr>
          <w:rFonts w:ascii="Times New Roman" w:hAnsi="Times New Roman"/>
          <w:i/>
          <w:iCs/>
          <w:sz w:val="22"/>
          <w:lang w:val="bg-BG"/>
        </w:rPr>
        <w:t xml:space="preserve">ли </w:t>
      </w:r>
      <w:r>
        <w:rPr>
          <w:rFonts w:ascii="Times New Roman" w:hAnsi="Times New Roman"/>
          <w:i/>
          <w:iCs/>
          <w:sz w:val="22"/>
          <w:lang w:val="bg-BG"/>
        </w:rPr>
        <w:t xml:space="preserve">система критериев </w:t>
      </w:r>
      <w:r w:rsidRPr="00E845ED">
        <w:rPr>
          <w:rFonts w:ascii="Times New Roman" w:hAnsi="Times New Roman"/>
          <w:i/>
          <w:iCs/>
          <w:sz w:val="22"/>
          <w:lang w:val="bg-BG"/>
        </w:rPr>
        <w:t xml:space="preserve">для </w:t>
      </w:r>
      <w:r>
        <w:rPr>
          <w:rFonts w:ascii="Times New Roman" w:hAnsi="Times New Roman"/>
          <w:i/>
          <w:iCs/>
          <w:sz w:val="22"/>
          <w:lang w:val="bg-BG"/>
        </w:rPr>
        <w:t xml:space="preserve">назначения </w:t>
      </w:r>
      <w:r w:rsidRPr="0054259E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en-GB"/>
        </w:rPr>
        <w:t>Уполномоченных экономических оператор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en-GB"/>
        </w:rPr>
        <w:t>ов</w:t>
      </w:r>
      <w:r w:rsidRPr="00E845ED">
        <w:rPr>
          <w:rFonts w:ascii="Times New Roman" w:hAnsi="Times New Roman"/>
          <w:i/>
          <w:iCs/>
          <w:sz w:val="22"/>
          <w:lang w:val="bg-BG"/>
        </w:rPr>
        <w:t>?</w:t>
      </w:r>
    </w:p>
    <w:p w14:paraId="6CA305A5" w14:textId="77777777" w:rsidR="003C0D77" w:rsidRDefault="003C0D77" w:rsidP="00BB73A0">
      <w:pPr>
        <w:jc w:val="left"/>
        <w:rPr>
          <w:rFonts w:ascii="Times New Roman" w:hAnsi="Times New Roman"/>
          <w:i/>
          <w:iCs/>
          <w:sz w:val="22"/>
          <w:lang w:val="bg-BG"/>
        </w:rPr>
      </w:pPr>
    </w:p>
    <w:p w14:paraId="16B11E72" w14:textId="17E2A24D" w:rsidR="00BB73A0" w:rsidRDefault="00BB73A0" w:rsidP="00BB73A0">
      <w:pPr>
        <w:jc w:val="left"/>
        <w:rPr>
          <w:rFonts w:ascii="Times New Roman" w:hAnsi="Times New Roman"/>
          <w:i/>
          <w:iCs/>
          <w:sz w:val="22"/>
          <w:lang w:val="bg-BG"/>
        </w:rPr>
      </w:pPr>
    </w:p>
    <w:p w14:paraId="216EEF3B" w14:textId="35FCBA57" w:rsidR="003C0D77" w:rsidRPr="00E845ED" w:rsidRDefault="003C0D77" w:rsidP="003C0D77">
      <w:pPr>
        <w:jc w:val="left"/>
        <w:rPr>
          <w:rFonts w:ascii="Times New Roman" w:hAnsi="Times New Roman"/>
          <w:i/>
          <w:iCs/>
          <w:sz w:val="22"/>
          <w:lang w:val="bg-BG"/>
        </w:rPr>
      </w:pPr>
      <w:r>
        <w:rPr>
          <w:rFonts w:ascii="Times New Roman" w:hAnsi="Times New Roman"/>
          <w:i/>
          <w:iCs/>
          <w:sz w:val="22"/>
          <w:lang w:val="bg-BG"/>
        </w:rPr>
        <w:t xml:space="preserve">Создана </w:t>
      </w:r>
      <w:r w:rsidRPr="00E845ED">
        <w:rPr>
          <w:rFonts w:ascii="Times New Roman" w:hAnsi="Times New Roman"/>
          <w:i/>
          <w:iCs/>
          <w:sz w:val="22"/>
          <w:lang w:val="bg-BG"/>
        </w:rPr>
        <w:t xml:space="preserve">ли </w:t>
      </w:r>
      <w:r>
        <w:rPr>
          <w:rFonts w:ascii="Times New Roman" w:hAnsi="Times New Roman"/>
          <w:i/>
          <w:iCs/>
          <w:sz w:val="22"/>
          <w:lang w:val="bg-BG"/>
        </w:rPr>
        <w:t xml:space="preserve">система мониторинга функционирования </w:t>
      </w:r>
      <w:r w:rsidRPr="0054259E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en-GB"/>
        </w:rPr>
        <w:t>Уполномоченных экономических оператор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en-GB"/>
        </w:rPr>
        <w:t>ов</w:t>
      </w:r>
      <w:r w:rsidRPr="00E845ED">
        <w:rPr>
          <w:rFonts w:ascii="Times New Roman" w:hAnsi="Times New Roman"/>
          <w:i/>
          <w:iCs/>
          <w:sz w:val="22"/>
          <w:lang w:val="bg-BG"/>
        </w:rPr>
        <w:t>?</w:t>
      </w:r>
      <w:r>
        <w:rPr>
          <w:rFonts w:ascii="Times New Roman" w:hAnsi="Times New Roman"/>
          <w:i/>
          <w:iCs/>
          <w:sz w:val="22"/>
          <w:lang w:val="bg-BG"/>
        </w:rPr>
        <w:t>( снятия лицензии на УЭО?</w:t>
      </w:r>
    </w:p>
    <w:p w14:paraId="6C793139" w14:textId="77777777" w:rsidR="003C0D77" w:rsidRDefault="003C0D77" w:rsidP="00BB73A0">
      <w:pPr>
        <w:jc w:val="left"/>
        <w:rPr>
          <w:rFonts w:ascii="Times New Roman" w:hAnsi="Times New Roman"/>
          <w:i/>
          <w:iCs/>
          <w:sz w:val="22"/>
          <w:lang w:val="bg-BG"/>
        </w:rPr>
      </w:pPr>
    </w:p>
    <w:p w14:paraId="58B8DD8C" w14:textId="77777777" w:rsidR="00BB73A0" w:rsidRPr="00F03D60" w:rsidRDefault="00BB73A0" w:rsidP="00BB73A0">
      <w:pPr>
        <w:tabs>
          <w:tab w:val="left" w:pos="1038"/>
        </w:tabs>
        <w:ind w:left="1800" w:hanging="1800"/>
        <w:jc w:val="left"/>
        <w:rPr>
          <w:rFonts w:ascii="Times New Roman" w:hAnsi="Times New Roman"/>
          <w:i/>
          <w:iCs/>
          <w:sz w:val="22"/>
          <w:lang w:val="bg-BG"/>
        </w:rPr>
      </w:pPr>
    </w:p>
    <w:p w14:paraId="4718342D" w14:textId="10EDA0DF" w:rsidR="00BB73A0" w:rsidRPr="00F03D60" w:rsidRDefault="00BB73A0" w:rsidP="00BB73A0">
      <w:pPr>
        <w:tabs>
          <w:tab w:val="left" w:pos="1038"/>
        </w:tabs>
        <w:ind w:left="1800" w:hanging="1800"/>
        <w:jc w:val="left"/>
        <w:rPr>
          <w:rFonts w:ascii="Times New Roman" w:hAnsi="Times New Roman"/>
          <w:i/>
          <w:iCs/>
          <w:sz w:val="22"/>
          <w:lang w:val="bg-BG"/>
        </w:rPr>
      </w:pPr>
      <w:r w:rsidRPr="00F03D60">
        <w:rPr>
          <w:rFonts w:ascii="Times New Roman" w:hAnsi="Times New Roman"/>
          <w:i/>
          <w:iCs/>
          <w:sz w:val="22"/>
          <w:lang w:val="bg-BG"/>
        </w:rPr>
        <w:t>Как</w:t>
      </w:r>
      <w:r>
        <w:rPr>
          <w:rFonts w:ascii="Times New Roman" w:hAnsi="Times New Roman"/>
          <w:i/>
          <w:iCs/>
          <w:sz w:val="22"/>
          <w:lang w:val="bg-BG"/>
        </w:rPr>
        <w:t>ие</w:t>
      </w:r>
      <w:r w:rsidRPr="00F03D60">
        <w:rPr>
          <w:rFonts w:ascii="Times New Roman" w:hAnsi="Times New Roman"/>
          <w:i/>
          <w:iCs/>
          <w:sz w:val="22"/>
          <w:lang w:val="bg-BG"/>
        </w:rPr>
        <w:t xml:space="preserve"> ответствен</w:t>
      </w:r>
      <w:r>
        <w:rPr>
          <w:rFonts w:ascii="Times New Roman" w:hAnsi="Times New Roman"/>
          <w:i/>
          <w:iCs/>
          <w:sz w:val="22"/>
          <w:lang w:val="bg-BG"/>
        </w:rPr>
        <w:t>ы</w:t>
      </w:r>
      <w:r w:rsidR="003C0D77">
        <w:rPr>
          <w:rFonts w:ascii="Times New Roman" w:hAnsi="Times New Roman"/>
          <w:i/>
          <w:iCs/>
          <w:sz w:val="22"/>
          <w:lang w:val="bg-BG"/>
        </w:rPr>
        <w:t>е</w:t>
      </w:r>
      <w:r w:rsidRPr="00F03D60">
        <w:rPr>
          <w:rFonts w:ascii="Times New Roman" w:hAnsi="Times New Roman"/>
          <w:i/>
          <w:iCs/>
          <w:sz w:val="22"/>
          <w:lang w:val="bg-BG"/>
        </w:rPr>
        <w:t xml:space="preserve"> лица? </w:t>
      </w:r>
    </w:p>
    <w:p w14:paraId="5BBB5BE7" w14:textId="125BA112" w:rsidR="00BB73A0" w:rsidRPr="00BB73A0" w:rsidRDefault="00BB73A0" w:rsidP="007819D3">
      <w:pPr>
        <w:ind w:left="1800" w:hanging="1800"/>
        <w:rPr>
          <w:rFonts w:ascii="Times New Roman" w:hAnsi="Times New Roman"/>
          <w:b/>
          <w:bCs/>
          <w:iCs/>
          <w:sz w:val="24"/>
          <w:szCs w:val="24"/>
          <w:lang w:val="bg-BG"/>
        </w:rPr>
      </w:pPr>
    </w:p>
    <w:p w14:paraId="603EE64F" w14:textId="77777777" w:rsidR="00BB73A0" w:rsidRPr="00D41E82" w:rsidRDefault="00BB73A0" w:rsidP="007819D3">
      <w:pPr>
        <w:ind w:left="1800" w:hanging="1800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14:paraId="2677EC44" w14:textId="45F46AF8" w:rsidR="007819D3" w:rsidRDefault="007819D3" w:rsidP="007819D3">
      <w:pPr>
        <w:rPr>
          <w:rFonts w:ascii="Times New Roman" w:hAnsi="Times New Roman"/>
          <w:iCs/>
          <w:sz w:val="22"/>
          <w:lang w:val="ru-RU"/>
        </w:rPr>
      </w:pPr>
      <w:r w:rsidRPr="00200901">
        <w:rPr>
          <w:rFonts w:ascii="Times New Roman" w:hAnsi="Times New Roman"/>
          <w:b/>
          <w:bCs/>
          <w:iCs/>
          <w:sz w:val="22"/>
          <w:lang w:val="ru-RU"/>
        </w:rPr>
        <w:t>Агентства</w:t>
      </w:r>
      <w:r w:rsidRPr="00200901">
        <w:rPr>
          <w:rFonts w:ascii="Times New Roman" w:hAnsi="Times New Roman"/>
          <w:i/>
          <w:sz w:val="22"/>
          <w:lang w:val="ru-RU"/>
        </w:rPr>
        <w:t xml:space="preserve"> </w:t>
      </w:r>
      <w:r w:rsidRPr="00C953E4">
        <w:rPr>
          <w:rFonts w:ascii="Times New Roman" w:hAnsi="Times New Roman"/>
          <w:i/>
          <w:sz w:val="24"/>
          <w:szCs w:val="24"/>
          <w:lang w:val="ru-RU"/>
        </w:rPr>
        <w:tab/>
      </w:r>
      <w:r w:rsidRPr="00D31EE1">
        <w:rPr>
          <w:rFonts w:ascii="Times New Roman" w:hAnsi="Times New Roman"/>
          <w:iCs/>
          <w:sz w:val="22"/>
          <w:lang w:val="ru-RU"/>
        </w:rPr>
        <w:t>Таможня</w:t>
      </w:r>
      <w:r>
        <w:rPr>
          <w:rFonts w:ascii="Times New Roman" w:hAnsi="Times New Roman"/>
          <w:iCs/>
          <w:sz w:val="22"/>
          <w:lang w:val="ru-RU"/>
        </w:rPr>
        <w:t xml:space="preserve">: </w:t>
      </w:r>
    </w:p>
    <w:p w14:paraId="6BC6A5B3" w14:textId="77777777" w:rsidR="007819D3" w:rsidRDefault="007819D3" w:rsidP="007819D3">
      <w:pPr>
        <w:tabs>
          <w:tab w:val="left" w:pos="1038"/>
        </w:tabs>
        <w:ind w:left="1800" w:hanging="1800"/>
        <w:rPr>
          <w:rFonts w:ascii="Times New Roman" w:hAnsi="Times New Roman"/>
          <w:iCs/>
          <w:sz w:val="22"/>
          <w:lang w:val="ru-RU"/>
        </w:rPr>
      </w:pPr>
    </w:p>
    <w:p w14:paraId="6C296681" w14:textId="0BF25C2B" w:rsidR="007819D3" w:rsidRPr="00F73053" w:rsidRDefault="007819D3" w:rsidP="007819D3">
      <w:pPr>
        <w:tabs>
          <w:tab w:val="left" w:pos="1038"/>
        </w:tabs>
        <w:ind w:left="1800" w:hanging="1800"/>
        <w:rPr>
          <w:rFonts w:ascii="Times New Roman" w:hAnsi="Times New Roman"/>
          <w:b/>
          <w:sz w:val="22"/>
          <w:lang w:val="bg-BG"/>
        </w:rPr>
      </w:pPr>
      <w:r w:rsidRPr="00F73053">
        <w:rPr>
          <w:rFonts w:ascii="Times New Roman" w:hAnsi="Times New Roman"/>
          <w:b/>
          <w:sz w:val="22"/>
          <w:lang w:val="ru-RU"/>
        </w:rPr>
        <w:t>Планирование действий по устранению пробелов</w:t>
      </w:r>
      <w:r w:rsidRPr="00F73053">
        <w:rPr>
          <w:rFonts w:ascii="Times New Roman" w:hAnsi="Times New Roman"/>
          <w:bCs/>
          <w:sz w:val="22"/>
          <w:lang w:val="bg-BG"/>
        </w:rPr>
        <w:t xml:space="preserve"> (чтобы включить в план действий</w:t>
      </w:r>
      <w:r>
        <w:rPr>
          <w:rFonts w:ascii="Times New Roman" w:hAnsi="Times New Roman"/>
          <w:bCs/>
          <w:sz w:val="22"/>
          <w:lang w:val="bg-BG"/>
        </w:rPr>
        <w:t xml:space="preserve"> Национального комитета по УПТ и разных ведомств</w:t>
      </w:r>
      <w:r w:rsidRPr="00F73053">
        <w:rPr>
          <w:rFonts w:ascii="Times New Roman" w:hAnsi="Times New Roman"/>
          <w:bCs/>
          <w:sz w:val="22"/>
          <w:lang w:val="bg-BG"/>
        </w:rPr>
        <w:t>)</w:t>
      </w:r>
    </w:p>
    <w:p w14:paraId="0B4E5C8D" w14:textId="77777777" w:rsidR="007819D3" w:rsidRPr="00F73053" w:rsidRDefault="007819D3" w:rsidP="007819D3">
      <w:pPr>
        <w:tabs>
          <w:tab w:val="left" w:pos="1038"/>
        </w:tabs>
        <w:ind w:left="1800" w:hanging="1800"/>
        <w:rPr>
          <w:rFonts w:ascii="Times New Roman" w:hAnsi="Times New Roman"/>
          <w:b/>
          <w:sz w:val="22"/>
          <w:lang w:val="ru-RU"/>
        </w:rPr>
      </w:pPr>
    </w:p>
    <w:p w14:paraId="58414019" w14:textId="77777777" w:rsidR="007819D3" w:rsidRDefault="007819D3" w:rsidP="007819D3">
      <w:pPr>
        <w:tabs>
          <w:tab w:val="left" w:pos="1038"/>
        </w:tabs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5A44E5BC" w14:textId="77777777" w:rsidR="007819D3" w:rsidRDefault="007819D3" w:rsidP="007819D3">
      <w:pPr>
        <w:tabs>
          <w:tab w:val="left" w:pos="1038"/>
        </w:tabs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202E314B" w14:textId="77777777" w:rsidR="007819D3" w:rsidRDefault="007819D3" w:rsidP="007819D3">
      <w:pPr>
        <w:tabs>
          <w:tab w:val="left" w:pos="1038"/>
        </w:tabs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2725D57A" w14:textId="3DCE8F54" w:rsidR="007819D3" w:rsidRDefault="007819D3" w:rsidP="007819D3">
      <w:pPr>
        <w:tabs>
          <w:tab w:val="left" w:pos="1038"/>
        </w:tabs>
        <w:ind w:left="1800" w:hanging="1800"/>
        <w:rPr>
          <w:rFonts w:ascii="Times New Roman" w:hAnsi="Times New Roman"/>
          <w:sz w:val="22"/>
          <w:lang w:val="ru-RU"/>
        </w:rPr>
      </w:pPr>
      <w:r w:rsidRPr="00B5146B">
        <w:rPr>
          <w:rFonts w:ascii="Times New Roman" w:hAnsi="Times New Roman"/>
          <w:b/>
          <w:bCs/>
          <w:sz w:val="22"/>
          <w:lang w:val="ru-RU"/>
        </w:rPr>
        <w:t>Законодательство</w:t>
      </w:r>
      <w:r>
        <w:rPr>
          <w:rFonts w:ascii="Times New Roman" w:hAnsi="Times New Roman"/>
          <w:sz w:val="22"/>
          <w:lang w:val="ru-RU"/>
        </w:rPr>
        <w:t xml:space="preserve"> Как</w:t>
      </w:r>
      <w:r w:rsidRPr="00B5146B">
        <w:rPr>
          <w:rFonts w:ascii="Times New Roman" w:hAnsi="Times New Roman"/>
          <w:sz w:val="22"/>
          <w:lang w:val="ru-RU"/>
        </w:rPr>
        <w:t>и</w:t>
      </w:r>
      <w:r>
        <w:rPr>
          <w:rFonts w:ascii="Times New Roman" w:hAnsi="Times New Roman"/>
          <w:sz w:val="22"/>
          <w:lang w:val="ru-RU"/>
        </w:rPr>
        <w:t>е конкретные законодательные потребности</w:t>
      </w:r>
      <w:r w:rsidRPr="00B5146B">
        <w:rPr>
          <w:rFonts w:ascii="Times New Roman" w:hAnsi="Times New Roman"/>
          <w:sz w:val="22"/>
          <w:lang w:val="ru-RU"/>
        </w:rPr>
        <w:t xml:space="preserve"> для </w:t>
      </w:r>
      <w:r>
        <w:rPr>
          <w:rFonts w:ascii="Times New Roman" w:hAnsi="Times New Roman"/>
          <w:sz w:val="22"/>
          <w:lang w:val="ru-RU"/>
        </w:rPr>
        <w:t>внедрения системы УЭО (по таможенному кодексу, законам, подзаконным  актам?</w:t>
      </w:r>
    </w:p>
    <w:p w14:paraId="717B6AE1" w14:textId="77777777" w:rsidR="007819D3" w:rsidRPr="00B5146B" w:rsidRDefault="007819D3" w:rsidP="007819D3">
      <w:pPr>
        <w:tabs>
          <w:tab w:val="left" w:pos="1038"/>
        </w:tabs>
        <w:ind w:left="1800" w:hanging="1800"/>
        <w:rPr>
          <w:rFonts w:ascii="Times New Roman" w:hAnsi="Times New Roman"/>
          <w:sz w:val="22"/>
          <w:lang w:val="ru-RU"/>
        </w:rPr>
      </w:pPr>
    </w:p>
    <w:p w14:paraId="26C03778" w14:textId="77777777" w:rsidR="007819D3" w:rsidRDefault="007819D3" w:rsidP="007819D3">
      <w:pPr>
        <w:tabs>
          <w:tab w:val="left" w:pos="1038"/>
        </w:tabs>
        <w:ind w:left="1800" w:hanging="1800"/>
        <w:rPr>
          <w:rFonts w:ascii="Times New Roman" w:hAnsi="Times New Roman"/>
          <w:b/>
          <w:sz w:val="22"/>
          <w:lang w:val="ru-RU"/>
        </w:rPr>
      </w:pPr>
    </w:p>
    <w:p w14:paraId="371CC8A4" w14:textId="77777777" w:rsidR="007819D3" w:rsidRDefault="007819D3" w:rsidP="007819D3">
      <w:pPr>
        <w:tabs>
          <w:tab w:val="left" w:pos="1038"/>
        </w:tabs>
        <w:ind w:left="1800" w:hanging="1800"/>
        <w:rPr>
          <w:rFonts w:ascii="Times New Roman" w:hAnsi="Times New Roman"/>
          <w:b/>
          <w:sz w:val="22"/>
          <w:lang w:val="ru-RU"/>
        </w:rPr>
      </w:pPr>
    </w:p>
    <w:p w14:paraId="664A1172" w14:textId="77777777" w:rsidR="007819D3" w:rsidRDefault="007819D3" w:rsidP="007819D3">
      <w:pPr>
        <w:tabs>
          <w:tab w:val="left" w:pos="1038"/>
        </w:tabs>
        <w:ind w:left="1800" w:hanging="1800"/>
        <w:rPr>
          <w:rFonts w:ascii="Times New Roman" w:hAnsi="Times New Roman"/>
          <w:b/>
          <w:sz w:val="22"/>
          <w:lang w:val="ru-RU"/>
        </w:rPr>
      </w:pPr>
    </w:p>
    <w:p w14:paraId="428C2266" w14:textId="4F7FD899" w:rsidR="007819D3" w:rsidRDefault="007819D3" w:rsidP="007819D3">
      <w:pPr>
        <w:tabs>
          <w:tab w:val="left" w:pos="1038"/>
        </w:tabs>
        <w:ind w:left="1800" w:hanging="1800"/>
        <w:rPr>
          <w:rFonts w:ascii="Times New Roman" w:hAnsi="Times New Roman"/>
          <w:bCs/>
          <w:sz w:val="22"/>
          <w:lang w:val="ru-RU"/>
        </w:rPr>
      </w:pPr>
      <w:r w:rsidRPr="00497278">
        <w:rPr>
          <w:rFonts w:ascii="Times New Roman" w:hAnsi="Times New Roman"/>
          <w:b/>
          <w:sz w:val="22"/>
          <w:lang w:val="ru-RU"/>
        </w:rPr>
        <w:t xml:space="preserve">Процедуры </w:t>
      </w:r>
      <w:r>
        <w:rPr>
          <w:rFonts w:ascii="Times New Roman" w:hAnsi="Times New Roman"/>
          <w:b/>
          <w:sz w:val="22"/>
          <w:lang w:val="ru-RU"/>
        </w:rPr>
        <w:tab/>
      </w:r>
      <w:r>
        <w:rPr>
          <w:rFonts w:ascii="Times New Roman" w:hAnsi="Times New Roman"/>
          <w:bCs/>
          <w:sz w:val="22"/>
          <w:lang w:val="ru-RU"/>
        </w:rPr>
        <w:t>К</w:t>
      </w:r>
      <w:r w:rsidRPr="00497278">
        <w:rPr>
          <w:rFonts w:ascii="Times New Roman" w:hAnsi="Times New Roman"/>
          <w:bCs/>
          <w:sz w:val="22"/>
          <w:lang w:val="ru-RU"/>
        </w:rPr>
        <w:t>акие реформы, планиру</w:t>
      </w:r>
      <w:r>
        <w:rPr>
          <w:rFonts w:ascii="Times New Roman" w:hAnsi="Times New Roman"/>
          <w:bCs/>
          <w:sz w:val="22"/>
          <w:lang w:val="bg-BG"/>
        </w:rPr>
        <w:t>ю</w:t>
      </w:r>
      <w:r w:rsidRPr="00497278">
        <w:rPr>
          <w:rFonts w:ascii="Times New Roman" w:hAnsi="Times New Roman"/>
          <w:bCs/>
          <w:sz w:val="22"/>
          <w:lang w:val="ru-RU"/>
        </w:rPr>
        <w:t xml:space="preserve">тся </w:t>
      </w:r>
      <w:r>
        <w:rPr>
          <w:rFonts w:ascii="Times New Roman" w:hAnsi="Times New Roman"/>
          <w:bCs/>
          <w:sz w:val="22"/>
          <w:lang w:val="ru-RU"/>
        </w:rPr>
        <w:t xml:space="preserve">для </w:t>
      </w:r>
      <w:r w:rsidRPr="00C953E4">
        <w:rPr>
          <w:rFonts w:ascii="Times New Roman" w:hAnsi="Times New Roman"/>
          <w:sz w:val="24"/>
          <w:szCs w:val="24"/>
          <w:lang w:val="ru-RU"/>
        </w:rPr>
        <w:t>приняти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Pr="00C953E4">
        <w:rPr>
          <w:rFonts w:ascii="Times New Roman" w:hAnsi="Times New Roman"/>
          <w:sz w:val="24"/>
          <w:szCs w:val="24"/>
          <w:lang w:val="ru-RU"/>
        </w:rPr>
        <w:t xml:space="preserve"> процедур, позволяющих </w:t>
      </w:r>
      <w:r w:rsidR="00030A4F">
        <w:rPr>
          <w:rFonts w:ascii="Times New Roman" w:hAnsi="Times New Roman"/>
          <w:sz w:val="22"/>
          <w:lang w:val="ru-RU"/>
        </w:rPr>
        <w:t>внедрение системы УЭО, системы критериев определения УЭО, и мониторинга системы</w:t>
      </w:r>
      <w:r w:rsidRPr="00497278">
        <w:rPr>
          <w:rFonts w:ascii="Times New Roman" w:hAnsi="Times New Roman"/>
          <w:bCs/>
          <w:sz w:val="22"/>
          <w:lang w:val="ru-RU"/>
        </w:rPr>
        <w:t>?</w:t>
      </w:r>
      <w:r>
        <w:rPr>
          <w:rFonts w:ascii="Times New Roman" w:hAnsi="Times New Roman"/>
          <w:bCs/>
          <w:sz w:val="22"/>
          <w:lang w:val="ru-RU"/>
        </w:rPr>
        <w:t xml:space="preserve"> </w:t>
      </w:r>
    </w:p>
    <w:p w14:paraId="151070AF" w14:textId="77777777" w:rsidR="007819D3" w:rsidRPr="00497278" w:rsidRDefault="007819D3" w:rsidP="007819D3">
      <w:pPr>
        <w:tabs>
          <w:tab w:val="left" w:pos="1038"/>
        </w:tabs>
        <w:ind w:left="1800" w:hanging="1800"/>
        <w:rPr>
          <w:rFonts w:ascii="Times New Roman" w:hAnsi="Times New Roman"/>
          <w:bCs/>
          <w:sz w:val="22"/>
          <w:lang w:val="ru-RU"/>
        </w:rPr>
      </w:pPr>
    </w:p>
    <w:p w14:paraId="32BFA3F2" w14:textId="77777777" w:rsidR="007819D3" w:rsidRDefault="007819D3" w:rsidP="007819D3">
      <w:pPr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7D01417E" w14:textId="77777777" w:rsidR="007819D3" w:rsidRDefault="007819D3" w:rsidP="007819D3">
      <w:pPr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343A8306" w14:textId="77777777" w:rsidR="007819D3" w:rsidRDefault="007819D3" w:rsidP="007819D3">
      <w:pPr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43C14795" w14:textId="77777777" w:rsidR="007819D3" w:rsidRDefault="007819D3" w:rsidP="007819D3">
      <w:pPr>
        <w:ind w:left="1800" w:hanging="1800"/>
        <w:rPr>
          <w:rFonts w:ascii="Times New Roman" w:hAnsi="Times New Roman"/>
          <w:sz w:val="22"/>
          <w:lang w:val="ru-RU"/>
        </w:rPr>
      </w:pPr>
      <w:r w:rsidRPr="00F73053">
        <w:rPr>
          <w:rFonts w:ascii="Times New Roman" w:hAnsi="Times New Roman"/>
          <w:b/>
          <w:bCs/>
          <w:sz w:val="22"/>
          <w:lang w:val="ru-RU"/>
        </w:rPr>
        <w:t>Вопросы</w:t>
      </w:r>
      <w:r>
        <w:rPr>
          <w:rFonts w:ascii="Times New Roman" w:hAnsi="Times New Roman"/>
          <w:b/>
          <w:bCs/>
          <w:sz w:val="22"/>
          <w:lang w:val="ru-RU"/>
        </w:rPr>
        <w:t>.</w:t>
      </w:r>
      <w:r w:rsidRPr="00B14EB6">
        <w:rPr>
          <w:rFonts w:ascii="Times New Roman" w:hAnsi="Times New Roman"/>
          <w:sz w:val="22"/>
          <w:lang w:val="ru-RU"/>
        </w:rPr>
        <w:t xml:space="preserve"> </w:t>
      </w:r>
      <w:r>
        <w:rPr>
          <w:rFonts w:ascii="Times New Roman" w:hAnsi="Times New Roman"/>
          <w:sz w:val="22"/>
          <w:lang w:val="ru-RU"/>
        </w:rPr>
        <w:tab/>
      </w:r>
      <w:r>
        <w:rPr>
          <w:rFonts w:ascii="Times New Roman" w:hAnsi="Times New Roman"/>
          <w:sz w:val="22"/>
          <w:lang w:val="bg-BG"/>
        </w:rPr>
        <w:t>Есть ли</w:t>
      </w:r>
      <w:r w:rsidRPr="00B14EB6">
        <w:rPr>
          <w:rFonts w:ascii="Times New Roman" w:hAnsi="Times New Roman"/>
          <w:sz w:val="22"/>
          <w:lang w:val="ru-RU"/>
        </w:rPr>
        <w:t xml:space="preserve"> </w:t>
      </w:r>
      <w:r>
        <w:rPr>
          <w:rFonts w:ascii="Times New Roman" w:hAnsi="Times New Roman"/>
          <w:sz w:val="22"/>
          <w:lang w:val="ru-RU"/>
        </w:rPr>
        <w:t xml:space="preserve">организационные и </w:t>
      </w:r>
      <w:r w:rsidRPr="00B14EB6">
        <w:rPr>
          <w:rFonts w:ascii="Times New Roman" w:hAnsi="Times New Roman"/>
          <w:sz w:val="22"/>
          <w:lang w:val="ru-RU"/>
        </w:rPr>
        <w:t>политические вопросы, которые н</w:t>
      </w:r>
      <w:r>
        <w:rPr>
          <w:rFonts w:ascii="Times New Roman" w:hAnsi="Times New Roman"/>
          <w:sz w:val="22"/>
          <w:lang w:val="ru-RU"/>
        </w:rPr>
        <w:t>а</w:t>
      </w:r>
      <w:r w:rsidRPr="00B14EB6">
        <w:rPr>
          <w:rFonts w:ascii="Times New Roman" w:hAnsi="Times New Roman"/>
          <w:sz w:val="22"/>
          <w:lang w:val="ru-RU"/>
        </w:rPr>
        <w:t>до решать</w:t>
      </w:r>
      <w:r>
        <w:rPr>
          <w:rFonts w:ascii="Times New Roman" w:hAnsi="Times New Roman"/>
          <w:sz w:val="22"/>
          <w:lang w:val="ru-RU"/>
        </w:rPr>
        <w:t>?</w:t>
      </w:r>
    </w:p>
    <w:p w14:paraId="68E40721" w14:textId="77777777" w:rsidR="007819D3" w:rsidRPr="00B14EB6" w:rsidRDefault="007819D3" w:rsidP="007819D3">
      <w:pPr>
        <w:ind w:left="1800" w:hanging="1800"/>
        <w:rPr>
          <w:rFonts w:ascii="Times New Roman" w:hAnsi="Times New Roman"/>
          <w:sz w:val="22"/>
          <w:lang w:val="ru-RU"/>
        </w:rPr>
      </w:pPr>
    </w:p>
    <w:p w14:paraId="0EF25B54" w14:textId="77777777" w:rsidR="007819D3" w:rsidRDefault="007819D3" w:rsidP="007819D3">
      <w:pPr>
        <w:tabs>
          <w:tab w:val="left" w:pos="1038"/>
        </w:tabs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02A64CEF" w14:textId="77777777" w:rsidR="007819D3" w:rsidRDefault="007819D3" w:rsidP="007819D3">
      <w:pPr>
        <w:tabs>
          <w:tab w:val="left" w:pos="1038"/>
        </w:tabs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40E20EC4" w14:textId="77777777" w:rsidR="007819D3" w:rsidRDefault="007819D3" w:rsidP="007819D3">
      <w:pPr>
        <w:tabs>
          <w:tab w:val="left" w:pos="1038"/>
        </w:tabs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3B5D59E9" w14:textId="77777777" w:rsidR="007819D3" w:rsidRDefault="007819D3" w:rsidP="007819D3">
      <w:pPr>
        <w:tabs>
          <w:tab w:val="left" w:pos="1038"/>
        </w:tabs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074F0EEC" w14:textId="77777777" w:rsidR="007819D3" w:rsidRDefault="007819D3" w:rsidP="007819D3">
      <w:pPr>
        <w:tabs>
          <w:tab w:val="left" w:pos="1038"/>
        </w:tabs>
        <w:ind w:left="1800" w:hanging="1800"/>
        <w:rPr>
          <w:rFonts w:ascii="Times New Roman" w:hAnsi="Times New Roman"/>
          <w:sz w:val="22"/>
          <w:lang w:val="ru-RU"/>
        </w:rPr>
      </w:pPr>
      <w:r w:rsidRPr="00F73053">
        <w:rPr>
          <w:rFonts w:ascii="Times New Roman" w:hAnsi="Times New Roman"/>
          <w:b/>
          <w:bCs/>
          <w:sz w:val="22"/>
          <w:lang w:val="ru-RU"/>
        </w:rPr>
        <w:t>Обучение</w:t>
      </w:r>
      <w:r w:rsidRPr="00F73053">
        <w:rPr>
          <w:rFonts w:ascii="Times New Roman" w:hAnsi="Times New Roman"/>
          <w:sz w:val="22"/>
          <w:lang w:val="ru-RU"/>
        </w:rPr>
        <w:t xml:space="preserve"> </w:t>
      </w:r>
      <w:r>
        <w:rPr>
          <w:rFonts w:ascii="Times New Roman" w:hAnsi="Times New Roman"/>
          <w:sz w:val="22"/>
          <w:lang w:val="ru-RU"/>
        </w:rPr>
        <w:tab/>
      </w:r>
      <w:r>
        <w:rPr>
          <w:rFonts w:ascii="Times New Roman" w:hAnsi="Times New Roman"/>
          <w:sz w:val="22"/>
          <w:lang w:val="ru-RU"/>
        </w:rPr>
        <w:tab/>
        <w:t xml:space="preserve">Необходима ли </w:t>
      </w:r>
      <w:r w:rsidRPr="00F73053">
        <w:rPr>
          <w:rFonts w:ascii="Times New Roman" w:hAnsi="Times New Roman"/>
          <w:sz w:val="22"/>
          <w:lang w:val="ru-RU"/>
        </w:rPr>
        <w:t>профессиональн</w:t>
      </w:r>
      <w:r>
        <w:rPr>
          <w:rFonts w:ascii="Times New Roman" w:hAnsi="Times New Roman"/>
          <w:sz w:val="22"/>
          <w:lang w:val="ru-RU"/>
        </w:rPr>
        <w:t>ая</w:t>
      </w:r>
      <w:r w:rsidRPr="00F73053">
        <w:rPr>
          <w:rFonts w:ascii="Times New Roman" w:hAnsi="Times New Roman"/>
          <w:sz w:val="22"/>
          <w:lang w:val="ru-RU"/>
        </w:rPr>
        <w:t xml:space="preserve"> подготовк</w:t>
      </w:r>
      <w:r>
        <w:rPr>
          <w:rFonts w:ascii="Times New Roman" w:hAnsi="Times New Roman"/>
          <w:sz w:val="22"/>
          <w:lang w:val="ru-RU"/>
        </w:rPr>
        <w:t>а?</w:t>
      </w:r>
    </w:p>
    <w:p w14:paraId="7EFC2DF3" w14:textId="77777777" w:rsidR="007819D3" w:rsidRDefault="007819D3" w:rsidP="007819D3">
      <w:pPr>
        <w:tabs>
          <w:tab w:val="left" w:pos="1038"/>
        </w:tabs>
        <w:ind w:left="1800" w:hanging="1800"/>
        <w:rPr>
          <w:rFonts w:ascii="Times New Roman" w:hAnsi="Times New Roman"/>
          <w:sz w:val="22"/>
          <w:lang w:val="ru-RU"/>
        </w:rPr>
      </w:pPr>
    </w:p>
    <w:p w14:paraId="2B7BC8A7" w14:textId="77777777" w:rsidR="007819D3" w:rsidRDefault="007819D3" w:rsidP="007819D3">
      <w:pPr>
        <w:tabs>
          <w:tab w:val="left" w:pos="1038"/>
        </w:tabs>
        <w:ind w:left="1800" w:hanging="1800"/>
        <w:rPr>
          <w:rFonts w:ascii="Times New Roman" w:hAnsi="Times New Roman"/>
          <w:sz w:val="22"/>
          <w:lang w:val="ru-RU"/>
        </w:rPr>
      </w:pPr>
    </w:p>
    <w:p w14:paraId="46CD6E6F" w14:textId="77777777" w:rsidR="007819D3" w:rsidRDefault="007819D3" w:rsidP="007819D3">
      <w:pPr>
        <w:tabs>
          <w:tab w:val="left" w:pos="1038"/>
        </w:tabs>
        <w:ind w:left="1800" w:hanging="1800"/>
        <w:rPr>
          <w:rFonts w:ascii="Times New Roman" w:hAnsi="Times New Roman"/>
          <w:sz w:val="22"/>
          <w:lang w:val="ru-RU"/>
        </w:rPr>
      </w:pPr>
    </w:p>
    <w:p w14:paraId="521261E7" w14:textId="77777777" w:rsidR="007819D3" w:rsidRDefault="007819D3" w:rsidP="007819D3">
      <w:pPr>
        <w:tabs>
          <w:tab w:val="left" w:pos="1038"/>
        </w:tabs>
        <w:ind w:left="1800" w:hanging="1800"/>
        <w:rPr>
          <w:rFonts w:ascii="Times New Roman" w:hAnsi="Times New Roman"/>
          <w:sz w:val="22"/>
          <w:lang w:val="ru-RU"/>
        </w:rPr>
      </w:pPr>
    </w:p>
    <w:p w14:paraId="2642C2FF" w14:textId="77777777" w:rsidR="007819D3" w:rsidRPr="00F73053" w:rsidRDefault="007819D3" w:rsidP="007819D3">
      <w:pPr>
        <w:tabs>
          <w:tab w:val="left" w:pos="1038"/>
        </w:tabs>
        <w:ind w:left="1800" w:hanging="1800"/>
        <w:rPr>
          <w:rFonts w:ascii="Times New Roman" w:hAnsi="Times New Roman"/>
          <w:sz w:val="22"/>
          <w:lang w:val="ru-RU"/>
        </w:rPr>
      </w:pPr>
    </w:p>
    <w:p w14:paraId="6A3F6F93" w14:textId="77777777" w:rsidR="007819D3" w:rsidRPr="00F73053" w:rsidRDefault="007819D3" w:rsidP="007819D3">
      <w:pPr>
        <w:tabs>
          <w:tab w:val="left" w:pos="1038"/>
        </w:tabs>
        <w:ind w:left="1800" w:hanging="1800"/>
        <w:rPr>
          <w:rFonts w:ascii="Times New Roman" w:hAnsi="Times New Roman"/>
          <w:sz w:val="22"/>
          <w:lang w:val="ru-RU"/>
        </w:rPr>
      </w:pPr>
      <w:r w:rsidRPr="00F73053">
        <w:rPr>
          <w:rFonts w:ascii="Times New Roman" w:hAnsi="Times New Roman"/>
          <w:b/>
          <w:bCs/>
          <w:sz w:val="22"/>
          <w:lang w:val="ru-RU"/>
        </w:rPr>
        <w:t>ИТ</w:t>
      </w:r>
      <w:r w:rsidRPr="00F73053">
        <w:rPr>
          <w:rFonts w:ascii="Times New Roman" w:hAnsi="Times New Roman"/>
          <w:sz w:val="22"/>
          <w:lang w:val="ru-RU"/>
        </w:rPr>
        <w:t xml:space="preserve"> </w:t>
      </w:r>
      <w:r>
        <w:rPr>
          <w:rFonts w:ascii="Times New Roman" w:hAnsi="Times New Roman"/>
          <w:sz w:val="22"/>
          <w:lang w:val="ru-RU"/>
        </w:rPr>
        <w:tab/>
      </w:r>
      <w:r>
        <w:rPr>
          <w:rFonts w:ascii="Times New Roman" w:hAnsi="Times New Roman"/>
          <w:sz w:val="22"/>
          <w:lang w:val="ru-RU"/>
        </w:rPr>
        <w:tab/>
        <w:t>Н</w:t>
      </w:r>
      <w:r w:rsidRPr="00F73053">
        <w:rPr>
          <w:rFonts w:ascii="Times New Roman" w:hAnsi="Times New Roman"/>
          <w:sz w:val="22"/>
          <w:lang w:val="ru-RU"/>
        </w:rPr>
        <w:t>еобходимо</w:t>
      </w:r>
      <w:r>
        <w:rPr>
          <w:rFonts w:ascii="Times New Roman" w:hAnsi="Times New Roman"/>
          <w:sz w:val="22"/>
          <w:lang w:val="ru-RU"/>
        </w:rPr>
        <w:t xml:space="preserve"> ли компьютерное и </w:t>
      </w:r>
      <w:r w:rsidRPr="00F73053">
        <w:rPr>
          <w:rFonts w:ascii="Times New Roman" w:hAnsi="Times New Roman"/>
          <w:sz w:val="22"/>
          <w:lang w:val="ru-RU"/>
        </w:rPr>
        <w:t>программно</w:t>
      </w:r>
      <w:r>
        <w:rPr>
          <w:rFonts w:ascii="Times New Roman" w:hAnsi="Times New Roman"/>
          <w:sz w:val="22"/>
          <w:lang w:val="ru-RU"/>
        </w:rPr>
        <w:t>е</w:t>
      </w:r>
      <w:r w:rsidRPr="00F73053">
        <w:rPr>
          <w:rFonts w:ascii="Times New Roman" w:hAnsi="Times New Roman"/>
          <w:sz w:val="22"/>
          <w:lang w:val="ru-RU"/>
        </w:rPr>
        <w:t xml:space="preserve"> обеспечени</w:t>
      </w:r>
      <w:r>
        <w:rPr>
          <w:rFonts w:ascii="Times New Roman" w:hAnsi="Times New Roman"/>
          <w:sz w:val="22"/>
          <w:lang w:val="ru-RU"/>
        </w:rPr>
        <w:t>е?</w:t>
      </w:r>
    </w:p>
    <w:p w14:paraId="4710E175" w14:textId="77777777" w:rsidR="003C0D77" w:rsidRDefault="003C0D77">
      <w:pPr>
        <w:spacing w:after="160" w:line="259" w:lineRule="auto"/>
        <w:jc w:val="left"/>
        <w:rPr>
          <w:rFonts w:ascii="Times New Roman" w:hAnsi="Times New Roman"/>
          <w:b/>
          <w:i/>
          <w:color w:val="FF0000"/>
          <w:sz w:val="32"/>
          <w:szCs w:val="32"/>
          <w:lang w:val="ru-RU"/>
        </w:rPr>
      </w:pPr>
      <w:r>
        <w:rPr>
          <w:rFonts w:ascii="Times New Roman" w:hAnsi="Times New Roman"/>
          <w:b/>
          <w:i/>
          <w:color w:val="FF0000"/>
          <w:sz w:val="32"/>
          <w:szCs w:val="32"/>
          <w:lang w:val="ru-RU"/>
        </w:rPr>
        <w:br w:type="page"/>
      </w:r>
    </w:p>
    <w:p w14:paraId="7FBAC2A5" w14:textId="72289148" w:rsidR="003C0D77" w:rsidRPr="00C953E4" w:rsidRDefault="003C0D77" w:rsidP="003C0D77">
      <w:pPr>
        <w:spacing w:after="160" w:line="259" w:lineRule="auto"/>
        <w:jc w:val="left"/>
        <w:rPr>
          <w:rFonts w:ascii="Times New Roman" w:hAnsi="Times New Roman"/>
          <w:i/>
          <w:sz w:val="24"/>
          <w:szCs w:val="24"/>
          <w:lang w:val="ru-RU"/>
        </w:rPr>
      </w:pPr>
      <w:r w:rsidRPr="00C953E4">
        <w:rPr>
          <w:rFonts w:ascii="Times New Roman" w:hAnsi="Times New Roman"/>
          <w:i/>
          <w:sz w:val="24"/>
          <w:szCs w:val="24"/>
          <w:lang w:val="ru-RU"/>
        </w:rPr>
        <w:lastRenderedPageBreak/>
        <w:t>Статья 7.</w:t>
      </w:r>
      <w:r w:rsidR="00422559">
        <w:rPr>
          <w:rFonts w:ascii="Times New Roman" w:hAnsi="Times New Roman"/>
          <w:i/>
          <w:sz w:val="24"/>
          <w:szCs w:val="24"/>
          <w:lang w:val="ru-RU"/>
        </w:rPr>
        <w:t>9</w:t>
      </w:r>
      <w:r w:rsidRPr="00422559">
        <w:rPr>
          <w:rFonts w:ascii="Times New Roman" w:hAnsi="Times New Roman"/>
          <w:i/>
          <w:sz w:val="24"/>
          <w:szCs w:val="24"/>
          <w:lang w:val="ru-RU"/>
        </w:rPr>
        <w:t xml:space="preserve">: </w:t>
      </w:r>
      <w:r w:rsidR="00422559" w:rsidRPr="00422559">
        <w:rPr>
          <w:rFonts w:ascii="Times New Roman" w:hAnsi="Times New Roman"/>
          <w:i/>
          <w:sz w:val="24"/>
          <w:szCs w:val="24"/>
          <w:lang w:val="ru-RU"/>
        </w:rPr>
        <w:t>Скоропортящиеся товары</w:t>
      </w:r>
      <w:r w:rsidR="00422559" w:rsidRPr="00422559">
        <w:rPr>
          <w:rStyle w:val="FootnoteReference"/>
          <w:rFonts w:ascii="Times New Roman" w:hAnsi="Times New Roman"/>
          <w:b/>
          <w:bCs/>
          <w:sz w:val="28"/>
          <w:szCs w:val="28"/>
          <w:lang w:val="ru-RU"/>
        </w:rPr>
        <w:footnoteReference w:customMarkFollows="1" w:id="3"/>
        <w:t>10</w:t>
      </w:r>
      <w:r w:rsidRPr="00C953E4">
        <w:rPr>
          <w:rFonts w:ascii="Times New Roman" w:hAnsi="Times New Roman"/>
          <w:i/>
          <w:sz w:val="24"/>
          <w:szCs w:val="24"/>
          <w:lang w:val="ru-RU"/>
        </w:rPr>
        <w:tab/>
        <w:t>Категория А</w:t>
      </w:r>
    </w:p>
    <w:tbl>
      <w:tblPr>
        <w:tblpPr w:leftFromText="180" w:rightFromText="180" w:vertAnchor="text" w:horzAnchor="margin" w:tblpY="120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80"/>
        <w:gridCol w:w="3126"/>
      </w:tblGrid>
      <w:tr w:rsidR="003C0D77" w:rsidRPr="009E3909" w14:paraId="4C75C47F" w14:textId="77777777" w:rsidTr="0087657D">
        <w:trPr>
          <w:trHeight w:val="243"/>
        </w:trPr>
        <w:tc>
          <w:tcPr>
            <w:tcW w:w="3422" w:type="pct"/>
            <w:shd w:val="clear" w:color="auto" w:fill="auto"/>
          </w:tcPr>
          <w:p w14:paraId="3ACA26BB" w14:textId="77777777" w:rsidR="003C0D77" w:rsidRPr="008B44D5" w:rsidRDefault="003C0D77" w:rsidP="0087657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Наименование / описание</w:t>
            </w:r>
          </w:p>
        </w:tc>
        <w:tc>
          <w:tcPr>
            <w:tcW w:w="1578" w:type="pct"/>
            <w:shd w:val="clear" w:color="auto" w:fill="auto"/>
          </w:tcPr>
          <w:p w14:paraId="783CB842" w14:textId="77777777" w:rsidR="003C0D77" w:rsidRPr="004A4408" w:rsidRDefault="003C0D77" w:rsidP="0087657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 xml:space="preserve">Факты </w:t>
            </w:r>
          </w:p>
        </w:tc>
      </w:tr>
      <w:tr w:rsidR="00422559" w:rsidRPr="00417721" w14:paraId="3520D59B" w14:textId="77777777" w:rsidTr="0087657D">
        <w:trPr>
          <w:trHeight w:val="1152"/>
        </w:trPr>
        <w:tc>
          <w:tcPr>
            <w:tcW w:w="3422" w:type="pct"/>
            <w:shd w:val="clear" w:color="auto" w:fill="auto"/>
          </w:tcPr>
          <w:p w14:paraId="2376730A" w14:textId="77777777" w:rsidR="00422559" w:rsidRPr="00422559" w:rsidRDefault="00422559" w:rsidP="0042255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819D3">
              <w:rPr>
                <w:rFonts w:ascii="Times New Roman" w:eastAsiaTheme="minorEastAsia" w:hAnsi="Times New Roman"/>
                <w:sz w:val="16"/>
                <w:szCs w:val="16"/>
                <w:lang w:val="ru-RU" w:eastAsia="zh-TW"/>
              </w:rPr>
              <w:t>“</w:t>
            </w:r>
            <w:r w:rsidRPr="00422559">
              <w:rPr>
                <w:rFonts w:ascii="Times New Roman" w:hAnsi="Times New Roman"/>
                <w:sz w:val="16"/>
                <w:szCs w:val="16"/>
                <w:lang w:val="ru-RU"/>
              </w:rPr>
              <w:t>9.1 С целью предотвращения нанесения ущерба или порчи скоропортящихся товаров и при условии, что все требования законодательства соблюдены, каждый Член должен предусмотреть выпуск скоропортящихся товаров:</w:t>
            </w:r>
          </w:p>
          <w:p w14:paraId="2675CA85" w14:textId="77777777" w:rsidR="00422559" w:rsidRPr="00422559" w:rsidRDefault="00422559" w:rsidP="00422559">
            <w:pPr>
              <w:ind w:left="15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22559"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  <w:r w:rsidRPr="00422559">
              <w:rPr>
                <w:rFonts w:ascii="Times New Roman" w:hAnsi="Times New Roman"/>
                <w:sz w:val="16"/>
                <w:szCs w:val="16"/>
                <w:lang w:val="ru-RU"/>
              </w:rPr>
              <w:t>) при нормальных обстоятельствах в максимально короткие сроки; и</w:t>
            </w:r>
          </w:p>
          <w:p w14:paraId="0FE72A3C" w14:textId="77777777" w:rsidR="00422559" w:rsidRPr="00422559" w:rsidRDefault="00422559" w:rsidP="00422559">
            <w:pPr>
              <w:ind w:left="15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22559">
              <w:rPr>
                <w:rFonts w:ascii="Times New Roman" w:hAnsi="Times New Roman"/>
                <w:sz w:val="16"/>
                <w:szCs w:val="16"/>
                <w:lang w:val="en-US"/>
              </w:rPr>
              <w:t>b</w:t>
            </w:r>
            <w:r w:rsidRPr="00422559">
              <w:rPr>
                <w:rFonts w:ascii="Times New Roman" w:hAnsi="Times New Roman"/>
                <w:sz w:val="16"/>
                <w:szCs w:val="16"/>
                <w:lang w:val="ru-RU"/>
              </w:rPr>
              <w:t>) в исключительных обстоятельствах, если это возможно, в нерабочие часы таможенных и других соответствующих органов.</w:t>
            </w:r>
          </w:p>
          <w:p w14:paraId="324BF213" w14:textId="77777777" w:rsidR="00422559" w:rsidRPr="00422559" w:rsidRDefault="00422559" w:rsidP="0042255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2692982C" w14:textId="77777777" w:rsidR="00422559" w:rsidRPr="00422559" w:rsidRDefault="00422559" w:rsidP="0042255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22559">
              <w:rPr>
                <w:rFonts w:ascii="Times New Roman" w:hAnsi="Times New Roman"/>
                <w:sz w:val="16"/>
                <w:szCs w:val="16"/>
                <w:lang w:val="ru-RU"/>
              </w:rPr>
              <w:t>9.2 Каждый Член должен предоставлять соответствующий приоритет скоропортящимся товарам при определении очередности любых необходимых проверок.</w:t>
            </w:r>
          </w:p>
          <w:p w14:paraId="60E49E95" w14:textId="77777777" w:rsidR="00422559" w:rsidRPr="00422559" w:rsidRDefault="00422559" w:rsidP="0042255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3DA4A8B9" w14:textId="77777777" w:rsidR="00422559" w:rsidRPr="00422559" w:rsidRDefault="00422559" w:rsidP="0042255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22559">
              <w:rPr>
                <w:rFonts w:ascii="Times New Roman" w:hAnsi="Times New Roman"/>
                <w:sz w:val="16"/>
                <w:szCs w:val="16"/>
                <w:lang w:val="ru-RU"/>
              </w:rPr>
              <w:t>9.3 Каждый Член должен обеспечить или позволить импортеру обеспечить подходящие условия хранения для скоропортящихся товаров в ожидании их выпуска. Член может потребовать, чтобы складские мощности, которые обеспечивает импортер, были одобрены или назначены соответствующими органами. Перемещение товаров к этим местам хранения, включая разрешения для уполномоченных операторов, перемещающих товары, может подлежать одобрению, если это требуется, соответствующих органов. Член должен, где это практически возможно и в соответствии с национальным законодательством, по запросу импортера предусмотреть любые процедуры, необходимые для выпуска в таких складских помещениях.</w:t>
            </w:r>
          </w:p>
          <w:p w14:paraId="70E99EF1" w14:textId="77777777" w:rsidR="00422559" w:rsidRPr="00422559" w:rsidRDefault="00422559" w:rsidP="0042255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60DB043C" w14:textId="0EC7491A" w:rsidR="00422559" w:rsidRPr="007819D3" w:rsidRDefault="00422559" w:rsidP="0042255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22559">
              <w:rPr>
                <w:rFonts w:ascii="Times New Roman" w:hAnsi="Times New Roman"/>
                <w:sz w:val="16"/>
                <w:szCs w:val="16"/>
                <w:lang w:val="ru-RU"/>
              </w:rPr>
              <w:t>9.4 В случаях значительной задержки выпуска скоропортящихся товаров и по письменному запросу импортирующий Член должен, по мере возможности, сообщить о причинах такой задержки.</w:t>
            </w:r>
            <w:r w:rsidRPr="00422559">
              <w:rPr>
                <w:rFonts w:ascii="Times New Roman" w:hAnsi="Times New Roman"/>
                <w:sz w:val="16"/>
                <w:szCs w:val="16"/>
                <w:lang w:val="bg-BG"/>
              </w:rPr>
              <w:t>“</w:t>
            </w:r>
          </w:p>
        </w:tc>
        <w:tc>
          <w:tcPr>
            <w:tcW w:w="1578" w:type="pct"/>
            <w:shd w:val="clear" w:color="auto" w:fill="auto"/>
          </w:tcPr>
          <w:p w14:paraId="5CB2B0EB" w14:textId="77777777" w:rsidR="00422559" w:rsidRDefault="00422559" w:rsidP="00422559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</w:pPr>
            <w:r w:rsidRPr="00B71A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  <w:t>Есть разница между положениями в законодательстве и реальным осуществлением.</w:t>
            </w:r>
          </w:p>
          <w:p w14:paraId="51A6893F" w14:textId="77777777" w:rsidR="0090178E" w:rsidRDefault="0090178E" w:rsidP="00422559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</w:pPr>
          </w:p>
          <w:p w14:paraId="3CFC4647" w14:textId="4F7D933A" w:rsidR="0090178E" w:rsidRPr="007819D3" w:rsidRDefault="0090178E" w:rsidP="0042255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  <w:t xml:space="preserve">Имеются в виду и таможня и </w:t>
            </w:r>
            <w:r w:rsidRPr="0042255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другие соответствующие</w:t>
            </w:r>
            <w:r w:rsidRPr="0042255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орган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ы, прежде всего те, которые отвечают за пункты пропуска.</w:t>
            </w:r>
          </w:p>
        </w:tc>
      </w:tr>
    </w:tbl>
    <w:p w14:paraId="47AF5D8C" w14:textId="77777777" w:rsidR="003C0D77" w:rsidRPr="007819D3" w:rsidRDefault="003C0D77" w:rsidP="003C0D77">
      <w:pPr>
        <w:spacing w:after="160" w:line="259" w:lineRule="auto"/>
        <w:jc w:val="left"/>
        <w:rPr>
          <w:rFonts w:ascii="Times New Roman" w:hAnsi="Times New Roman"/>
          <w:b/>
          <w:bCs/>
          <w:i/>
          <w:sz w:val="16"/>
          <w:szCs w:val="16"/>
          <w:lang w:val="ru-RU"/>
        </w:rPr>
      </w:pPr>
    </w:p>
    <w:p w14:paraId="2DA48D37" w14:textId="77777777" w:rsidR="003C0D77" w:rsidRPr="00D31EE1" w:rsidRDefault="003C0D77" w:rsidP="003C0D77">
      <w:pPr>
        <w:spacing w:after="160" w:line="259" w:lineRule="auto"/>
        <w:jc w:val="left"/>
        <w:rPr>
          <w:rFonts w:ascii="Times New Roman" w:hAnsi="Times New Roman"/>
          <w:b/>
          <w:bCs/>
          <w:i/>
          <w:sz w:val="24"/>
          <w:lang w:val="ru-RU"/>
        </w:rPr>
      </w:pPr>
      <w:r>
        <w:rPr>
          <w:rFonts w:ascii="Times New Roman" w:hAnsi="Times New Roman"/>
          <w:b/>
          <w:bCs/>
          <w:i/>
          <w:sz w:val="24"/>
          <w:lang w:val="ru-RU"/>
        </w:rPr>
        <w:t>Что делать (для планов действия)</w:t>
      </w:r>
    </w:p>
    <w:p w14:paraId="6D59E84D" w14:textId="5FE49DD0" w:rsidR="003C0D77" w:rsidRPr="007819D3" w:rsidRDefault="003C0D77" w:rsidP="00422559">
      <w:pPr>
        <w:jc w:val="left"/>
        <w:rPr>
          <w:rFonts w:ascii="Times New Roman" w:eastAsia="Times New Roman" w:hAnsi="Times New Roman"/>
          <w:color w:val="000000"/>
          <w:sz w:val="24"/>
          <w:szCs w:val="24"/>
          <w:lang w:val="ru-RU" w:eastAsia="en-GB"/>
        </w:rPr>
      </w:pPr>
      <w:r w:rsidRPr="00BE3A51">
        <w:rPr>
          <w:rFonts w:ascii="Times New Roman" w:hAnsi="Times New Roman"/>
          <w:b/>
          <w:bCs/>
          <w:sz w:val="22"/>
          <w:lang w:val="ru-RU"/>
        </w:rPr>
        <w:t>Анализ пробелов</w:t>
      </w:r>
      <w:r w:rsidRPr="007819D3">
        <w:rPr>
          <w:rFonts w:ascii="Times New Roman" w:hAnsi="Times New Roman"/>
          <w:b/>
          <w:bCs/>
          <w:sz w:val="24"/>
          <w:szCs w:val="24"/>
          <w:lang w:val="ru-RU"/>
        </w:rPr>
        <w:t xml:space="preserve">: </w:t>
      </w:r>
      <w:r w:rsidRPr="007819D3">
        <w:rPr>
          <w:rFonts w:ascii="Times New Roman" w:eastAsia="Times New Roman" w:hAnsi="Times New Roman"/>
          <w:color w:val="000000"/>
          <w:sz w:val="24"/>
          <w:szCs w:val="24"/>
          <w:lang w:val="ru-RU" w:eastAsia="en-GB"/>
        </w:rPr>
        <w:t xml:space="preserve">Есть </w:t>
      </w:r>
      <w:r w:rsidR="00422559">
        <w:rPr>
          <w:rFonts w:ascii="Times New Roman" w:eastAsia="Times New Roman" w:hAnsi="Times New Roman"/>
          <w:color w:val="000000"/>
          <w:sz w:val="24"/>
          <w:szCs w:val="24"/>
          <w:lang w:val="ru-RU" w:eastAsia="en-GB"/>
        </w:rPr>
        <w:t xml:space="preserve">сомнения, что существует </w:t>
      </w:r>
      <w:r w:rsidRPr="007819D3">
        <w:rPr>
          <w:rFonts w:ascii="Times New Roman" w:eastAsia="Times New Roman" w:hAnsi="Times New Roman"/>
          <w:color w:val="000000"/>
          <w:sz w:val="24"/>
          <w:szCs w:val="24"/>
          <w:lang w:val="ru-RU" w:eastAsia="en-GB"/>
        </w:rPr>
        <w:t>разница между положениями в законодательстве и реальным осуществлением</w:t>
      </w:r>
      <w:r w:rsidR="00422559">
        <w:rPr>
          <w:rFonts w:ascii="Times New Roman" w:eastAsia="Times New Roman" w:hAnsi="Times New Roman"/>
          <w:color w:val="000000"/>
          <w:sz w:val="24"/>
          <w:szCs w:val="24"/>
          <w:lang w:val="ru-RU" w:eastAsia="en-GB"/>
        </w:rPr>
        <w:t>.</w:t>
      </w:r>
    </w:p>
    <w:p w14:paraId="2D31BCBF" w14:textId="77777777" w:rsidR="003C0D77" w:rsidRPr="007819D3" w:rsidRDefault="003C0D77" w:rsidP="003C0D77">
      <w:pPr>
        <w:rPr>
          <w:rFonts w:ascii="Times New Roman" w:eastAsia="Times New Roman" w:hAnsi="Times New Roman"/>
          <w:color w:val="000000"/>
          <w:sz w:val="24"/>
          <w:szCs w:val="24"/>
          <w:lang w:val="ru-RU" w:eastAsia="en-GB"/>
        </w:rPr>
      </w:pPr>
      <w:r w:rsidRPr="007819D3">
        <w:rPr>
          <w:rFonts w:ascii="Times New Roman" w:eastAsia="Times New Roman" w:hAnsi="Times New Roman"/>
          <w:color w:val="000000"/>
          <w:sz w:val="24"/>
          <w:szCs w:val="24"/>
          <w:lang w:val="ru-RU" w:eastAsia="en-GB"/>
        </w:rPr>
        <w:t xml:space="preserve"> </w:t>
      </w:r>
    </w:p>
    <w:p w14:paraId="6822BF14" w14:textId="77777777" w:rsidR="003C0D77" w:rsidRDefault="003C0D77" w:rsidP="003C0D77">
      <w:pPr>
        <w:ind w:left="1800" w:hanging="1800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14:paraId="18095E5A" w14:textId="3EA8263A" w:rsidR="003C0D77" w:rsidRDefault="003C0D77" w:rsidP="003C0D77">
      <w:pPr>
        <w:tabs>
          <w:tab w:val="left" w:pos="1038"/>
        </w:tabs>
        <w:jc w:val="left"/>
        <w:rPr>
          <w:rFonts w:ascii="Times New Roman" w:hAnsi="Times New Roman"/>
          <w:i/>
          <w:iCs/>
          <w:sz w:val="22"/>
          <w:lang w:val="bg-BG"/>
        </w:rPr>
      </w:pPr>
      <w:r w:rsidRPr="00F03D60">
        <w:rPr>
          <w:rFonts w:ascii="Times New Roman" w:hAnsi="Times New Roman"/>
          <w:i/>
          <w:iCs/>
          <w:sz w:val="22"/>
          <w:lang w:val="bg-BG"/>
        </w:rPr>
        <w:t xml:space="preserve">Что сделано </w:t>
      </w:r>
      <w:r>
        <w:rPr>
          <w:rFonts w:ascii="Times New Roman" w:hAnsi="Times New Roman"/>
          <w:i/>
          <w:iCs/>
          <w:sz w:val="22"/>
          <w:lang w:val="bg-BG"/>
        </w:rPr>
        <w:t xml:space="preserve">по законодательству и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en-GB"/>
        </w:rPr>
        <w:t>процедуре</w:t>
      </w:r>
      <w:r w:rsidRPr="0054259E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en-GB"/>
        </w:rPr>
        <w:t xml:space="preserve"> </w:t>
      </w:r>
      <w:r>
        <w:rPr>
          <w:rFonts w:ascii="Times New Roman" w:hAnsi="Times New Roman"/>
          <w:i/>
          <w:iCs/>
          <w:sz w:val="22"/>
          <w:lang w:val="bg-BG"/>
        </w:rPr>
        <w:t>после 2015г.</w:t>
      </w:r>
      <w:r w:rsidRPr="00F03D60">
        <w:rPr>
          <w:rFonts w:ascii="Times New Roman" w:hAnsi="Times New Roman"/>
          <w:i/>
          <w:iCs/>
          <w:sz w:val="22"/>
          <w:lang w:val="bg-BG"/>
        </w:rPr>
        <w:t>?</w:t>
      </w:r>
    </w:p>
    <w:p w14:paraId="3A754E61" w14:textId="77777777" w:rsidR="003C0D77" w:rsidRPr="003C0D77" w:rsidRDefault="003C0D77" w:rsidP="003C0D77">
      <w:pPr>
        <w:tabs>
          <w:tab w:val="left" w:pos="1038"/>
        </w:tabs>
        <w:jc w:val="left"/>
        <w:rPr>
          <w:rFonts w:ascii="Times New Roman" w:hAnsi="Times New Roman"/>
          <w:i/>
          <w:iCs/>
          <w:sz w:val="22"/>
          <w:lang w:val="ru-RU"/>
        </w:rPr>
      </w:pPr>
    </w:p>
    <w:p w14:paraId="414CB51B" w14:textId="77777777" w:rsidR="003C0D77" w:rsidRPr="003C0D77" w:rsidRDefault="003C0D77" w:rsidP="003C0D77">
      <w:pPr>
        <w:tabs>
          <w:tab w:val="left" w:pos="1038"/>
        </w:tabs>
        <w:jc w:val="left"/>
        <w:rPr>
          <w:rFonts w:ascii="Times New Roman" w:hAnsi="Times New Roman"/>
          <w:i/>
          <w:iCs/>
          <w:sz w:val="22"/>
          <w:lang w:val="ru-RU"/>
        </w:rPr>
      </w:pPr>
    </w:p>
    <w:p w14:paraId="7BA1DD77" w14:textId="79F98DB5" w:rsidR="003C0D77" w:rsidRPr="00E845ED" w:rsidRDefault="003C0D77" w:rsidP="003C0D77">
      <w:pPr>
        <w:jc w:val="left"/>
        <w:rPr>
          <w:rFonts w:ascii="Times New Roman" w:hAnsi="Times New Roman"/>
          <w:i/>
          <w:iCs/>
          <w:sz w:val="22"/>
          <w:lang w:val="bg-BG"/>
        </w:rPr>
      </w:pPr>
      <w:r>
        <w:rPr>
          <w:rFonts w:ascii="Times New Roman" w:hAnsi="Times New Roman"/>
          <w:i/>
          <w:iCs/>
          <w:sz w:val="22"/>
          <w:lang w:val="bg-BG"/>
        </w:rPr>
        <w:t xml:space="preserve">Создана </w:t>
      </w:r>
      <w:r w:rsidRPr="00E845ED">
        <w:rPr>
          <w:rFonts w:ascii="Times New Roman" w:hAnsi="Times New Roman"/>
          <w:i/>
          <w:iCs/>
          <w:sz w:val="22"/>
          <w:lang w:val="bg-BG"/>
        </w:rPr>
        <w:t xml:space="preserve">ли </w:t>
      </w:r>
      <w:r>
        <w:rPr>
          <w:rFonts w:ascii="Times New Roman" w:hAnsi="Times New Roman"/>
          <w:i/>
          <w:iCs/>
          <w:sz w:val="22"/>
          <w:lang w:val="bg-BG"/>
        </w:rPr>
        <w:t xml:space="preserve">процедура </w:t>
      </w:r>
      <w:r w:rsidR="00422559">
        <w:rPr>
          <w:rFonts w:ascii="Times New Roman" w:hAnsi="Times New Roman"/>
          <w:i/>
          <w:iCs/>
          <w:sz w:val="22"/>
          <w:lang w:val="bg-BG"/>
        </w:rPr>
        <w:t>в соответствии со ст 9.1</w:t>
      </w:r>
      <w:r w:rsidRPr="00E845ED">
        <w:rPr>
          <w:rFonts w:ascii="Times New Roman" w:hAnsi="Times New Roman"/>
          <w:i/>
          <w:iCs/>
          <w:sz w:val="22"/>
          <w:lang w:val="bg-BG"/>
        </w:rPr>
        <w:t>?</w:t>
      </w:r>
    </w:p>
    <w:p w14:paraId="0BBA227C" w14:textId="77777777" w:rsidR="003C0D77" w:rsidRDefault="003C0D77" w:rsidP="003C0D77">
      <w:pPr>
        <w:jc w:val="left"/>
        <w:rPr>
          <w:rFonts w:ascii="Times New Roman" w:hAnsi="Times New Roman"/>
          <w:i/>
          <w:iCs/>
          <w:sz w:val="22"/>
          <w:lang w:val="bg-BG"/>
        </w:rPr>
      </w:pPr>
    </w:p>
    <w:p w14:paraId="7EC99315" w14:textId="77777777" w:rsidR="003C0D77" w:rsidRDefault="003C0D77" w:rsidP="003C0D77">
      <w:pPr>
        <w:jc w:val="left"/>
        <w:rPr>
          <w:rFonts w:ascii="Times New Roman" w:hAnsi="Times New Roman"/>
          <w:i/>
          <w:iCs/>
          <w:sz w:val="22"/>
          <w:lang w:val="bg-BG"/>
        </w:rPr>
      </w:pPr>
    </w:p>
    <w:p w14:paraId="0E7F0763" w14:textId="77777777" w:rsidR="003C0D77" w:rsidRPr="00F03D60" w:rsidRDefault="003C0D77" w:rsidP="003C0D77">
      <w:pPr>
        <w:tabs>
          <w:tab w:val="left" w:pos="1038"/>
        </w:tabs>
        <w:ind w:left="1800" w:hanging="1800"/>
        <w:jc w:val="left"/>
        <w:rPr>
          <w:rFonts w:ascii="Times New Roman" w:hAnsi="Times New Roman"/>
          <w:i/>
          <w:iCs/>
          <w:sz w:val="22"/>
          <w:lang w:val="bg-BG"/>
        </w:rPr>
      </w:pPr>
    </w:p>
    <w:p w14:paraId="3A4B2021" w14:textId="7D9D979A" w:rsidR="003C0D77" w:rsidRPr="00F03D60" w:rsidRDefault="003C0D77" w:rsidP="003C0D77">
      <w:pPr>
        <w:tabs>
          <w:tab w:val="left" w:pos="1038"/>
        </w:tabs>
        <w:ind w:left="1800" w:hanging="1800"/>
        <w:jc w:val="left"/>
        <w:rPr>
          <w:rFonts w:ascii="Times New Roman" w:hAnsi="Times New Roman"/>
          <w:i/>
          <w:iCs/>
          <w:sz w:val="22"/>
          <w:lang w:val="bg-BG"/>
        </w:rPr>
      </w:pPr>
      <w:r w:rsidRPr="00F03D60">
        <w:rPr>
          <w:rFonts w:ascii="Times New Roman" w:hAnsi="Times New Roman"/>
          <w:i/>
          <w:iCs/>
          <w:sz w:val="22"/>
          <w:lang w:val="bg-BG"/>
        </w:rPr>
        <w:t>Как</w:t>
      </w:r>
      <w:r>
        <w:rPr>
          <w:rFonts w:ascii="Times New Roman" w:hAnsi="Times New Roman"/>
          <w:i/>
          <w:iCs/>
          <w:sz w:val="22"/>
          <w:lang w:val="bg-BG"/>
        </w:rPr>
        <w:t>ие</w:t>
      </w:r>
      <w:r w:rsidRPr="00F03D60">
        <w:rPr>
          <w:rFonts w:ascii="Times New Roman" w:hAnsi="Times New Roman"/>
          <w:i/>
          <w:iCs/>
          <w:sz w:val="22"/>
          <w:lang w:val="bg-BG"/>
        </w:rPr>
        <w:t xml:space="preserve"> ответствен</w:t>
      </w:r>
      <w:r>
        <w:rPr>
          <w:rFonts w:ascii="Times New Roman" w:hAnsi="Times New Roman"/>
          <w:i/>
          <w:iCs/>
          <w:sz w:val="22"/>
          <w:lang w:val="bg-BG"/>
        </w:rPr>
        <w:t>ые</w:t>
      </w:r>
      <w:r w:rsidRPr="00F03D60">
        <w:rPr>
          <w:rFonts w:ascii="Times New Roman" w:hAnsi="Times New Roman"/>
          <w:i/>
          <w:iCs/>
          <w:sz w:val="22"/>
          <w:lang w:val="bg-BG"/>
        </w:rPr>
        <w:t xml:space="preserve"> </w:t>
      </w:r>
      <w:r w:rsidR="00422559">
        <w:rPr>
          <w:rFonts w:ascii="Times New Roman" w:hAnsi="Times New Roman"/>
          <w:i/>
          <w:iCs/>
          <w:sz w:val="22"/>
          <w:lang w:val="bg-BG"/>
        </w:rPr>
        <w:t xml:space="preserve">агентства и </w:t>
      </w:r>
      <w:r w:rsidRPr="00F03D60">
        <w:rPr>
          <w:rFonts w:ascii="Times New Roman" w:hAnsi="Times New Roman"/>
          <w:i/>
          <w:iCs/>
          <w:sz w:val="22"/>
          <w:lang w:val="bg-BG"/>
        </w:rPr>
        <w:t xml:space="preserve">лица? </w:t>
      </w:r>
    </w:p>
    <w:p w14:paraId="6F1C708C" w14:textId="77777777" w:rsidR="003C0D77" w:rsidRPr="00BB73A0" w:rsidRDefault="003C0D77" w:rsidP="003C0D77">
      <w:pPr>
        <w:ind w:left="1800" w:hanging="1800"/>
        <w:rPr>
          <w:rFonts w:ascii="Times New Roman" w:hAnsi="Times New Roman"/>
          <w:b/>
          <w:bCs/>
          <w:iCs/>
          <w:sz w:val="24"/>
          <w:szCs w:val="24"/>
          <w:lang w:val="bg-BG"/>
        </w:rPr>
      </w:pPr>
    </w:p>
    <w:p w14:paraId="31168D8B" w14:textId="77777777" w:rsidR="003C0D77" w:rsidRPr="00D41E82" w:rsidRDefault="003C0D77" w:rsidP="003C0D77">
      <w:pPr>
        <w:ind w:left="1800" w:hanging="1800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14:paraId="08FB4C66" w14:textId="77777777" w:rsidR="00422559" w:rsidRDefault="003C0D77" w:rsidP="003C0D77">
      <w:pPr>
        <w:rPr>
          <w:rFonts w:ascii="Times New Roman" w:hAnsi="Times New Roman"/>
          <w:i/>
          <w:sz w:val="24"/>
          <w:szCs w:val="24"/>
          <w:lang w:val="ru-RU"/>
        </w:rPr>
      </w:pPr>
      <w:r w:rsidRPr="00200901">
        <w:rPr>
          <w:rFonts w:ascii="Times New Roman" w:hAnsi="Times New Roman"/>
          <w:b/>
          <w:bCs/>
          <w:iCs/>
          <w:sz w:val="22"/>
          <w:lang w:val="ru-RU"/>
        </w:rPr>
        <w:t>Агентства</w:t>
      </w:r>
      <w:r w:rsidRPr="00200901">
        <w:rPr>
          <w:rFonts w:ascii="Times New Roman" w:hAnsi="Times New Roman"/>
          <w:i/>
          <w:sz w:val="22"/>
          <w:lang w:val="ru-RU"/>
        </w:rPr>
        <w:t xml:space="preserve"> </w:t>
      </w:r>
      <w:r w:rsidRPr="00C953E4">
        <w:rPr>
          <w:rFonts w:ascii="Times New Roman" w:hAnsi="Times New Roman"/>
          <w:i/>
          <w:sz w:val="24"/>
          <w:szCs w:val="24"/>
          <w:lang w:val="ru-RU"/>
        </w:rPr>
        <w:tab/>
      </w:r>
    </w:p>
    <w:p w14:paraId="4940C983" w14:textId="03770B5B" w:rsidR="003C0D77" w:rsidRDefault="003C0D77" w:rsidP="003C0D77">
      <w:pPr>
        <w:rPr>
          <w:rFonts w:ascii="Times New Roman" w:hAnsi="Times New Roman"/>
          <w:iCs/>
          <w:sz w:val="22"/>
          <w:lang w:val="ru-RU"/>
        </w:rPr>
      </w:pPr>
      <w:r>
        <w:rPr>
          <w:rFonts w:ascii="Times New Roman" w:hAnsi="Times New Roman"/>
          <w:iCs/>
          <w:sz w:val="22"/>
          <w:lang w:val="ru-RU"/>
        </w:rPr>
        <w:t xml:space="preserve"> </w:t>
      </w:r>
    </w:p>
    <w:p w14:paraId="557F9362" w14:textId="77777777" w:rsidR="003C0D77" w:rsidRDefault="003C0D77" w:rsidP="003C0D77">
      <w:pPr>
        <w:tabs>
          <w:tab w:val="left" w:pos="1038"/>
        </w:tabs>
        <w:ind w:left="1800" w:hanging="1800"/>
        <w:rPr>
          <w:rFonts w:ascii="Times New Roman" w:hAnsi="Times New Roman"/>
          <w:iCs/>
          <w:sz w:val="22"/>
          <w:lang w:val="ru-RU"/>
        </w:rPr>
      </w:pPr>
    </w:p>
    <w:p w14:paraId="1A460CEA" w14:textId="77777777" w:rsidR="003C0D77" w:rsidRPr="00F73053" w:rsidRDefault="003C0D77" w:rsidP="003C0D77">
      <w:pPr>
        <w:tabs>
          <w:tab w:val="left" w:pos="1038"/>
        </w:tabs>
        <w:ind w:left="1800" w:hanging="1800"/>
        <w:rPr>
          <w:rFonts w:ascii="Times New Roman" w:hAnsi="Times New Roman"/>
          <w:b/>
          <w:sz w:val="22"/>
          <w:lang w:val="bg-BG"/>
        </w:rPr>
      </w:pPr>
      <w:r w:rsidRPr="00F73053">
        <w:rPr>
          <w:rFonts w:ascii="Times New Roman" w:hAnsi="Times New Roman"/>
          <w:b/>
          <w:sz w:val="22"/>
          <w:lang w:val="ru-RU"/>
        </w:rPr>
        <w:t>Планирование действий по устранению пробелов</w:t>
      </w:r>
      <w:r w:rsidRPr="00F73053">
        <w:rPr>
          <w:rFonts w:ascii="Times New Roman" w:hAnsi="Times New Roman"/>
          <w:bCs/>
          <w:sz w:val="22"/>
          <w:lang w:val="bg-BG"/>
        </w:rPr>
        <w:t xml:space="preserve"> (чтобы включить в план действий</w:t>
      </w:r>
      <w:r>
        <w:rPr>
          <w:rFonts w:ascii="Times New Roman" w:hAnsi="Times New Roman"/>
          <w:bCs/>
          <w:sz w:val="22"/>
          <w:lang w:val="bg-BG"/>
        </w:rPr>
        <w:t xml:space="preserve"> Национального комитета по УПТ и разных ведомств</w:t>
      </w:r>
      <w:r w:rsidRPr="00F73053">
        <w:rPr>
          <w:rFonts w:ascii="Times New Roman" w:hAnsi="Times New Roman"/>
          <w:bCs/>
          <w:sz w:val="22"/>
          <w:lang w:val="bg-BG"/>
        </w:rPr>
        <w:t>)</w:t>
      </w:r>
    </w:p>
    <w:p w14:paraId="0C6A3F95" w14:textId="77777777" w:rsidR="003C0D77" w:rsidRPr="00F73053" w:rsidRDefault="003C0D77" w:rsidP="003C0D77">
      <w:pPr>
        <w:tabs>
          <w:tab w:val="left" w:pos="1038"/>
        </w:tabs>
        <w:ind w:left="1800" w:hanging="1800"/>
        <w:rPr>
          <w:rFonts w:ascii="Times New Roman" w:hAnsi="Times New Roman"/>
          <w:b/>
          <w:sz w:val="22"/>
          <w:lang w:val="ru-RU"/>
        </w:rPr>
      </w:pPr>
    </w:p>
    <w:p w14:paraId="6315F10C" w14:textId="77777777" w:rsidR="003C0D77" w:rsidRDefault="003C0D77" w:rsidP="003C0D77">
      <w:pPr>
        <w:tabs>
          <w:tab w:val="left" w:pos="1038"/>
        </w:tabs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5BCD42DB" w14:textId="77777777" w:rsidR="003C0D77" w:rsidRDefault="003C0D77" w:rsidP="003C0D77">
      <w:pPr>
        <w:tabs>
          <w:tab w:val="left" w:pos="1038"/>
        </w:tabs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6C8AC22B" w14:textId="77777777" w:rsidR="003C0D77" w:rsidRDefault="003C0D77" w:rsidP="003C0D77">
      <w:pPr>
        <w:tabs>
          <w:tab w:val="left" w:pos="1038"/>
        </w:tabs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2247DA11" w14:textId="51BE4943" w:rsidR="003C0D77" w:rsidRDefault="003C0D77" w:rsidP="003C0D77">
      <w:pPr>
        <w:tabs>
          <w:tab w:val="left" w:pos="1038"/>
        </w:tabs>
        <w:ind w:left="1800" w:hanging="1800"/>
        <w:rPr>
          <w:rFonts w:ascii="Times New Roman" w:hAnsi="Times New Roman"/>
          <w:sz w:val="22"/>
          <w:lang w:val="ru-RU"/>
        </w:rPr>
      </w:pPr>
      <w:r w:rsidRPr="00B5146B">
        <w:rPr>
          <w:rFonts w:ascii="Times New Roman" w:hAnsi="Times New Roman"/>
          <w:b/>
          <w:bCs/>
          <w:sz w:val="22"/>
          <w:lang w:val="ru-RU"/>
        </w:rPr>
        <w:t>Законодательство</w:t>
      </w:r>
      <w:r>
        <w:rPr>
          <w:rFonts w:ascii="Times New Roman" w:hAnsi="Times New Roman"/>
          <w:sz w:val="22"/>
          <w:lang w:val="ru-RU"/>
        </w:rPr>
        <w:t xml:space="preserve"> Как</w:t>
      </w:r>
      <w:r w:rsidRPr="00B5146B">
        <w:rPr>
          <w:rFonts w:ascii="Times New Roman" w:hAnsi="Times New Roman"/>
          <w:sz w:val="22"/>
          <w:lang w:val="ru-RU"/>
        </w:rPr>
        <w:t>и</w:t>
      </w:r>
      <w:r>
        <w:rPr>
          <w:rFonts w:ascii="Times New Roman" w:hAnsi="Times New Roman"/>
          <w:sz w:val="22"/>
          <w:lang w:val="ru-RU"/>
        </w:rPr>
        <w:t>е конкретные законодательные потребности</w:t>
      </w:r>
      <w:r w:rsidRPr="00B5146B">
        <w:rPr>
          <w:rFonts w:ascii="Times New Roman" w:hAnsi="Times New Roman"/>
          <w:sz w:val="22"/>
          <w:lang w:val="ru-RU"/>
        </w:rPr>
        <w:t xml:space="preserve"> для </w:t>
      </w:r>
      <w:r>
        <w:rPr>
          <w:rFonts w:ascii="Times New Roman" w:hAnsi="Times New Roman"/>
          <w:sz w:val="22"/>
          <w:lang w:val="ru-RU"/>
        </w:rPr>
        <w:t xml:space="preserve">внедрения </w:t>
      </w:r>
      <w:r w:rsidR="00422559">
        <w:rPr>
          <w:rFonts w:ascii="Times New Roman" w:hAnsi="Times New Roman"/>
          <w:sz w:val="22"/>
          <w:lang w:val="ru-RU"/>
        </w:rPr>
        <w:t>этой меры</w:t>
      </w:r>
      <w:r>
        <w:rPr>
          <w:rFonts w:ascii="Times New Roman" w:hAnsi="Times New Roman"/>
          <w:sz w:val="22"/>
          <w:lang w:val="ru-RU"/>
        </w:rPr>
        <w:t>?</w:t>
      </w:r>
    </w:p>
    <w:p w14:paraId="39858E20" w14:textId="77777777" w:rsidR="003C0D77" w:rsidRPr="00B5146B" w:rsidRDefault="003C0D77" w:rsidP="003C0D77">
      <w:pPr>
        <w:tabs>
          <w:tab w:val="left" w:pos="1038"/>
        </w:tabs>
        <w:ind w:left="1800" w:hanging="1800"/>
        <w:rPr>
          <w:rFonts w:ascii="Times New Roman" w:hAnsi="Times New Roman"/>
          <w:sz w:val="22"/>
          <w:lang w:val="ru-RU"/>
        </w:rPr>
      </w:pPr>
    </w:p>
    <w:p w14:paraId="53AA3432" w14:textId="77777777" w:rsidR="003C0D77" w:rsidRDefault="003C0D77" w:rsidP="003C0D77">
      <w:pPr>
        <w:tabs>
          <w:tab w:val="left" w:pos="1038"/>
        </w:tabs>
        <w:ind w:left="1800" w:hanging="1800"/>
        <w:rPr>
          <w:rFonts w:ascii="Times New Roman" w:hAnsi="Times New Roman"/>
          <w:b/>
          <w:sz w:val="22"/>
          <w:lang w:val="ru-RU"/>
        </w:rPr>
      </w:pPr>
    </w:p>
    <w:p w14:paraId="43A14272" w14:textId="77777777" w:rsidR="003C0D77" w:rsidRDefault="003C0D77" w:rsidP="003C0D77">
      <w:pPr>
        <w:tabs>
          <w:tab w:val="left" w:pos="1038"/>
        </w:tabs>
        <w:ind w:left="1800" w:hanging="1800"/>
        <w:rPr>
          <w:rFonts w:ascii="Times New Roman" w:hAnsi="Times New Roman"/>
          <w:b/>
          <w:sz w:val="22"/>
          <w:lang w:val="ru-RU"/>
        </w:rPr>
      </w:pPr>
    </w:p>
    <w:p w14:paraId="1C7EF8EA" w14:textId="77777777" w:rsidR="003C0D77" w:rsidRDefault="003C0D77" w:rsidP="003C0D77">
      <w:pPr>
        <w:tabs>
          <w:tab w:val="left" w:pos="1038"/>
        </w:tabs>
        <w:ind w:left="1800" w:hanging="1800"/>
        <w:rPr>
          <w:rFonts w:ascii="Times New Roman" w:hAnsi="Times New Roman"/>
          <w:b/>
          <w:sz w:val="22"/>
          <w:lang w:val="ru-RU"/>
        </w:rPr>
      </w:pPr>
    </w:p>
    <w:p w14:paraId="4E1FF941" w14:textId="664DDEFA" w:rsidR="003C0D77" w:rsidRDefault="003C0D77" w:rsidP="003C0D77">
      <w:pPr>
        <w:tabs>
          <w:tab w:val="left" w:pos="1038"/>
        </w:tabs>
        <w:ind w:left="1800" w:hanging="1800"/>
        <w:rPr>
          <w:rFonts w:ascii="Times New Roman" w:hAnsi="Times New Roman"/>
          <w:bCs/>
          <w:sz w:val="22"/>
          <w:lang w:val="ru-RU"/>
        </w:rPr>
      </w:pPr>
      <w:r w:rsidRPr="00497278">
        <w:rPr>
          <w:rFonts w:ascii="Times New Roman" w:hAnsi="Times New Roman"/>
          <w:b/>
          <w:sz w:val="22"/>
          <w:lang w:val="ru-RU"/>
        </w:rPr>
        <w:t xml:space="preserve">Процедуры </w:t>
      </w:r>
      <w:r>
        <w:rPr>
          <w:rFonts w:ascii="Times New Roman" w:hAnsi="Times New Roman"/>
          <w:b/>
          <w:sz w:val="22"/>
          <w:lang w:val="ru-RU"/>
        </w:rPr>
        <w:tab/>
      </w:r>
      <w:r>
        <w:rPr>
          <w:rFonts w:ascii="Times New Roman" w:hAnsi="Times New Roman"/>
          <w:bCs/>
          <w:sz w:val="22"/>
          <w:lang w:val="ru-RU"/>
        </w:rPr>
        <w:t>К</w:t>
      </w:r>
      <w:r w:rsidRPr="00497278">
        <w:rPr>
          <w:rFonts w:ascii="Times New Roman" w:hAnsi="Times New Roman"/>
          <w:bCs/>
          <w:sz w:val="22"/>
          <w:lang w:val="ru-RU"/>
        </w:rPr>
        <w:t>акие реформы, планиру</w:t>
      </w:r>
      <w:r>
        <w:rPr>
          <w:rFonts w:ascii="Times New Roman" w:hAnsi="Times New Roman"/>
          <w:bCs/>
          <w:sz w:val="22"/>
          <w:lang w:val="bg-BG"/>
        </w:rPr>
        <w:t>ю</w:t>
      </w:r>
      <w:r w:rsidRPr="00497278">
        <w:rPr>
          <w:rFonts w:ascii="Times New Roman" w:hAnsi="Times New Roman"/>
          <w:bCs/>
          <w:sz w:val="22"/>
          <w:lang w:val="ru-RU"/>
        </w:rPr>
        <w:t xml:space="preserve">тся </w:t>
      </w:r>
      <w:r>
        <w:rPr>
          <w:rFonts w:ascii="Times New Roman" w:hAnsi="Times New Roman"/>
          <w:bCs/>
          <w:sz w:val="22"/>
          <w:lang w:val="ru-RU"/>
        </w:rPr>
        <w:t xml:space="preserve">для </w:t>
      </w:r>
      <w:r w:rsidRPr="00C953E4">
        <w:rPr>
          <w:rFonts w:ascii="Times New Roman" w:hAnsi="Times New Roman"/>
          <w:sz w:val="24"/>
          <w:szCs w:val="24"/>
          <w:lang w:val="ru-RU"/>
        </w:rPr>
        <w:t>приняти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Pr="00C953E4">
        <w:rPr>
          <w:rFonts w:ascii="Times New Roman" w:hAnsi="Times New Roman"/>
          <w:sz w:val="24"/>
          <w:szCs w:val="24"/>
          <w:lang w:val="ru-RU"/>
        </w:rPr>
        <w:t xml:space="preserve"> процедур</w:t>
      </w:r>
      <w:r>
        <w:rPr>
          <w:rFonts w:ascii="Times New Roman" w:hAnsi="Times New Roman"/>
          <w:sz w:val="22"/>
          <w:lang w:val="ru-RU"/>
        </w:rPr>
        <w:t>ы</w:t>
      </w:r>
      <w:r w:rsidRPr="00497278">
        <w:rPr>
          <w:rFonts w:ascii="Times New Roman" w:hAnsi="Times New Roman"/>
          <w:bCs/>
          <w:sz w:val="22"/>
          <w:lang w:val="ru-RU"/>
        </w:rPr>
        <w:t>?</w:t>
      </w:r>
      <w:r>
        <w:rPr>
          <w:rFonts w:ascii="Times New Roman" w:hAnsi="Times New Roman"/>
          <w:bCs/>
          <w:sz w:val="22"/>
          <w:lang w:val="ru-RU"/>
        </w:rPr>
        <w:t xml:space="preserve"> </w:t>
      </w:r>
    </w:p>
    <w:p w14:paraId="3BAA210F" w14:textId="77777777" w:rsidR="003C0D77" w:rsidRPr="00497278" w:rsidRDefault="003C0D77" w:rsidP="003C0D77">
      <w:pPr>
        <w:tabs>
          <w:tab w:val="left" w:pos="1038"/>
        </w:tabs>
        <w:ind w:left="1800" w:hanging="1800"/>
        <w:rPr>
          <w:rFonts w:ascii="Times New Roman" w:hAnsi="Times New Roman"/>
          <w:bCs/>
          <w:sz w:val="22"/>
          <w:lang w:val="ru-RU"/>
        </w:rPr>
      </w:pPr>
    </w:p>
    <w:p w14:paraId="08C30C40" w14:textId="77777777" w:rsidR="003C0D77" w:rsidRDefault="003C0D77" w:rsidP="003C0D77">
      <w:pPr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3DB9B7E3" w14:textId="77777777" w:rsidR="003C0D77" w:rsidRDefault="003C0D77" w:rsidP="003C0D77">
      <w:pPr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18D041A1" w14:textId="77777777" w:rsidR="003C0D77" w:rsidRDefault="003C0D77" w:rsidP="003C0D77">
      <w:pPr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08727FE1" w14:textId="77777777" w:rsidR="003C0D77" w:rsidRDefault="003C0D77" w:rsidP="003C0D77">
      <w:pPr>
        <w:ind w:left="1800" w:hanging="1800"/>
        <w:rPr>
          <w:rFonts w:ascii="Times New Roman" w:hAnsi="Times New Roman"/>
          <w:sz w:val="22"/>
          <w:lang w:val="ru-RU"/>
        </w:rPr>
      </w:pPr>
      <w:r w:rsidRPr="00F73053">
        <w:rPr>
          <w:rFonts w:ascii="Times New Roman" w:hAnsi="Times New Roman"/>
          <w:b/>
          <w:bCs/>
          <w:sz w:val="22"/>
          <w:lang w:val="ru-RU"/>
        </w:rPr>
        <w:t>Вопросы</w:t>
      </w:r>
      <w:r>
        <w:rPr>
          <w:rFonts w:ascii="Times New Roman" w:hAnsi="Times New Roman"/>
          <w:b/>
          <w:bCs/>
          <w:sz w:val="22"/>
          <w:lang w:val="ru-RU"/>
        </w:rPr>
        <w:t>.</w:t>
      </w:r>
      <w:r w:rsidRPr="00B14EB6">
        <w:rPr>
          <w:rFonts w:ascii="Times New Roman" w:hAnsi="Times New Roman"/>
          <w:sz w:val="22"/>
          <w:lang w:val="ru-RU"/>
        </w:rPr>
        <w:t xml:space="preserve"> </w:t>
      </w:r>
      <w:r>
        <w:rPr>
          <w:rFonts w:ascii="Times New Roman" w:hAnsi="Times New Roman"/>
          <w:sz w:val="22"/>
          <w:lang w:val="ru-RU"/>
        </w:rPr>
        <w:tab/>
      </w:r>
      <w:r>
        <w:rPr>
          <w:rFonts w:ascii="Times New Roman" w:hAnsi="Times New Roman"/>
          <w:sz w:val="22"/>
          <w:lang w:val="bg-BG"/>
        </w:rPr>
        <w:t>Есть ли</w:t>
      </w:r>
      <w:r w:rsidRPr="00B14EB6">
        <w:rPr>
          <w:rFonts w:ascii="Times New Roman" w:hAnsi="Times New Roman"/>
          <w:sz w:val="22"/>
          <w:lang w:val="ru-RU"/>
        </w:rPr>
        <w:t xml:space="preserve"> </w:t>
      </w:r>
      <w:r>
        <w:rPr>
          <w:rFonts w:ascii="Times New Roman" w:hAnsi="Times New Roman"/>
          <w:sz w:val="22"/>
          <w:lang w:val="ru-RU"/>
        </w:rPr>
        <w:t xml:space="preserve">организационные и </w:t>
      </w:r>
      <w:r w:rsidRPr="00B14EB6">
        <w:rPr>
          <w:rFonts w:ascii="Times New Roman" w:hAnsi="Times New Roman"/>
          <w:sz w:val="22"/>
          <w:lang w:val="ru-RU"/>
        </w:rPr>
        <w:t>политические вопросы, которые н</w:t>
      </w:r>
      <w:r>
        <w:rPr>
          <w:rFonts w:ascii="Times New Roman" w:hAnsi="Times New Roman"/>
          <w:sz w:val="22"/>
          <w:lang w:val="ru-RU"/>
        </w:rPr>
        <w:t>а</w:t>
      </w:r>
      <w:r w:rsidRPr="00B14EB6">
        <w:rPr>
          <w:rFonts w:ascii="Times New Roman" w:hAnsi="Times New Roman"/>
          <w:sz w:val="22"/>
          <w:lang w:val="ru-RU"/>
        </w:rPr>
        <w:t>до решать</w:t>
      </w:r>
      <w:r>
        <w:rPr>
          <w:rFonts w:ascii="Times New Roman" w:hAnsi="Times New Roman"/>
          <w:sz w:val="22"/>
          <w:lang w:val="ru-RU"/>
        </w:rPr>
        <w:t>?</w:t>
      </w:r>
    </w:p>
    <w:p w14:paraId="2BA08BAB" w14:textId="77777777" w:rsidR="003C0D77" w:rsidRPr="00B14EB6" w:rsidRDefault="003C0D77" w:rsidP="003C0D77">
      <w:pPr>
        <w:ind w:left="1800" w:hanging="1800"/>
        <w:rPr>
          <w:rFonts w:ascii="Times New Roman" w:hAnsi="Times New Roman"/>
          <w:sz w:val="22"/>
          <w:lang w:val="ru-RU"/>
        </w:rPr>
      </w:pPr>
    </w:p>
    <w:p w14:paraId="491AEA0D" w14:textId="77777777" w:rsidR="003C0D77" w:rsidRDefault="003C0D77" w:rsidP="003C0D77">
      <w:pPr>
        <w:tabs>
          <w:tab w:val="left" w:pos="1038"/>
        </w:tabs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2891C0C7" w14:textId="77777777" w:rsidR="003C0D77" w:rsidRDefault="003C0D77" w:rsidP="003C0D77">
      <w:pPr>
        <w:tabs>
          <w:tab w:val="left" w:pos="1038"/>
        </w:tabs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7A9D53C7" w14:textId="77777777" w:rsidR="003C0D77" w:rsidRDefault="003C0D77" w:rsidP="003C0D77">
      <w:pPr>
        <w:tabs>
          <w:tab w:val="left" w:pos="1038"/>
        </w:tabs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00A3F00F" w14:textId="77777777" w:rsidR="003C0D77" w:rsidRDefault="003C0D77" w:rsidP="003C0D77">
      <w:pPr>
        <w:tabs>
          <w:tab w:val="left" w:pos="1038"/>
        </w:tabs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2C3D1F2E" w14:textId="77777777" w:rsidR="003C0D77" w:rsidRDefault="003C0D77" w:rsidP="003C0D77">
      <w:pPr>
        <w:tabs>
          <w:tab w:val="left" w:pos="1038"/>
        </w:tabs>
        <w:ind w:left="1800" w:hanging="1800"/>
        <w:rPr>
          <w:rFonts w:ascii="Times New Roman" w:hAnsi="Times New Roman"/>
          <w:sz w:val="22"/>
          <w:lang w:val="ru-RU"/>
        </w:rPr>
      </w:pPr>
      <w:r w:rsidRPr="00F73053">
        <w:rPr>
          <w:rFonts w:ascii="Times New Roman" w:hAnsi="Times New Roman"/>
          <w:b/>
          <w:bCs/>
          <w:sz w:val="22"/>
          <w:lang w:val="ru-RU"/>
        </w:rPr>
        <w:t>Обучение</w:t>
      </w:r>
      <w:r w:rsidRPr="00F73053">
        <w:rPr>
          <w:rFonts w:ascii="Times New Roman" w:hAnsi="Times New Roman"/>
          <w:sz w:val="22"/>
          <w:lang w:val="ru-RU"/>
        </w:rPr>
        <w:t xml:space="preserve"> </w:t>
      </w:r>
      <w:r>
        <w:rPr>
          <w:rFonts w:ascii="Times New Roman" w:hAnsi="Times New Roman"/>
          <w:sz w:val="22"/>
          <w:lang w:val="ru-RU"/>
        </w:rPr>
        <w:tab/>
      </w:r>
      <w:r>
        <w:rPr>
          <w:rFonts w:ascii="Times New Roman" w:hAnsi="Times New Roman"/>
          <w:sz w:val="22"/>
          <w:lang w:val="ru-RU"/>
        </w:rPr>
        <w:tab/>
        <w:t xml:space="preserve">Необходима ли </w:t>
      </w:r>
      <w:r w:rsidRPr="00F73053">
        <w:rPr>
          <w:rFonts w:ascii="Times New Roman" w:hAnsi="Times New Roman"/>
          <w:sz w:val="22"/>
          <w:lang w:val="ru-RU"/>
        </w:rPr>
        <w:t>профессиональн</w:t>
      </w:r>
      <w:r>
        <w:rPr>
          <w:rFonts w:ascii="Times New Roman" w:hAnsi="Times New Roman"/>
          <w:sz w:val="22"/>
          <w:lang w:val="ru-RU"/>
        </w:rPr>
        <w:t>ая</w:t>
      </w:r>
      <w:r w:rsidRPr="00F73053">
        <w:rPr>
          <w:rFonts w:ascii="Times New Roman" w:hAnsi="Times New Roman"/>
          <w:sz w:val="22"/>
          <w:lang w:val="ru-RU"/>
        </w:rPr>
        <w:t xml:space="preserve"> подготовк</w:t>
      </w:r>
      <w:r>
        <w:rPr>
          <w:rFonts w:ascii="Times New Roman" w:hAnsi="Times New Roman"/>
          <w:sz w:val="22"/>
          <w:lang w:val="ru-RU"/>
        </w:rPr>
        <w:t>а?</w:t>
      </w:r>
    </w:p>
    <w:p w14:paraId="3FE1F63D" w14:textId="77777777" w:rsidR="003C0D77" w:rsidRDefault="003C0D77" w:rsidP="003C0D77">
      <w:pPr>
        <w:tabs>
          <w:tab w:val="left" w:pos="1038"/>
        </w:tabs>
        <w:ind w:left="1800" w:hanging="1800"/>
        <w:rPr>
          <w:rFonts w:ascii="Times New Roman" w:hAnsi="Times New Roman"/>
          <w:sz w:val="22"/>
          <w:lang w:val="ru-RU"/>
        </w:rPr>
      </w:pPr>
    </w:p>
    <w:p w14:paraId="5AB04EEC" w14:textId="77777777" w:rsidR="003C0D77" w:rsidRDefault="003C0D77" w:rsidP="003C0D77">
      <w:pPr>
        <w:tabs>
          <w:tab w:val="left" w:pos="1038"/>
        </w:tabs>
        <w:ind w:left="1800" w:hanging="1800"/>
        <w:rPr>
          <w:rFonts w:ascii="Times New Roman" w:hAnsi="Times New Roman"/>
          <w:sz w:val="22"/>
          <w:lang w:val="ru-RU"/>
        </w:rPr>
      </w:pPr>
    </w:p>
    <w:p w14:paraId="38D0A447" w14:textId="77777777" w:rsidR="003C0D77" w:rsidRDefault="003C0D77" w:rsidP="003C0D77">
      <w:pPr>
        <w:tabs>
          <w:tab w:val="left" w:pos="1038"/>
        </w:tabs>
        <w:ind w:left="1800" w:hanging="1800"/>
        <w:rPr>
          <w:rFonts w:ascii="Times New Roman" w:hAnsi="Times New Roman"/>
          <w:sz w:val="22"/>
          <w:lang w:val="ru-RU"/>
        </w:rPr>
      </w:pPr>
    </w:p>
    <w:p w14:paraId="373B0AE4" w14:textId="77777777" w:rsidR="003C0D77" w:rsidRDefault="003C0D77" w:rsidP="003C0D77">
      <w:pPr>
        <w:tabs>
          <w:tab w:val="left" w:pos="1038"/>
        </w:tabs>
        <w:ind w:left="1800" w:hanging="1800"/>
        <w:rPr>
          <w:rFonts w:ascii="Times New Roman" w:hAnsi="Times New Roman"/>
          <w:sz w:val="22"/>
          <w:lang w:val="ru-RU"/>
        </w:rPr>
      </w:pPr>
    </w:p>
    <w:p w14:paraId="6F1D9129" w14:textId="77777777" w:rsidR="003C0D77" w:rsidRPr="00F73053" w:rsidRDefault="003C0D77" w:rsidP="003C0D77">
      <w:pPr>
        <w:tabs>
          <w:tab w:val="left" w:pos="1038"/>
        </w:tabs>
        <w:ind w:left="1800" w:hanging="1800"/>
        <w:rPr>
          <w:rFonts w:ascii="Times New Roman" w:hAnsi="Times New Roman"/>
          <w:sz w:val="22"/>
          <w:lang w:val="ru-RU"/>
        </w:rPr>
      </w:pPr>
    </w:p>
    <w:p w14:paraId="5C56C4E8" w14:textId="77777777" w:rsidR="003C0D77" w:rsidRPr="00F73053" w:rsidRDefault="003C0D77" w:rsidP="003C0D77">
      <w:pPr>
        <w:tabs>
          <w:tab w:val="left" w:pos="1038"/>
        </w:tabs>
        <w:ind w:left="1800" w:hanging="1800"/>
        <w:rPr>
          <w:rFonts w:ascii="Times New Roman" w:hAnsi="Times New Roman"/>
          <w:sz w:val="22"/>
          <w:lang w:val="ru-RU"/>
        </w:rPr>
      </w:pPr>
      <w:r w:rsidRPr="00F73053">
        <w:rPr>
          <w:rFonts w:ascii="Times New Roman" w:hAnsi="Times New Roman"/>
          <w:b/>
          <w:bCs/>
          <w:sz w:val="22"/>
          <w:lang w:val="ru-RU"/>
        </w:rPr>
        <w:t>ИТ</w:t>
      </w:r>
      <w:r w:rsidRPr="00F73053">
        <w:rPr>
          <w:rFonts w:ascii="Times New Roman" w:hAnsi="Times New Roman"/>
          <w:sz w:val="22"/>
          <w:lang w:val="ru-RU"/>
        </w:rPr>
        <w:t xml:space="preserve"> </w:t>
      </w:r>
      <w:r>
        <w:rPr>
          <w:rFonts w:ascii="Times New Roman" w:hAnsi="Times New Roman"/>
          <w:sz w:val="22"/>
          <w:lang w:val="ru-RU"/>
        </w:rPr>
        <w:tab/>
      </w:r>
      <w:r>
        <w:rPr>
          <w:rFonts w:ascii="Times New Roman" w:hAnsi="Times New Roman"/>
          <w:sz w:val="22"/>
          <w:lang w:val="ru-RU"/>
        </w:rPr>
        <w:tab/>
        <w:t>Н</w:t>
      </w:r>
      <w:r w:rsidRPr="00F73053">
        <w:rPr>
          <w:rFonts w:ascii="Times New Roman" w:hAnsi="Times New Roman"/>
          <w:sz w:val="22"/>
          <w:lang w:val="ru-RU"/>
        </w:rPr>
        <w:t>еобходимо</w:t>
      </w:r>
      <w:r>
        <w:rPr>
          <w:rFonts w:ascii="Times New Roman" w:hAnsi="Times New Roman"/>
          <w:sz w:val="22"/>
          <w:lang w:val="ru-RU"/>
        </w:rPr>
        <w:t xml:space="preserve"> ли компьютерное и </w:t>
      </w:r>
      <w:r w:rsidRPr="00F73053">
        <w:rPr>
          <w:rFonts w:ascii="Times New Roman" w:hAnsi="Times New Roman"/>
          <w:sz w:val="22"/>
          <w:lang w:val="ru-RU"/>
        </w:rPr>
        <w:t>программно</w:t>
      </w:r>
      <w:r>
        <w:rPr>
          <w:rFonts w:ascii="Times New Roman" w:hAnsi="Times New Roman"/>
          <w:sz w:val="22"/>
          <w:lang w:val="ru-RU"/>
        </w:rPr>
        <w:t>е</w:t>
      </w:r>
      <w:r w:rsidRPr="00F73053">
        <w:rPr>
          <w:rFonts w:ascii="Times New Roman" w:hAnsi="Times New Roman"/>
          <w:sz w:val="22"/>
          <w:lang w:val="ru-RU"/>
        </w:rPr>
        <w:t xml:space="preserve"> обеспечени</w:t>
      </w:r>
      <w:r>
        <w:rPr>
          <w:rFonts w:ascii="Times New Roman" w:hAnsi="Times New Roman"/>
          <w:sz w:val="22"/>
          <w:lang w:val="ru-RU"/>
        </w:rPr>
        <w:t>е?</w:t>
      </w:r>
    </w:p>
    <w:p w14:paraId="15AA9FDA" w14:textId="77777777" w:rsidR="00422559" w:rsidRDefault="00422559" w:rsidP="007819D3">
      <w:pPr>
        <w:tabs>
          <w:tab w:val="left" w:pos="1038"/>
        </w:tabs>
        <w:ind w:left="1800" w:hanging="1800"/>
        <w:rPr>
          <w:rFonts w:ascii="Times New Roman" w:hAnsi="Times New Roman"/>
          <w:b/>
          <w:i/>
          <w:color w:val="FF0000"/>
          <w:sz w:val="32"/>
          <w:szCs w:val="32"/>
          <w:lang w:val="ru-RU"/>
        </w:rPr>
      </w:pPr>
    </w:p>
    <w:p w14:paraId="195DE338" w14:textId="77777777" w:rsidR="00422559" w:rsidRDefault="00422559">
      <w:pPr>
        <w:spacing w:after="160" w:line="259" w:lineRule="auto"/>
        <w:jc w:val="left"/>
        <w:rPr>
          <w:rFonts w:ascii="Times New Roman" w:hAnsi="Times New Roman"/>
          <w:b/>
          <w:i/>
          <w:color w:val="FF0000"/>
          <w:sz w:val="32"/>
          <w:szCs w:val="32"/>
          <w:lang w:val="ru-RU"/>
        </w:rPr>
      </w:pPr>
      <w:r>
        <w:rPr>
          <w:rFonts w:ascii="Times New Roman" w:hAnsi="Times New Roman"/>
          <w:b/>
          <w:i/>
          <w:color w:val="FF0000"/>
          <w:sz w:val="32"/>
          <w:szCs w:val="32"/>
          <w:lang w:val="ru-RU"/>
        </w:rPr>
        <w:br w:type="page"/>
      </w:r>
    </w:p>
    <w:p w14:paraId="424D7388" w14:textId="3D61877C" w:rsidR="00422559" w:rsidRPr="00C953E4" w:rsidRDefault="00422559" w:rsidP="00422559">
      <w:pPr>
        <w:spacing w:after="160" w:line="259" w:lineRule="auto"/>
        <w:jc w:val="left"/>
        <w:rPr>
          <w:rFonts w:ascii="Times New Roman" w:hAnsi="Times New Roman"/>
          <w:i/>
          <w:sz w:val="24"/>
          <w:szCs w:val="24"/>
          <w:lang w:val="ru-RU"/>
        </w:rPr>
      </w:pPr>
      <w:r w:rsidRPr="00C953E4">
        <w:rPr>
          <w:rFonts w:ascii="Times New Roman" w:hAnsi="Times New Roman"/>
          <w:i/>
          <w:sz w:val="24"/>
          <w:szCs w:val="24"/>
          <w:lang w:val="ru-RU"/>
        </w:rPr>
        <w:lastRenderedPageBreak/>
        <w:t xml:space="preserve">Статья </w:t>
      </w:r>
      <w:r>
        <w:rPr>
          <w:rFonts w:ascii="Times New Roman" w:hAnsi="Times New Roman"/>
          <w:i/>
          <w:sz w:val="24"/>
          <w:szCs w:val="24"/>
          <w:lang w:val="ru-RU"/>
        </w:rPr>
        <w:t>8</w:t>
      </w:r>
      <w:r w:rsidRPr="00422559">
        <w:rPr>
          <w:rFonts w:ascii="Times New Roman" w:hAnsi="Times New Roman"/>
          <w:i/>
          <w:sz w:val="24"/>
          <w:szCs w:val="24"/>
          <w:lang w:val="ru-RU"/>
        </w:rPr>
        <w:t>: Со</w:t>
      </w:r>
      <w:r w:rsidR="001254E2">
        <w:rPr>
          <w:rFonts w:ascii="Times New Roman" w:hAnsi="Times New Roman"/>
          <w:i/>
          <w:sz w:val="24"/>
          <w:szCs w:val="24"/>
          <w:lang w:val="ru-RU"/>
        </w:rPr>
        <w:t>т</w:t>
      </w:r>
      <w:r w:rsidRPr="00422559">
        <w:rPr>
          <w:rFonts w:ascii="Times New Roman" w:hAnsi="Times New Roman"/>
          <w:i/>
          <w:sz w:val="24"/>
          <w:szCs w:val="24"/>
          <w:lang w:val="ru-RU"/>
        </w:rPr>
        <w:t>р</w:t>
      </w:r>
      <w:r w:rsidR="001254E2">
        <w:rPr>
          <w:rFonts w:ascii="Times New Roman" w:hAnsi="Times New Roman"/>
          <w:i/>
          <w:sz w:val="24"/>
          <w:szCs w:val="24"/>
          <w:lang w:val="ru-RU"/>
        </w:rPr>
        <w:t>удничество органов по контролю грузов на границе</w:t>
      </w:r>
      <w:r w:rsidRPr="00C953E4">
        <w:rPr>
          <w:rFonts w:ascii="Times New Roman" w:hAnsi="Times New Roman"/>
          <w:i/>
          <w:sz w:val="24"/>
          <w:szCs w:val="24"/>
          <w:lang w:val="ru-RU"/>
        </w:rPr>
        <w:tab/>
        <w:t>Категория А</w:t>
      </w:r>
    </w:p>
    <w:tbl>
      <w:tblPr>
        <w:tblpPr w:leftFromText="180" w:rightFromText="180" w:vertAnchor="text" w:horzAnchor="margin" w:tblpY="120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59"/>
        <w:gridCol w:w="3647"/>
      </w:tblGrid>
      <w:tr w:rsidR="00422559" w:rsidRPr="009E3909" w14:paraId="2190789E" w14:textId="77777777" w:rsidTr="0087657D">
        <w:trPr>
          <w:trHeight w:val="243"/>
        </w:trPr>
        <w:tc>
          <w:tcPr>
            <w:tcW w:w="3422" w:type="pct"/>
            <w:shd w:val="clear" w:color="auto" w:fill="auto"/>
          </w:tcPr>
          <w:p w14:paraId="3055F668" w14:textId="77777777" w:rsidR="00422559" w:rsidRPr="008B44D5" w:rsidRDefault="00422559" w:rsidP="0087657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Наименование / описание</w:t>
            </w:r>
          </w:p>
        </w:tc>
        <w:tc>
          <w:tcPr>
            <w:tcW w:w="1578" w:type="pct"/>
            <w:shd w:val="clear" w:color="auto" w:fill="auto"/>
          </w:tcPr>
          <w:p w14:paraId="6CDAD0FD" w14:textId="77777777" w:rsidR="00422559" w:rsidRPr="004A4408" w:rsidRDefault="00422559" w:rsidP="0087657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 xml:space="preserve">Факты </w:t>
            </w:r>
          </w:p>
        </w:tc>
      </w:tr>
      <w:tr w:rsidR="00422559" w:rsidRPr="00417721" w14:paraId="6A4B4793" w14:textId="77777777" w:rsidTr="0087657D">
        <w:trPr>
          <w:trHeight w:val="1152"/>
        </w:trPr>
        <w:tc>
          <w:tcPr>
            <w:tcW w:w="3422" w:type="pct"/>
            <w:shd w:val="clear" w:color="auto" w:fill="auto"/>
          </w:tcPr>
          <w:p w14:paraId="7B89B605" w14:textId="77777777" w:rsidR="001254E2" w:rsidRPr="001254E2" w:rsidRDefault="00422559" w:rsidP="001254E2">
            <w:pPr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819D3">
              <w:rPr>
                <w:rFonts w:ascii="Times New Roman" w:eastAsiaTheme="minorEastAsia" w:hAnsi="Times New Roman"/>
                <w:sz w:val="16"/>
                <w:szCs w:val="16"/>
                <w:lang w:val="ru-RU" w:eastAsia="zh-TW"/>
              </w:rPr>
              <w:t>“</w:t>
            </w:r>
            <w:r w:rsidR="001254E2" w:rsidRPr="001254E2">
              <w:rPr>
                <w:rFonts w:ascii="Times New Roman" w:hAnsi="Times New Roman"/>
                <w:sz w:val="16"/>
                <w:szCs w:val="16"/>
                <w:lang w:val="ru-RU"/>
              </w:rPr>
              <w:t>1. Члены должны обеспечить, чтобы их органы и учреждения, отвечающие за контроль и процедуры на границе, касающиеся ввоза, вывоза и транзита товаров, сотрудничали друг с другом и координировали свою деятельность в целях содействия торговле.</w:t>
            </w:r>
          </w:p>
          <w:p w14:paraId="6D18CF41" w14:textId="77777777" w:rsidR="001254E2" w:rsidRPr="001254E2" w:rsidRDefault="001254E2" w:rsidP="001254E2">
            <w:pPr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6BD3F11D" w14:textId="77777777" w:rsidR="001254E2" w:rsidRPr="001254E2" w:rsidRDefault="001254E2" w:rsidP="001254E2">
            <w:pPr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54E2">
              <w:rPr>
                <w:rFonts w:ascii="Times New Roman" w:hAnsi="Times New Roman"/>
                <w:sz w:val="16"/>
                <w:szCs w:val="16"/>
                <w:lang w:val="ru-RU"/>
              </w:rPr>
              <w:t>2. Члены должны по мере практической возможности сотрудничать на взаимно согласованных условиях с другими Членами, с которыми они имеют общую границу, с целью координирования процедур в местах пересечения границ для упрощения трансграничной торговли. Такое сотрудничество и координация могут включать в себя:</w:t>
            </w:r>
          </w:p>
          <w:p w14:paraId="3CD5D328" w14:textId="77777777" w:rsidR="001254E2" w:rsidRPr="001254E2" w:rsidRDefault="001254E2" w:rsidP="001254E2">
            <w:pPr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7212757A" w14:textId="77777777" w:rsidR="001254E2" w:rsidRPr="001254E2" w:rsidRDefault="001254E2" w:rsidP="001254E2">
            <w:pPr>
              <w:ind w:left="360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54E2"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  <w:r w:rsidRPr="001254E2">
              <w:rPr>
                <w:rFonts w:ascii="Times New Roman" w:hAnsi="Times New Roman"/>
                <w:sz w:val="16"/>
                <w:szCs w:val="16"/>
                <w:lang w:val="ru-RU"/>
              </w:rPr>
              <w:t>) согласование рабочих дней и часов;</w:t>
            </w:r>
          </w:p>
          <w:p w14:paraId="4931C241" w14:textId="77777777" w:rsidR="001254E2" w:rsidRPr="001254E2" w:rsidRDefault="001254E2" w:rsidP="001254E2">
            <w:pPr>
              <w:ind w:left="360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54E2">
              <w:rPr>
                <w:rFonts w:ascii="Times New Roman" w:hAnsi="Times New Roman"/>
                <w:sz w:val="16"/>
                <w:szCs w:val="16"/>
                <w:lang w:val="en-US"/>
              </w:rPr>
              <w:t>b</w:t>
            </w:r>
            <w:r w:rsidRPr="001254E2">
              <w:rPr>
                <w:rFonts w:ascii="Times New Roman" w:hAnsi="Times New Roman"/>
                <w:sz w:val="16"/>
                <w:szCs w:val="16"/>
                <w:lang w:val="ru-RU"/>
              </w:rPr>
              <w:t>) согласование процедур и формальностей;</w:t>
            </w:r>
          </w:p>
          <w:p w14:paraId="14F6180D" w14:textId="77777777" w:rsidR="001254E2" w:rsidRPr="001254E2" w:rsidRDefault="001254E2" w:rsidP="001254E2">
            <w:pPr>
              <w:ind w:left="360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54E2">
              <w:rPr>
                <w:rFonts w:ascii="Times New Roman" w:hAnsi="Times New Roman"/>
                <w:sz w:val="16"/>
                <w:szCs w:val="16"/>
                <w:lang w:val="en-US"/>
              </w:rPr>
              <w:t>c</w:t>
            </w:r>
            <w:r w:rsidRPr="001254E2">
              <w:rPr>
                <w:rFonts w:ascii="Times New Roman" w:hAnsi="Times New Roman"/>
                <w:sz w:val="16"/>
                <w:szCs w:val="16"/>
                <w:lang w:val="ru-RU"/>
              </w:rPr>
              <w:t>) строительство и совместное использование общих объектов;</w:t>
            </w:r>
          </w:p>
          <w:p w14:paraId="4005556F" w14:textId="77777777" w:rsidR="001254E2" w:rsidRPr="001254E2" w:rsidRDefault="001254E2" w:rsidP="001254E2">
            <w:pPr>
              <w:ind w:left="360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54E2"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 w:rsidRPr="001254E2">
              <w:rPr>
                <w:rFonts w:ascii="Times New Roman" w:hAnsi="Times New Roman"/>
                <w:sz w:val="16"/>
                <w:szCs w:val="16"/>
                <w:lang w:val="ru-RU"/>
              </w:rPr>
              <w:t>) совместный контроль;</w:t>
            </w:r>
          </w:p>
          <w:p w14:paraId="6F5B1920" w14:textId="622891FF" w:rsidR="00422559" w:rsidRPr="007819D3" w:rsidRDefault="001254E2" w:rsidP="001254E2">
            <w:pPr>
              <w:ind w:left="360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54E2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1254E2">
              <w:rPr>
                <w:rFonts w:ascii="Times New Roman" w:hAnsi="Times New Roman"/>
                <w:sz w:val="16"/>
                <w:szCs w:val="16"/>
                <w:lang w:val="ru-RU"/>
              </w:rPr>
              <w:t>) создание универсального контрольно-пропускного пункта на границе.</w:t>
            </w:r>
            <w:r w:rsidR="00422559" w:rsidRPr="001254E2">
              <w:rPr>
                <w:rFonts w:ascii="Times New Roman" w:hAnsi="Times New Roman"/>
                <w:sz w:val="16"/>
                <w:szCs w:val="16"/>
                <w:lang w:val="bg-BG"/>
              </w:rPr>
              <w:t>“</w:t>
            </w:r>
          </w:p>
        </w:tc>
        <w:tc>
          <w:tcPr>
            <w:tcW w:w="1578" w:type="pct"/>
            <w:shd w:val="clear" w:color="auto" w:fill="auto"/>
          </w:tcPr>
          <w:p w14:paraId="14DFD717" w14:textId="6D9BF7DD" w:rsidR="00422559" w:rsidRPr="007819D3" w:rsidRDefault="001254E2" w:rsidP="001254E2">
            <w:pPr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  <w:t xml:space="preserve">ОЭСР учитывает посредственное выполнение внутреннего сотрудничества ( 1.0 от 2.0) и максимально хорошее выполнение по внешнему (международному) сотрудничеству органов на границе. См. </w:t>
            </w:r>
            <w:hyperlink r:id="rId8" w:history="1">
              <w:r w:rsidRPr="002B0F71">
                <w:rPr>
                  <w:rStyle w:val="Hyperlink"/>
                  <w:rFonts w:ascii="Times New Roman" w:eastAsia="Times New Roman" w:hAnsi="Times New Roman"/>
                  <w:sz w:val="16"/>
                  <w:szCs w:val="16"/>
                  <w:lang w:val="ru-RU" w:eastAsia="en-GB"/>
                </w:rPr>
                <w:t>http://www.oecd.org/tad/facilitation/Ukraine_OECD-Trade-Facilitation-Indicators.pdf</w:t>
              </w:r>
            </w:hyperlink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en-GB"/>
              </w:rPr>
              <w:t xml:space="preserve"> </w:t>
            </w:r>
          </w:p>
        </w:tc>
      </w:tr>
    </w:tbl>
    <w:p w14:paraId="6505B169" w14:textId="77777777" w:rsidR="00422559" w:rsidRPr="007819D3" w:rsidRDefault="00422559" w:rsidP="00422559">
      <w:pPr>
        <w:spacing w:after="160" w:line="259" w:lineRule="auto"/>
        <w:jc w:val="left"/>
        <w:rPr>
          <w:rFonts w:ascii="Times New Roman" w:hAnsi="Times New Roman"/>
          <w:b/>
          <w:bCs/>
          <w:i/>
          <w:sz w:val="16"/>
          <w:szCs w:val="16"/>
          <w:lang w:val="ru-RU"/>
        </w:rPr>
      </w:pPr>
    </w:p>
    <w:p w14:paraId="2673EF46" w14:textId="77777777" w:rsidR="00422559" w:rsidRPr="00D31EE1" w:rsidRDefault="00422559" w:rsidP="00422559">
      <w:pPr>
        <w:spacing w:after="160" w:line="259" w:lineRule="auto"/>
        <w:jc w:val="left"/>
        <w:rPr>
          <w:rFonts w:ascii="Times New Roman" w:hAnsi="Times New Roman"/>
          <w:b/>
          <w:bCs/>
          <w:i/>
          <w:sz w:val="24"/>
          <w:lang w:val="ru-RU"/>
        </w:rPr>
      </w:pPr>
      <w:r>
        <w:rPr>
          <w:rFonts w:ascii="Times New Roman" w:hAnsi="Times New Roman"/>
          <w:b/>
          <w:bCs/>
          <w:i/>
          <w:sz w:val="24"/>
          <w:lang w:val="ru-RU"/>
        </w:rPr>
        <w:t>Что делать (для планов действия)</w:t>
      </w:r>
    </w:p>
    <w:p w14:paraId="201237A8" w14:textId="77777777" w:rsidR="001254E2" w:rsidRDefault="00422559" w:rsidP="001254E2">
      <w:pPr>
        <w:jc w:val="left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E3A51">
        <w:rPr>
          <w:rFonts w:ascii="Times New Roman" w:hAnsi="Times New Roman"/>
          <w:b/>
          <w:bCs/>
          <w:sz w:val="22"/>
          <w:lang w:val="ru-RU"/>
        </w:rPr>
        <w:t>Анализ пробелов</w:t>
      </w:r>
      <w:r w:rsidRPr="007819D3">
        <w:rPr>
          <w:rFonts w:ascii="Times New Roman" w:hAnsi="Times New Roman"/>
          <w:b/>
          <w:bCs/>
          <w:sz w:val="24"/>
          <w:szCs w:val="24"/>
          <w:lang w:val="ru-RU"/>
        </w:rPr>
        <w:t>:</w:t>
      </w:r>
    </w:p>
    <w:p w14:paraId="0085A6CE" w14:textId="55044685" w:rsidR="00422559" w:rsidRPr="007819D3" w:rsidRDefault="00422559" w:rsidP="001254E2">
      <w:pPr>
        <w:jc w:val="left"/>
        <w:rPr>
          <w:rFonts w:ascii="Times New Roman" w:eastAsia="Times New Roman" w:hAnsi="Times New Roman"/>
          <w:color w:val="000000"/>
          <w:sz w:val="24"/>
          <w:szCs w:val="24"/>
          <w:lang w:val="ru-RU" w:eastAsia="en-GB"/>
        </w:rPr>
      </w:pPr>
      <w:r w:rsidRPr="007819D3">
        <w:rPr>
          <w:rFonts w:ascii="Times New Roman" w:eastAsia="Times New Roman" w:hAnsi="Times New Roman"/>
          <w:color w:val="000000"/>
          <w:sz w:val="24"/>
          <w:szCs w:val="24"/>
          <w:lang w:val="ru-RU" w:eastAsia="en-GB"/>
        </w:rPr>
        <w:t xml:space="preserve"> </w:t>
      </w:r>
    </w:p>
    <w:p w14:paraId="225CEBC7" w14:textId="77777777" w:rsidR="00422559" w:rsidRDefault="00422559" w:rsidP="00422559">
      <w:pPr>
        <w:ind w:left="1800" w:hanging="1800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14:paraId="61CDFAF2" w14:textId="37D8F576" w:rsidR="00422559" w:rsidRDefault="00422559" w:rsidP="00422559">
      <w:pPr>
        <w:tabs>
          <w:tab w:val="left" w:pos="1038"/>
        </w:tabs>
        <w:jc w:val="left"/>
        <w:rPr>
          <w:rFonts w:ascii="Times New Roman" w:hAnsi="Times New Roman"/>
          <w:i/>
          <w:iCs/>
          <w:sz w:val="22"/>
          <w:lang w:val="bg-BG"/>
        </w:rPr>
      </w:pPr>
      <w:r w:rsidRPr="00F03D60">
        <w:rPr>
          <w:rFonts w:ascii="Times New Roman" w:hAnsi="Times New Roman"/>
          <w:i/>
          <w:iCs/>
          <w:sz w:val="22"/>
          <w:lang w:val="bg-BG"/>
        </w:rPr>
        <w:t xml:space="preserve">Что сделано </w:t>
      </w:r>
      <w:r w:rsidR="001254E2">
        <w:rPr>
          <w:rFonts w:ascii="Times New Roman" w:hAnsi="Times New Roman"/>
          <w:i/>
          <w:iCs/>
          <w:sz w:val="22"/>
          <w:lang w:val="bg-BG"/>
        </w:rPr>
        <w:t>для улучшения сотрудничества органов контроля грузов на границе</w:t>
      </w:r>
      <w:r w:rsidRPr="0054259E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en-GB"/>
        </w:rPr>
        <w:t xml:space="preserve"> </w:t>
      </w:r>
      <w:r>
        <w:rPr>
          <w:rFonts w:ascii="Times New Roman" w:hAnsi="Times New Roman"/>
          <w:i/>
          <w:iCs/>
          <w:sz w:val="22"/>
          <w:lang w:val="bg-BG"/>
        </w:rPr>
        <w:t>после 2015г.</w:t>
      </w:r>
      <w:r w:rsidRPr="00F03D60">
        <w:rPr>
          <w:rFonts w:ascii="Times New Roman" w:hAnsi="Times New Roman"/>
          <w:i/>
          <w:iCs/>
          <w:sz w:val="22"/>
          <w:lang w:val="bg-BG"/>
        </w:rPr>
        <w:t>?</w:t>
      </w:r>
    </w:p>
    <w:p w14:paraId="36211076" w14:textId="77777777" w:rsidR="00422559" w:rsidRPr="003C0D77" w:rsidRDefault="00422559" w:rsidP="00422559">
      <w:pPr>
        <w:tabs>
          <w:tab w:val="left" w:pos="1038"/>
        </w:tabs>
        <w:jc w:val="left"/>
        <w:rPr>
          <w:rFonts w:ascii="Times New Roman" w:hAnsi="Times New Roman"/>
          <w:i/>
          <w:iCs/>
          <w:sz w:val="22"/>
          <w:lang w:val="ru-RU"/>
        </w:rPr>
      </w:pPr>
    </w:p>
    <w:p w14:paraId="2D81484C" w14:textId="77777777" w:rsidR="00422559" w:rsidRPr="003C0D77" w:rsidRDefault="00422559" w:rsidP="00422559">
      <w:pPr>
        <w:tabs>
          <w:tab w:val="left" w:pos="1038"/>
        </w:tabs>
        <w:jc w:val="left"/>
        <w:rPr>
          <w:rFonts w:ascii="Times New Roman" w:hAnsi="Times New Roman"/>
          <w:i/>
          <w:iCs/>
          <w:sz w:val="22"/>
          <w:lang w:val="ru-RU"/>
        </w:rPr>
      </w:pPr>
    </w:p>
    <w:p w14:paraId="4BCDA3EE" w14:textId="08B54D8F" w:rsidR="00422559" w:rsidRDefault="00422559" w:rsidP="00422559">
      <w:pPr>
        <w:tabs>
          <w:tab w:val="left" w:pos="1038"/>
        </w:tabs>
        <w:ind w:left="1800" w:hanging="1800"/>
        <w:jc w:val="left"/>
        <w:rPr>
          <w:rFonts w:ascii="Times New Roman" w:hAnsi="Times New Roman"/>
          <w:i/>
          <w:iCs/>
          <w:sz w:val="22"/>
          <w:lang w:val="bg-BG"/>
        </w:rPr>
      </w:pPr>
      <w:r w:rsidRPr="00F03D60">
        <w:rPr>
          <w:rFonts w:ascii="Times New Roman" w:hAnsi="Times New Roman"/>
          <w:i/>
          <w:iCs/>
          <w:sz w:val="22"/>
          <w:lang w:val="bg-BG"/>
        </w:rPr>
        <w:t>Как</w:t>
      </w:r>
      <w:r>
        <w:rPr>
          <w:rFonts w:ascii="Times New Roman" w:hAnsi="Times New Roman"/>
          <w:i/>
          <w:iCs/>
          <w:sz w:val="22"/>
          <w:lang w:val="bg-BG"/>
        </w:rPr>
        <w:t>ие</w:t>
      </w:r>
      <w:r w:rsidRPr="00F03D60">
        <w:rPr>
          <w:rFonts w:ascii="Times New Roman" w:hAnsi="Times New Roman"/>
          <w:i/>
          <w:iCs/>
          <w:sz w:val="22"/>
          <w:lang w:val="bg-BG"/>
        </w:rPr>
        <w:t xml:space="preserve"> ответствен</w:t>
      </w:r>
      <w:r>
        <w:rPr>
          <w:rFonts w:ascii="Times New Roman" w:hAnsi="Times New Roman"/>
          <w:i/>
          <w:iCs/>
          <w:sz w:val="22"/>
          <w:lang w:val="bg-BG"/>
        </w:rPr>
        <w:t>ые</w:t>
      </w:r>
      <w:r w:rsidRPr="00F03D60">
        <w:rPr>
          <w:rFonts w:ascii="Times New Roman" w:hAnsi="Times New Roman"/>
          <w:i/>
          <w:iCs/>
          <w:sz w:val="22"/>
          <w:lang w:val="bg-BG"/>
        </w:rPr>
        <w:t xml:space="preserve"> </w:t>
      </w:r>
      <w:r>
        <w:rPr>
          <w:rFonts w:ascii="Times New Roman" w:hAnsi="Times New Roman"/>
          <w:i/>
          <w:iCs/>
          <w:sz w:val="22"/>
          <w:lang w:val="bg-BG"/>
        </w:rPr>
        <w:t xml:space="preserve">агентства и </w:t>
      </w:r>
      <w:r w:rsidRPr="00F03D60">
        <w:rPr>
          <w:rFonts w:ascii="Times New Roman" w:hAnsi="Times New Roman"/>
          <w:i/>
          <w:iCs/>
          <w:sz w:val="22"/>
          <w:lang w:val="bg-BG"/>
        </w:rPr>
        <w:t xml:space="preserve">лица? </w:t>
      </w:r>
    </w:p>
    <w:p w14:paraId="2E6D13AF" w14:textId="77777777" w:rsidR="003A447D" w:rsidRDefault="003A447D" w:rsidP="00422559">
      <w:pPr>
        <w:tabs>
          <w:tab w:val="left" w:pos="1038"/>
        </w:tabs>
        <w:ind w:left="1800" w:hanging="1800"/>
        <w:jc w:val="left"/>
        <w:rPr>
          <w:rFonts w:ascii="Times New Roman" w:hAnsi="Times New Roman"/>
          <w:i/>
          <w:iCs/>
          <w:sz w:val="22"/>
          <w:lang w:val="bg-BG"/>
        </w:rPr>
      </w:pPr>
    </w:p>
    <w:p w14:paraId="61553393" w14:textId="067E7B24" w:rsidR="003A447D" w:rsidRDefault="003A447D" w:rsidP="00422559">
      <w:pPr>
        <w:tabs>
          <w:tab w:val="left" w:pos="1038"/>
        </w:tabs>
        <w:ind w:left="1800" w:hanging="1800"/>
        <w:jc w:val="left"/>
        <w:rPr>
          <w:rFonts w:ascii="Times New Roman" w:hAnsi="Times New Roman"/>
          <w:i/>
          <w:iCs/>
          <w:sz w:val="22"/>
          <w:lang w:val="bg-BG"/>
        </w:rPr>
      </w:pPr>
    </w:p>
    <w:p w14:paraId="3D46CD2D" w14:textId="48CA0686" w:rsidR="003A447D" w:rsidRDefault="003A447D" w:rsidP="00422559">
      <w:pPr>
        <w:tabs>
          <w:tab w:val="left" w:pos="1038"/>
        </w:tabs>
        <w:ind w:left="1800" w:hanging="1800"/>
        <w:jc w:val="left"/>
        <w:rPr>
          <w:rFonts w:ascii="Times New Roman" w:hAnsi="Times New Roman"/>
          <w:i/>
          <w:iCs/>
          <w:sz w:val="22"/>
          <w:lang w:val="bg-BG"/>
        </w:rPr>
      </w:pPr>
      <w:r>
        <w:rPr>
          <w:rFonts w:ascii="Times New Roman" w:hAnsi="Times New Roman"/>
          <w:i/>
          <w:iCs/>
          <w:sz w:val="22"/>
          <w:lang w:val="bg-BG"/>
        </w:rPr>
        <w:t>Существует ли координация деятельности агенств на границе (коордивация упрадления границей)?</w:t>
      </w:r>
    </w:p>
    <w:p w14:paraId="09691A59" w14:textId="77777777" w:rsidR="003A447D" w:rsidRPr="00F03D60" w:rsidRDefault="003A447D" w:rsidP="00422559">
      <w:pPr>
        <w:tabs>
          <w:tab w:val="left" w:pos="1038"/>
        </w:tabs>
        <w:ind w:left="1800" w:hanging="1800"/>
        <w:jc w:val="left"/>
        <w:rPr>
          <w:rFonts w:ascii="Times New Roman" w:hAnsi="Times New Roman"/>
          <w:i/>
          <w:iCs/>
          <w:sz w:val="22"/>
          <w:lang w:val="bg-BG"/>
        </w:rPr>
      </w:pPr>
    </w:p>
    <w:p w14:paraId="2B16C9FD" w14:textId="77777777" w:rsidR="00422559" w:rsidRPr="00BB73A0" w:rsidRDefault="00422559" w:rsidP="00422559">
      <w:pPr>
        <w:ind w:left="1800" w:hanging="1800"/>
        <w:rPr>
          <w:rFonts w:ascii="Times New Roman" w:hAnsi="Times New Roman"/>
          <w:b/>
          <w:bCs/>
          <w:iCs/>
          <w:sz w:val="24"/>
          <w:szCs w:val="24"/>
          <w:lang w:val="bg-BG"/>
        </w:rPr>
      </w:pPr>
    </w:p>
    <w:p w14:paraId="244FB14C" w14:textId="77777777" w:rsidR="00422559" w:rsidRPr="00D41E82" w:rsidRDefault="00422559" w:rsidP="00422559">
      <w:pPr>
        <w:ind w:left="1800" w:hanging="1800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14:paraId="0C1C8E7E" w14:textId="737F2E28" w:rsidR="001254E2" w:rsidRPr="001254E2" w:rsidRDefault="00422559" w:rsidP="001254E2">
      <w:pPr>
        <w:ind w:left="1170" w:hanging="1170"/>
        <w:rPr>
          <w:rFonts w:ascii="Times New Roman" w:hAnsi="Times New Roman"/>
          <w:i/>
          <w:sz w:val="24"/>
          <w:szCs w:val="24"/>
          <w:lang w:val="ru-RU"/>
        </w:rPr>
      </w:pPr>
      <w:r w:rsidRPr="00200901">
        <w:rPr>
          <w:rFonts w:ascii="Times New Roman" w:hAnsi="Times New Roman"/>
          <w:b/>
          <w:bCs/>
          <w:iCs/>
          <w:sz w:val="22"/>
          <w:lang w:val="ru-RU"/>
        </w:rPr>
        <w:t>Агентства</w:t>
      </w:r>
      <w:r w:rsidRPr="00200901">
        <w:rPr>
          <w:rFonts w:ascii="Times New Roman" w:hAnsi="Times New Roman"/>
          <w:i/>
          <w:sz w:val="22"/>
          <w:lang w:val="ru-RU"/>
        </w:rPr>
        <w:t xml:space="preserve"> </w:t>
      </w:r>
      <w:r w:rsidRPr="00C953E4">
        <w:rPr>
          <w:rFonts w:ascii="Times New Roman" w:hAnsi="Times New Roman"/>
          <w:i/>
          <w:sz w:val="24"/>
          <w:szCs w:val="24"/>
          <w:lang w:val="ru-RU"/>
        </w:rPr>
        <w:tab/>
      </w:r>
      <w:r w:rsidR="001254E2" w:rsidRPr="001254E2">
        <w:rPr>
          <w:rFonts w:ascii="Times New Roman" w:hAnsi="Times New Roman"/>
          <w:i/>
          <w:sz w:val="24"/>
          <w:szCs w:val="24"/>
          <w:lang w:val="bg-BG"/>
        </w:rPr>
        <w:t>Н</w:t>
      </w:r>
      <w:r w:rsidR="001254E2" w:rsidRPr="001254E2">
        <w:rPr>
          <w:rFonts w:ascii="Times New Roman" w:hAnsi="Times New Roman"/>
          <w:i/>
          <w:sz w:val="24"/>
          <w:szCs w:val="24"/>
          <w:lang w:val="ru-RU"/>
        </w:rPr>
        <w:t>есколько украинских министерств и ведомств имеют конкретные функции по контролю и процедур на границе, касающиеся ввоза, вывоза и транзита товаров. Какие эти агентства? Как они сотрудничают?</w:t>
      </w:r>
    </w:p>
    <w:p w14:paraId="3E93251B" w14:textId="77777777" w:rsidR="001254E2" w:rsidRDefault="001254E2" w:rsidP="001254E2">
      <w:pPr>
        <w:ind w:left="1800" w:hanging="1800"/>
        <w:rPr>
          <w:rFonts w:ascii="Times New Roman" w:hAnsi="Times New Roman"/>
          <w:iCs/>
          <w:sz w:val="22"/>
          <w:lang w:val="ru-RU"/>
        </w:rPr>
      </w:pPr>
    </w:p>
    <w:p w14:paraId="2E035287" w14:textId="77777777" w:rsidR="001254E2" w:rsidRDefault="001254E2" w:rsidP="001254E2">
      <w:pPr>
        <w:ind w:left="1800" w:hanging="1800"/>
        <w:rPr>
          <w:rFonts w:ascii="Times New Roman" w:hAnsi="Times New Roman"/>
          <w:iCs/>
          <w:sz w:val="22"/>
          <w:lang w:val="ru-RU"/>
        </w:rPr>
      </w:pPr>
      <w:r w:rsidRPr="00D31EE1">
        <w:rPr>
          <w:rFonts w:ascii="Times New Roman" w:hAnsi="Times New Roman"/>
          <w:iCs/>
          <w:sz w:val="22"/>
          <w:lang w:val="ru-RU"/>
        </w:rPr>
        <w:t>Таможня</w:t>
      </w:r>
      <w:r>
        <w:rPr>
          <w:rFonts w:ascii="Times New Roman" w:hAnsi="Times New Roman"/>
          <w:iCs/>
          <w:sz w:val="22"/>
          <w:lang w:val="ru-RU"/>
        </w:rPr>
        <w:t xml:space="preserve">: </w:t>
      </w:r>
    </w:p>
    <w:p w14:paraId="555C61B0" w14:textId="77777777" w:rsidR="001254E2" w:rsidRDefault="001254E2" w:rsidP="001254E2">
      <w:pPr>
        <w:rPr>
          <w:rFonts w:ascii="Times New Roman" w:hAnsi="Times New Roman"/>
          <w:iCs/>
          <w:sz w:val="22"/>
          <w:lang w:val="ru-RU"/>
        </w:rPr>
      </w:pPr>
      <w:r>
        <w:rPr>
          <w:rFonts w:ascii="Times New Roman" w:hAnsi="Times New Roman"/>
          <w:iCs/>
          <w:sz w:val="22"/>
          <w:lang w:val="ru-RU"/>
        </w:rPr>
        <w:t>Ветеринарная инспекция:</w:t>
      </w:r>
    </w:p>
    <w:p w14:paraId="541C90ED" w14:textId="77777777" w:rsidR="001254E2" w:rsidRDefault="001254E2" w:rsidP="001254E2">
      <w:pPr>
        <w:rPr>
          <w:rFonts w:ascii="Times New Roman" w:hAnsi="Times New Roman"/>
          <w:iCs/>
          <w:sz w:val="22"/>
          <w:lang w:val="ru-RU"/>
        </w:rPr>
      </w:pPr>
      <w:r>
        <w:rPr>
          <w:rFonts w:ascii="Times New Roman" w:hAnsi="Times New Roman"/>
          <w:iCs/>
          <w:sz w:val="22"/>
          <w:lang w:val="ru-RU"/>
        </w:rPr>
        <w:t>Фитосанитарная инспекция:</w:t>
      </w:r>
    </w:p>
    <w:p w14:paraId="66F0B4D4" w14:textId="77777777" w:rsidR="001254E2" w:rsidRPr="002D6AA2" w:rsidRDefault="001254E2" w:rsidP="001254E2">
      <w:pPr>
        <w:ind w:left="1800" w:hanging="1800"/>
        <w:rPr>
          <w:rFonts w:ascii="Times New Roman" w:hAnsi="Times New Roman"/>
          <w:iCs/>
          <w:sz w:val="22"/>
          <w:lang w:val="ru-RU"/>
        </w:rPr>
      </w:pPr>
      <w:r w:rsidRPr="002D6AA2">
        <w:rPr>
          <w:rFonts w:ascii="Times New Roman" w:hAnsi="Times New Roman"/>
          <w:iCs/>
          <w:sz w:val="22"/>
          <w:lang w:val="ru-RU"/>
        </w:rPr>
        <w:t>Министерство экологии и природных ресурсов</w:t>
      </w:r>
      <w:r>
        <w:rPr>
          <w:rFonts w:ascii="Times New Roman" w:hAnsi="Times New Roman"/>
          <w:iCs/>
          <w:sz w:val="22"/>
          <w:lang w:val="ru-RU"/>
        </w:rPr>
        <w:t>:</w:t>
      </w:r>
    </w:p>
    <w:p w14:paraId="01597935" w14:textId="77777777" w:rsidR="001254E2" w:rsidRDefault="001254E2" w:rsidP="001254E2">
      <w:pPr>
        <w:rPr>
          <w:rFonts w:ascii="Times New Roman" w:hAnsi="Times New Roman"/>
          <w:iCs/>
          <w:sz w:val="22"/>
          <w:lang w:val="ru-RU"/>
        </w:rPr>
      </w:pPr>
      <w:r>
        <w:rPr>
          <w:rFonts w:ascii="Times New Roman" w:hAnsi="Times New Roman"/>
          <w:iCs/>
          <w:sz w:val="22"/>
          <w:lang w:val="ru-RU"/>
        </w:rPr>
        <w:t xml:space="preserve">Министерство инфраструктуры: </w:t>
      </w:r>
    </w:p>
    <w:p w14:paraId="70955C40" w14:textId="05CE1F16" w:rsidR="001254E2" w:rsidRPr="00BE3A51" w:rsidRDefault="001254E2" w:rsidP="001254E2">
      <w:pPr>
        <w:ind w:left="1800" w:hanging="1800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  <w:lang w:val="ru-RU"/>
        </w:rPr>
        <w:t>Другие</w:t>
      </w:r>
      <w:r w:rsidR="003A447D">
        <w:rPr>
          <w:rFonts w:ascii="Times New Roman" w:hAnsi="Times New Roman"/>
          <w:sz w:val="22"/>
          <w:lang w:val="ru-RU"/>
        </w:rPr>
        <w:t>?</w:t>
      </w:r>
    </w:p>
    <w:p w14:paraId="205187E7" w14:textId="77777777" w:rsidR="00422559" w:rsidRDefault="00422559" w:rsidP="00422559">
      <w:pPr>
        <w:rPr>
          <w:rFonts w:ascii="Times New Roman" w:hAnsi="Times New Roman"/>
          <w:i/>
          <w:sz w:val="24"/>
          <w:szCs w:val="24"/>
          <w:lang w:val="ru-RU"/>
        </w:rPr>
      </w:pPr>
    </w:p>
    <w:p w14:paraId="72D773D8" w14:textId="77777777" w:rsidR="00422559" w:rsidRDefault="00422559" w:rsidP="00422559">
      <w:pPr>
        <w:rPr>
          <w:rFonts w:ascii="Times New Roman" w:hAnsi="Times New Roman"/>
          <w:iCs/>
          <w:sz w:val="22"/>
          <w:lang w:val="ru-RU"/>
        </w:rPr>
      </w:pPr>
      <w:r>
        <w:rPr>
          <w:rFonts w:ascii="Times New Roman" w:hAnsi="Times New Roman"/>
          <w:iCs/>
          <w:sz w:val="22"/>
          <w:lang w:val="ru-RU"/>
        </w:rPr>
        <w:t xml:space="preserve"> </w:t>
      </w:r>
    </w:p>
    <w:p w14:paraId="4E8417E2" w14:textId="77777777" w:rsidR="00422559" w:rsidRDefault="00422559" w:rsidP="00422559">
      <w:pPr>
        <w:tabs>
          <w:tab w:val="left" w:pos="1038"/>
        </w:tabs>
        <w:ind w:left="1800" w:hanging="1800"/>
        <w:rPr>
          <w:rFonts w:ascii="Times New Roman" w:hAnsi="Times New Roman"/>
          <w:iCs/>
          <w:sz w:val="22"/>
          <w:lang w:val="ru-RU"/>
        </w:rPr>
      </w:pPr>
    </w:p>
    <w:p w14:paraId="3C952107" w14:textId="77777777" w:rsidR="00422559" w:rsidRPr="00F73053" w:rsidRDefault="00422559" w:rsidP="00422559">
      <w:pPr>
        <w:tabs>
          <w:tab w:val="left" w:pos="1038"/>
        </w:tabs>
        <w:ind w:left="1800" w:hanging="1800"/>
        <w:rPr>
          <w:rFonts w:ascii="Times New Roman" w:hAnsi="Times New Roman"/>
          <w:b/>
          <w:sz w:val="22"/>
          <w:lang w:val="bg-BG"/>
        </w:rPr>
      </w:pPr>
      <w:r w:rsidRPr="00F73053">
        <w:rPr>
          <w:rFonts w:ascii="Times New Roman" w:hAnsi="Times New Roman"/>
          <w:b/>
          <w:sz w:val="22"/>
          <w:lang w:val="ru-RU"/>
        </w:rPr>
        <w:t>Планирование действий по устранению пробелов</w:t>
      </w:r>
      <w:r w:rsidRPr="00F73053">
        <w:rPr>
          <w:rFonts w:ascii="Times New Roman" w:hAnsi="Times New Roman"/>
          <w:bCs/>
          <w:sz w:val="22"/>
          <w:lang w:val="bg-BG"/>
        </w:rPr>
        <w:t xml:space="preserve"> (чтобы включить в план действий</w:t>
      </w:r>
      <w:r>
        <w:rPr>
          <w:rFonts w:ascii="Times New Roman" w:hAnsi="Times New Roman"/>
          <w:bCs/>
          <w:sz w:val="22"/>
          <w:lang w:val="bg-BG"/>
        </w:rPr>
        <w:t xml:space="preserve"> Национального комитета по УПТ и разных ведомств</w:t>
      </w:r>
      <w:r w:rsidRPr="00F73053">
        <w:rPr>
          <w:rFonts w:ascii="Times New Roman" w:hAnsi="Times New Roman"/>
          <w:bCs/>
          <w:sz w:val="22"/>
          <w:lang w:val="bg-BG"/>
        </w:rPr>
        <w:t>)</w:t>
      </w:r>
    </w:p>
    <w:p w14:paraId="4020E0E9" w14:textId="77777777" w:rsidR="00422559" w:rsidRPr="00F73053" w:rsidRDefault="00422559" w:rsidP="00422559">
      <w:pPr>
        <w:tabs>
          <w:tab w:val="left" w:pos="1038"/>
        </w:tabs>
        <w:ind w:left="1800" w:hanging="1800"/>
        <w:rPr>
          <w:rFonts w:ascii="Times New Roman" w:hAnsi="Times New Roman"/>
          <w:b/>
          <w:sz w:val="22"/>
          <w:lang w:val="ru-RU"/>
        </w:rPr>
      </w:pPr>
    </w:p>
    <w:p w14:paraId="48611C8A" w14:textId="77777777" w:rsidR="00422559" w:rsidRDefault="00422559" w:rsidP="00422559">
      <w:pPr>
        <w:tabs>
          <w:tab w:val="left" w:pos="1038"/>
        </w:tabs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5090C86D" w14:textId="77777777" w:rsidR="00422559" w:rsidRDefault="00422559" w:rsidP="00422559">
      <w:pPr>
        <w:tabs>
          <w:tab w:val="left" w:pos="1038"/>
        </w:tabs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5D65E5D2" w14:textId="77777777" w:rsidR="00422559" w:rsidRDefault="00422559" w:rsidP="00422559">
      <w:pPr>
        <w:tabs>
          <w:tab w:val="left" w:pos="1038"/>
        </w:tabs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292E9C88" w14:textId="77777777" w:rsidR="00422559" w:rsidRDefault="00422559" w:rsidP="00422559">
      <w:pPr>
        <w:tabs>
          <w:tab w:val="left" w:pos="1038"/>
        </w:tabs>
        <w:ind w:left="1800" w:hanging="1800"/>
        <w:rPr>
          <w:rFonts w:ascii="Times New Roman" w:hAnsi="Times New Roman"/>
          <w:sz w:val="22"/>
          <w:lang w:val="ru-RU"/>
        </w:rPr>
      </w:pPr>
      <w:r w:rsidRPr="00B5146B">
        <w:rPr>
          <w:rFonts w:ascii="Times New Roman" w:hAnsi="Times New Roman"/>
          <w:b/>
          <w:bCs/>
          <w:sz w:val="22"/>
          <w:lang w:val="ru-RU"/>
        </w:rPr>
        <w:t>Законодательство</w:t>
      </w:r>
      <w:r>
        <w:rPr>
          <w:rFonts w:ascii="Times New Roman" w:hAnsi="Times New Roman"/>
          <w:sz w:val="22"/>
          <w:lang w:val="ru-RU"/>
        </w:rPr>
        <w:t xml:space="preserve"> Как</w:t>
      </w:r>
      <w:r w:rsidRPr="00B5146B">
        <w:rPr>
          <w:rFonts w:ascii="Times New Roman" w:hAnsi="Times New Roman"/>
          <w:sz w:val="22"/>
          <w:lang w:val="ru-RU"/>
        </w:rPr>
        <w:t>и</w:t>
      </w:r>
      <w:r>
        <w:rPr>
          <w:rFonts w:ascii="Times New Roman" w:hAnsi="Times New Roman"/>
          <w:sz w:val="22"/>
          <w:lang w:val="ru-RU"/>
        </w:rPr>
        <w:t>е конкретные законодательные потребности</w:t>
      </w:r>
      <w:r w:rsidRPr="00B5146B">
        <w:rPr>
          <w:rFonts w:ascii="Times New Roman" w:hAnsi="Times New Roman"/>
          <w:sz w:val="22"/>
          <w:lang w:val="ru-RU"/>
        </w:rPr>
        <w:t xml:space="preserve"> для </w:t>
      </w:r>
      <w:r>
        <w:rPr>
          <w:rFonts w:ascii="Times New Roman" w:hAnsi="Times New Roman"/>
          <w:sz w:val="22"/>
          <w:lang w:val="ru-RU"/>
        </w:rPr>
        <w:t>внедрения этой меры?</w:t>
      </w:r>
    </w:p>
    <w:p w14:paraId="7C37CED1" w14:textId="77777777" w:rsidR="00422559" w:rsidRPr="00B5146B" w:rsidRDefault="00422559" w:rsidP="00422559">
      <w:pPr>
        <w:tabs>
          <w:tab w:val="left" w:pos="1038"/>
        </w:tabs>
        <w:ind w:left="1800" w:hanging="1800"/>
        <w:rPr>
          <w:rFonts w:ascii="Times New Roman" w:hAnsi="Times New Roman"/>
          <w:sz w:val="22"/>
          <w:lang w:val="ru-RU"/>
        </w:rPr>
      </w:pPr>
    </w:p>
    <w:p w14:paraId="040617B9" w14:textId="77777777" w:rsidR="00422559" w:rsidRDefault="00422559" w:rsidP="00422559">
      <w:pPr>
        <w:tabs>
          <w:tab w:val="left" w:pos="1038"/>
        </w:tabs>
        <w:ind w:left="1800" w:hanging="1800"/>
        <w:rPr>
          <w:rFonts w:ascii="Times New Roman" w:hAnsi="Times New Roman"/>
          <w:b/>
          <w:sz w:val="22"/>
          <w:lang w:val="ru-RU"/>
        </w:rPr>
      </w:pPr>
    </w:p>
    <w:p w14:paraId="78C8C7FB" w14:textId="77777777" w:rsidR="00422559" w:rsidRDefault="00422559" w:rsidP="00422559">
      <w:pPr>
        <w:tabs>
          <w:tab w:val="left" w:pos="1038"/>
        </w:tabs>
        <w:ind w:left="1800" w:hanging="1800"/>
        <w:rPr>
          <w:rFonts w:ascii="Times New Roman" w:hAnsi="Times New Roman"/>
          <w:b/>
          <w:sz w:val="22"/>
          <w:lang w:val="ru-RU"/>
        </w:rPr>
      </w:pPr>
    </w:p>
    <w:p w14:paraId="49ACD5BA" w14:textId="77777777" w:rsidR="00422559" w:rsidRDefault="00422559" w:rsidP="00422559">
      <w:pPr>
        <w:tabs>
          <w:tab w:val="left" w:pos="1038"/>
        </w:tabs>
        <w:ind w:left="1800" w:hanging="1800"/>
        <w:rPr>
          <w:rFonts w:ascii="Times New Roman" w:hAnsi="Times New Roman"/>
          <w:b/>
          <w:sz w:val="22"/>
          <w:lang w:val="ru-RU"/>
        </w:rPr>
      </w:pPr>
    </w:p>
    <w:p w14:paraId="06902FFE" w14:textId="62A81529" w:rsidR="00422559" w:rsidRDefault="00422559" w:rsidP="00422559">
      <w:pPr>
        <w:tabs>
          <w:tab w:val="left" w:pos="1038"/>
        </w:tabs>
        <w:ind w:left="1800" w:hanging="1800"/>
        <w:rPr>
          <w:rFonts w:ascii="Times New Roman" w:hAnsi="Times New Roman"/>
          <w:bCs/>
          <w:sz w:val="22"/>
          <w:lang w:val="ru-RU"/>
        </w:rPr>
      </w:pPr>
      <w:r w:rsidRPr="00497278">
        <w:rPr>
          <w:rFonts w:ascii="Times New Roman" w:hAnsi="Times New Roman"/>
          <w:b/>
          <w:sz w:val="22"/>
          <w:lang w:val="ru-RU"/>
        </w:rPr>
        <w:t xml:space="preserve">Процедуры </w:t>
      </w:r>
      <w:r>
        <w:rPr>
          <w:rFonts w:ascii="Times New Roman" w:hAnsi="Times New Roman"/>
          <w:b/>
          <w:sz w:val="22"/>
          <w:lang w:val="ru-RU"/>
        </w:rPr>
        <w:tab/>
      </w:r>
      <w:r>
        <w:rPr>
          <w:rFonts w:ascii="Times New Roman" w:hAnsi="Times New Roman"/>
          <w:bCs/>
          <w:sz w:val="22"/>
          <w:lang w:val="ru-RU"/>
        </w:rPr>
        <w:t>К</w:t>
      </w:r>
      <w:r w:rsidRPr="00497278">
        <w:rPr>
          <w:rFonts w:ascii="Times New Roman" w:hAnsi="Times New Roman"/>
          <w:bCs/>
          <w:sz w:val="22"/>
          <w:lang w:val="ru-RU"/>
        </w:rPr>
        <w:t>акие реформы, планиру</w:t>
      </w:r>
      <w:r>
        <w:rPr>
          <w:rFonts w:ascii="Times New Roman" w:hAnsi="Times New Roman"/>
          <w:bCs/>
          <w:sz w:val="22"/>
          <w:lang w:val="bg-BG"/>
        </w:rPr>
        <w:t>ю</w:t>
      </w:r>
      <w:r w:rsidRPr="00497278">
        <w:rPr>
          <w:rFonts w:ascii="Times New Roman" w:hAnsi="Times New Roman"/>
          <w:bCs/>
          <w:sz w:val="22"/>
          <w:lang w:val="ru-RU"/>
        </w:rPr>
        <w:t xml:space="preserve">тся </w:t>
      </w:r>
      <w:r>
        <w:rPr>
          <w:rFonts w:ascii="Times New Roman" w:hAnsi="Times New Roman"/>
          <w:bCs/>
          <w:sz w:val="22"/>
          <w:lang w:val="ru-RU"/>
        </w:rPr>
        <w:t xml:space="preserve">для </w:t>
      </w:r>
      <w:r w:rsidR="003A447D">
        <w:rPr>
          <w:rFonts w:ascii="Times New Roman" w:hAnsi="Times New Roman"/>
          <w:sz w:val="24"/>
          <w:szCs w:val="24"/>
          <w:lang w:val="ru-RU"/>
        </w:rPr>
        <w:t>улучшения сотрудничества</w:t>
      </w:r>
      <w:r w:rsidRPr="00497278">
        <w:rPr>
          <w:rFonts w:ascii="Times New Roman" w:hAnsi="Times New Roman"/>
          <w:bCs/>
          <w:sz w:val="22"/>
          <w:lang w:val="ru-RU"/>
        </w:rPr>
        <w:t>?</w:t>
      </w:r>
      <w:r>
        <w:rPr>
          <w:rFonts w:ascii="Times New Roman" w:hAnsi="Times New Roman"/>
          <w:bCs/>
          <w:sz w:val="22"/>
          <w:lang w:val="ru-RU"/>
        </w:rPr>
        <w:t xml:space="preserve"> </w:t>
      </w:r>
    </w:p>
    <w:p w14:paraId="648DDA92" w14:textId="77777777" w:rsidR="00422559" w:rsidRPr="00497278" w:rsidRDefault="00422559" w:rsidP="00422559">
      <w:pPr>
        <w:tabs>
          <w:tab w:val="left" w:pos="1038"/>
        </w:tabs>
        <w:ind w:left="1800" w:hanging="1800"/>
        <w:rPr>
          <w:rFonts w:ascii="Times New Roman" w:hAnsi="Times New Roman"/>
          <w:bCs/>
          <w:sz w:val="22"/>
          <w:lang w:val="ru-RU"/>
        </w:rPr>
      </w:pPr>
    </w:p>
    <w:p w14:paraId="3106EED4" w14:textId="77777777" w:rsidR="00422559" w:rsidRDefault="00422559" w:rsidP="00422559">
      <w:pPr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7205020B" w14:textId="77777777" w:rsidR="00422559" w:rsidRDefault="00422559" w:rsidP="00422559">
      <w:pPr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452C67B1" w14:textId="77777777" w:rsidR="00422559" w:rsidRDefault="00422559" w:rsidP="00422559">
      <w:pPr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5392C957" w14:textId="77777777" w:rsidR="00422559" w:rsidRDefault="00422559" w:rsidP="00422559">
      <w:pPr>
        <w:ind w:left="1800" w:hanging="1800"/>
        <w:rPr>
          <w:rFonts w:ascii="Times New Roman" w:hAnsi="Times New Roman"/>
          <w:sz w:val="22"/>
          <w:lang w:val="ru-RU"/>
        </w:rPr>
      </w:pPr>
      <w:r w:rsidRPr="00F73053">
        <w:rPr>
          <w:rFonts w:ascii="Times New Roman" w:hAnsi="Times New Roman"/>
          <w:b/>
          <w:bCs/>
          <w:sz w:val="22"/>
          <w:lang w:val="ru-RU"/>
        </w:rPr>
        <w:t>Вопросы</w:t>
      </w:r>
      <w:r>
        <w:rPr>
          <w:rFonts w:ascii="Times New Roman" w:hAnsi="Times New Roman"/>
          <w:b/>
          <w:bCs/>
          <w:sz w:val="22"/>
          <w:lang w:val="ru-RU"/>
        </w:rPr>
        <w:t>.</w:t>
      </w:r>
      <w:r w:rsidRPr="00B14EB6">
        <w:rPr>
          <w:rFonts w:ascii="Times New Roman" w:hAnsi="Times New Roman"/>
          <w:sz w:val="22"/>
          <w:lang w:val="ru-RU"/>
        </w:rPr>
        <w:t xml:space="preserve"> </w:t>
      </w:r>
      <w:r>
        <w:rPr>
          <w:rFonts w:ascii="Times New Roman" w:hAnsi="Times New Roman"/>
          <w:sz w:val="22"/>
          <w:lang w:val="ru-RU"/>
        </w:rPr>
        <w:tab/>
      </w:r>
      <w:r>
        <w:rPr>
          <w:rFonts w:ascii="Times New Roman" w:hAnsi="Times New Roman"/>
          <w:sz w:val="22"/>
          <w:lang w:val="bg-BG"/>
        </w:rPr>
        <w:t>Есть ли</w:t>
      </w:r>
      <w:r w:rsidRPr="00B14EB6">
        <w:rPr>
          <w:rFonts w:ascii="Times New Roman" w:hAnsi="Times New Roman"/>
          <w:sz w:val="22"/>
          <w:lang w:val="ru-RU"/>
        </w:rPr>
        <w:t xml:space="preserve"> </w:t>
      </w:r>
      <w:r>
        <w:rPr>
          <w:rFonts w:ascii="Times New Roman" w:hAnsi="Times New Roman"/>
          <w:sz w:val="22"/>
          <w:lang w:val="ru-RU"/>
        </w:rPr>
        <w:t xml:space="preserve">организационные и </w:t>
      </w:r>
      <w:r w:rsidRPr="00B14EB6">
        <w:rPr>
          <w:rFonts w:ascii="Times New Roman" w:hAnsi="Times New Roman"/>
          <w:sz w:val="22"/>
          <w:lang w:val="ru-RU"/>
        </w:rPr>
        <w:t>политические вопросы, которые н</w:t>
      </w:r>
      <w:r>
        <w:rPr>
          <w:rFonts w:ascii="Times New Roman" w:hAnsi="Times New Roman"/>
          <w:sz w:val="22"/>
          <w:lang w:val="ru-RU"/>
        </w:rPr>
        <w:t>а</w:t>
      </w:r>
      <w:r w:rsidRPr="00B14EB6">
        <w:rPr>
          <w:rFonts w:ascii="Times New Roman" w:hAnsi="Times New Roman"/>
          <w:sz w:val="22"/>
          <w:lang w:val="ru-RU"/>
        </w:rPr>
        <w:t>до решать</w:t>
      </w:r>
      <w:r>
        <w:rPr>
          <w:rFonts w:ascii="Times New Roman" w:hAnsi="Times New Roman"/>
          <w:sz w:val="22"/>
          <w:lang w:val="ru-RU"/>
        </w:rPr>
        <w:t>?</w:t>
      </w:r>
    </w:p>
    <w:p w14:paraId="4142F8DB" w14:textId="77777777" w:rsidR="00422559" w:rsidRPr="00B14EB6" w:rsidRDefault="00422559" w:rsidP="00422559">
      <w:pPr>
        <w:ind w:left="1800" w:hanging="1800"/>
        <w:rPr>
          <w:rFonts w:ascii="Times New Roman" w:hAnsi="Times New Roman"/>
          <w:sz w:val="22"/>
          <w:lang w:val="ru-RU"/>
        </w:rPr>
      </w:pPr>
    </w:p>
    <w:p w14:paraId="4151B2C4" w14:textId="77777777" w:rsidR="00422559" w:rsidRDefault="00422559" w:rsidP="00422559">
      <w:pPr>
        <w:tabs>
          <w:tab w:val="left" w:pos="1038"/>
        </w:tabs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7643CE6F" w14:textId="77777777" w:rsidR="00422559" w:rsidRDefault="00422559" w:rsidP="00422559">
      <w:pPr>
        <w:tabs>
          <w:tab w:val="left" w:pos="1038"/>
        </w:tabs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2253723C" w14:textId="77777777" w:rsidR="00422559" w:rsidRDefault="00422559" w:rsidP="00422559">
      <w:pPr>
        <w:tabs>
          <w:tab w:val="left" w:pos="1038"/>
        </w:tabs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76522FA6" w14:textId="77777777" w:rsidR="00422559" w:rsidRDefault="00422559" w:rsidP="00422559">
      <w:pPr>
        <w:tabs>
          <w:tab w:val="left" w:pos="1038"/>
        </w:tabs>
        <w:ind w:left="1800" w:hanging="1800"/>
        <w:rPr>
          <w:rFonts w:ascii="Times New Roman" w:hAnsi="Times New Roman"/>
          <w:b/>
          <w:bCs/>
          <w:sz w:val="22"/>
          <w:lang w:val="ru-RU"/>
        </w:rPr>
      </w:pPr>
    </w:p>
    <w:p w14:paraId="49FAFAED" w14:textId="77777777" w:rsidR="00422559" w:rsidRDefault="00422559" w:rsidP="00422559">
      <w:pPr>
        <w:tabs>
          <w:tab w:val="left" w:pos="1038"/>
        </w:tabs>
        <w:ind w:left="1800" w:hanging="1800"/>
        <w:rPr>
          <w:rFonts w:ascii="Times New Roman" w:hAnsi="Times New Roman"/>
          <w:sz w:val="22"/>
          <w:lang w:val="ru-RU"/>
        </w:rPr>
      </w:pPr>
      <w:r w:rsidRPr="00F73053">
        <w:rPr>
          <w:rFonts w:ascii="Times New Roman" w:hAnsi="Times New Roman"/>
          <w:b/>
          <w:bCs/>
          <w:sz w:val="22"/>
          <w:lang w:val="ru-RU"/>
        </w:rPr>
        <w:t>Обучение</w:t>
      </w:r>
      <w:r w:rsidRPr="00F73053">
        <w:rPr>
          <w:rFonts w:ascii="Times New Roman" w:hAnsi="Times New Roman"/>
          <w:sz w:val="22"/>
          <w:lang w:val="ru-RU"/>
        </w:rPr>
        <w:t xml:space="preserve"> </w:t>
      </w:r>
      <w:r>
        <w:rPr>
          <w:rFonts w:ascii="Times New Roman" w:hAnsi="Times New Roman"/>
          <w:sz w:val="22"/>
          <w:lang w:val="ru-RU"/>
        </w:rPr>
        <w:tab/>
      </w:r>
      <w:r>
        <w:rPr>
          <w:rFonts w:ascii="Times New Roman" w:hAnsi="Times New Roman"/>
          <w:sz w:val="22"/>
          <w:lang w:val="ru-RU"/>
        </w:rPr>
        <w:tab/>
        <w:t xml:space="preserve">Необходима ли </w:t>
      </w:r>
      <w:r w:rsidRPr="00F73053">
        <w:rPr>
          <w:rFonts w:ascii="Times New Roman" w:hAnsi="Times New Roman"/>
          <w:sz w:val="22"/>
          <w:lang w:val="ru-RU"/>
        </w:rPr>
        <w:t>профессиональн</w:t>
      </w:r>
      <w:r>
        <w:rPr>
          <w:rFonts w:ascii="Times New Roman" w:hAnsi="Times New Roman"/>
          <w:sz w:val="22"/>
          <w:lang w:val="ru-RU"/>
        </w:rPr>
        <w:t>ая</w:t>
      </w:r>
      <w:r w:rsidRPr="00F73053">
        <w:rPr>
          <w:rFonts w:ascii="Times New Roman" w:hAnsi="Times New Roman"/>
          <w:sz w:val="22"/>
          <w:lang w:val="ru-RU"/>
        </w:rPr>
        <w:t xml:space="preserve"> подготовк</w:t>
      </w:r>
      <w:r>
        <w:rPr>
          <w:rFonts w:ascii="Times New Roman" w:hAnsi="Times New Roman"/>
          <w:sz w:val="22"/>
          <w:lang w:val="ru-RU"/>
        </w:rPr>
        <w:t>а?</w:t>
      </w:r>
    </w:p>
    <w:p w14:paraId="3C79273F" w14:textId="77777777" w:rsidR="00422559" w:rsidRDefault="00422559" w:rsidP="00422559">
      <w:pPr>
        <w:tabs>
          <w:tab w:val="left" w:pos="1038"/>
        </w:tabs>
        <w:ind w:left="1800" w:hanging="1800"/>
        <w:rPr>
          <w:rFonts w:ascii="Times New Roman" w:hAnsi="Times New Roman"/>
          <w:sz w:val="22"/>
          <w:lang w:val="ru-RU"/>
        </w:rPr>
      </w:pPr>
    </w:p>
    <w:p w14:paraId="0EE36ADD" w14:textId="77777777" w:rsidR="00422559" w:rsidRDefault="00422559" w:rsidP="00422559">
      <w:pPr>
        <w:tabs>
          <w:tab w:val="left" w:pos="1038"/>
        </w:tabs>
        <w:ind w:left="1800" w:hanging="1800"/>
        <w:rPr>
          <w:rFonts w:ascii="Times New Roman" w:hAnsi="Times New Roman"/>
          <w:sz w:val="22"/>
          <w:lang w:val="ru-RU"/>
        </w:rPr>
      </w:pPr>
    </w:p>
    <w:p w14:paraId="458764FF" w14:textId="77777777" w:rsidR="00422559" w:rsidRDefault="00422559" w:rsidP="00422559">
      <w:pPr>
        <w:tabs>
          <w:tab w:val="left" w:pos="1038"/>
        </w:tabs>
        <w:ind w:left="1800" w:hanging="1800"/>
        <w:rPr>
          <w:rFonts w:ascii="Times New Roman" w:hAnsi="Times New Roman"/>
          <w:sz w:val="22"/>
          <w:lang w:val="ru-RU"/>
        </w:rPr>
      </w:pPr>
    </w:p>
    <w:p w14:paraId="763A53C4" w14:textId="77777777" w:rsidR="00422559" w:rsidRDefault="00422559" w:rsidP="00422559">
      <w:pPr>
        <w:tabs>
          <w:tab w:val="left" w:pos="1038"/>
        </w:tabs>
        <w:ind w:left="1800" w:hanging="1800"/>
        <w:rPr>
          <w:rFonts w:ascii="Times New Roman" w:hAnsi="Times New Roman"/>
          <w:sz w:val="22"/>
          <w:lang w:val="ru-RU"/>
        </w:rPr>
      </w:pPr>
    </w:p>
    <w:p w14:paraId="36AC6AD5" w14:textId="77777777" w:rsidR="00422559" w:rsidRPr="00F73053" w:rsidRDefault="00422559" w:rsidP="00422559">
      <w:pPr>
        <w:tabs>
          <w:tab w:val="left" w:pos="1038"/>
        </w:tabs>
        <w:ind w:left="1800" w:hanging="1800"/>
        <w:rPr>
          <w:rFonts w:ascii="Times New Roman" w:hAnsi="Times New Roman"/>
          <w:sz w:val="22"/>
          <w:lang w:val="ru-RU"/>
        </w:rPr>
      </w:pPr>
    </w:p>
    <w:p w14:paraId="7D0FC456" w14:textId="37382EAB" w:rsidR="007819D3" w:rsidRPr="003A447D" w:rsidRDefault="00422559" w:rsidP="003A447D">
      <w:pPr>
        <w:tabs>
          <w:tab w:val="left" w:pos="1038"/>
        </w:tabs>
        <w:ind w:left="1800" w:hanging="1800"/>
        <w:rPr>
          <w:rFonts w:ascii="Times New Roman" w:hAnsi="Times New Roman"/>
          <w:sz w:val="22"/>
          <w:lang w:val="ru-RU"/>
        </w:rPr>
      </w:pPr>
      <w:r w:rsidRPr="00F73053">
        <w:rPr>
          <w:rFonts w:ascii="Times New Roman" w:hAnsi="Times New Roman"/>
          <w:b/>
          <w:bCs/>
          <w:sz w:val="22"/>
          <w:lang w:val="ru-RU"/>
        </w:rPr>
        <w:t>ИТ</w:t>
      </w:r>
      <w:r w:rsidRPr="00F73053">
        <w:rPr>
          <w:rFonts w:ascii="Times New Roman" w:hAnsi="Times New Roman"/>
          <w:sz w:val="22"/>
          <w:lang w:val="ru-RU"/>
        </w:rPr>
        <w:t xml:space="preserve"> </w:t>
      </w:r>
      <w:r>
        <w:rPr>
          <w:rFonts w:ascii="Times New Roman" w:hAnsi="Times New Roman"/>
          <w:sz w:val="22"/>
          <w:lang w:val="ru-RU"/>
        </w:rPr>
        <w:tab/>
      </w:r>
      <w:r>
        <w:rPr>
          <w:rFonts w:ascii="Times New Roman" w:hAnsi="Times New Roman"/>
          <w:sz w:val="22"/>
          <w:lang w:val="ru-RU"/>
        </w:rPr>
        <w:tab/>
        <w:t>Н</w:t>
      </w:r>
      <w:r w:rsidRPr="00F73053">
        <w:rPr>
          <w:rFonts w:ascii="Times New Roman" w:hAnsi="Times New Roman"/>
          <w:sz w:val="22"/>
          <w:lang w:val="ru-RU"/>
        </w:rPr>
        <w:t>еобходимо</w:t>
      </w:r>
      <w:r>
        <w:rPr>
          <w:rFonts w:ascii="Times New Roman" w:hAnsi="Times New Roman"/>
          <w:sz w:val="22"/>
          <w:lang w:val="ru-RU"/>
        </w:rPr>
        <w:t xml:space="preserve"> ли компьютерное и </w:t>
      </w:r>
      <w:r w:rsidRPr="00F73053">
        <w:rPr>
          <w:rFonts w:ascii="Times New Roman" w:hAnsi="Times New Roman"/>
          <w:sz w:val="22"/>
          <w:lang w:val="ru-RU"/>
        </w:rPr>
        <w:t>программно</w:t>
      </w:r>
      <w:r>
        <w:rPr>
          <w:rFonts w:ascii="Times New Roman" w:hAnsi="Times New Roman"/>
          <w:sz w:val="22"/>
          <w:lang w:val="ru-RU"/>
        </w:rPr>
        <w:t>е</w:t>
      </w:r>
      <w:r w:rsidRPr="00F73053">
        <w:rPr>
          <w:rFonts w:ascii="Times New Roman" w:hAnsi="Times New Roman"/>
          <w:sz w:val="22"/>
          <w:lang w:val="ru-RU"/>
        </w:rPr>
        <w:t xml:space="preserve"> обеспечени</w:t>
      </w:r>
    </w:p>
    <w:sectPr w:rsidR="007819D3" w:rsidRPr="003A447D" w:rsidSect="00795E51">
      <w:headerReference w:type="default" r:id="rId9"/>
      <w:footerReference w:type="default" r:id="rId10"/>
      <w:headerReference w:type="first" r:id="rId11"/>
      <w:pgSz w:w="12240" w:h="15840"/>
      <w:pgMar w:top="1296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544C9" w14:textId="77777777" w:rsidR="00D41E82" w:rsidRDefault="00D41E82" w:rsidP="00CB3A7B">
      <w:r>
        <w:separator/>
      </w:r>
    </w:p>
  </w:endnote>
  <w:endnote w:type="continuationSeparator" w:id="0">
    <w:p w14:paraId="029F0C86" w14:textId="77777777" w:rsidR="00D41E82" w:rsidRDefault="00D41E82" w:rsidP="00CB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81003" w14:textId="04378F09" w:rsidR="00D41E82" w:rsidRPr="0018051C" w:rsidRDefault="00D41E82">
    <w:pPr>
      <w:pStyle w:val="Footer"/>
      <w:rPr>
        <w:i/>
        <w:sz w:val="16"/>
        <w:lang w:val="ru-RU"/>
      </w:rPr>
    </w:pPr>
    <w:r>
      <w:rPr>
        <w:i/>
        <w:sz w:val="16"/>
        <w:lang w:val="en-US"/>
      </w:rPr>
      <w:t xml:space="preserve"> </w:t>
    </w:r>
    <w:r w:rsidRPr="00D631C9">
      <w:rPr>
        <w:i/>
        <w:sz w:val="16"/>
        <w:lang w:val="en-US"/>
      </w:rPr>
      <w:tab/>
    </w:r>
    <w:r w:rsidR="0018051C">
      <w:rPr>
        <w:i/>
        <w:sz w:val="16"/>
        <w:lang w:val="bg-BG"/>
      </w:rPr>
      <w:t>Стр.</w:t>
    </w:r>
    <w:r w:rsidRPr="0018051C">
      <w:rPr>
        <w:i/>
        <w:sz w:val="16"/>
        <w:lang w:val="ru-RU"/>
      </w:rPr>
      <w:t xml:space="preserve"> </w:t>
    </w:r>
    <w:r w:rsidRPr="00D631C9">
      <w:rPr>
        <w:bCs/>
        <w:i/>
        <w:sz w:val="16"/>
        <w:lang w:val="en-US"/>
      </w:rPr>
      <w:fldChar w:fldCharType="begin"/>
    </w:r>
    <w:r w:rsidRPr="0018051C">
      <w:rPr>
        <w:bCs/>
        <w:i/>
        <w:sz w:val="16"/>
        <w:lang w:val="ru-RU"/>
      </w:rPr>
      <w:instrText xml:space="preserve"> </w:instrText>
    </w:r>
    <w:r w:rsidRPr="00D631C9">
      <w:rPr>
        <w:bCs/>
        <w:i/>
        <w:sz w:val="16"/>
        <w:lang w:val="en-US"/>
      </w:rPr>
      <w:instrText>PAGE</w:instrText>
    </w:r>
    <w:r w:rsidRPr="0018051C">
      <w:rPr>
        <w:bCs/>
        <w:i/>
        <w:sz w:val="16"/>
        <w:lang w:val="ru-RU"/>
      </w:rPr>
      <w:instrText xml:space="preserve">  \* </w:instrText>
    </w:r>
    <w:r w:rsidRPr="00D631C9">
      <w:rPr>
        <w:bCs/>
        <w:i/>
        <w:sz w:val="16"/>
        <w:lang w:val="en-US"/>
      </w:rPr>
      <w:instrText>Arabic</w:instrText>
    </w:r>
    <w:r w:rsidRPr="0018051C">
      <w:rPr>
        <w:bCs/>
        <w:i/>
        <w:sz w:val="16"/>
        <w:lang w:val="ru-RU"/>
      </w:rPr>
      <w:instrText xml:space="preserve">  \* </w:instrText>
    </w:r>
    <w:r w:rsidRPr="00D631C9">
      <w:rPr>
        <w:bCs/>
        <w:i/>
        <w:sz w:val="16"/>
        <w:lang w:val="en-US"/>
      </w:rPr>
      <w:instrText>MERGEFORMAT</w:instrText>
    </w:r>
    <w:r w:rsidRPr="0018051C">
      <w:rPr>
        <w:bCs/>
        <w:i/>
        <w:sz w:val="16"/>
        <w:lang w:val="ru-RU"/>
      </w:rPr>
      <w:instrText xml:space="preserve"> </w:instrText>
    </w:r>
    <w:r w:rsidRPr="00D631C9">
      <w:rPr>
        <w:bCs/>
        <w:i/>
        <w:sz w:val="16"/>
        <w:lang w:val="en-US"/>
      </w:rPr>
      <w:fldChar w:fldCharType="separate"/>
    </w:r>
    <w:r w:rsidR="007B3F43">
      <w:rPr>
        <w:bCs/>
        <w:i/>
        <w:noProof/>
        <w:sz w:val="16"/>
        <w:lang w:val="ru-RU"/>
      </w:rPr>
      <w:t>14</w:t>
    </w:r>
    <w:r w:rsidRPr="00D631C9">
      <w:rPr>
        <w:bCs/>
        <w:i/>
        <w:sz w:val="16"/>
        <w:lang w:val="en-US"/>
      </w:rPr>
      <w:fldChar w:fldCharType="end"/>
    </w:r>
    <w:r w:rsidRPr="0018051C">
      <w:rPr>
        <w:i/>
        <w:sz w:val="16"/>
        <w:lang w:val="ru-RU"/>
      </w:rPr>
      <w:t xml:space="preserve"> </w:t>
    </w:r>
    <w:r w:rsidR="0018051C">
      <w:rPr>
        <w:i/>
        <w:sz w:val="16"/>
        <w:lang w:val="bg-BG"/>
      </w:rPr>
      <w:t>из</w:t>
    </w:r>
    <w:r w:rsidRPr="0018051C">
      <w:rPr>
        <w:i/>
        <w:sz w:val="16"/>
        <w:lang w:val="ru-RU"/>
      </w:rPr>
      <w:t xml:space="preserve"> </w:t>
    </w:r>
    <w:r w:rsidRPr="00D631C9">
      <w:rPr>
        <w:bCs/>
        <w:i/>
        <w:sz w:val="16"/>
        <w:lang w:val="en-US"/>
      </w:rPr>
      <w:fldChar w:fldCharType="begin"/>
    </w:r>
    <w:r w:rsidRPr="0018051C">
      <w:rPr>
        <w:bCs/>
        <w:i/>
        <w:sz w:val="16"/>
        <w:lang w:val="ru-RU"/>
      </w:rPr>
      <w:instrText xml:space="preserve"> </w:instrText>
    </w:r>
    <w:r w:rsidRPr="00D631C9">
      <w:rPr>
        <w:bCs/>
        <w:i/>
        <w:sz w:val="16"/>
        <w:lang w:val="en-US"/>
      </w:rPr>
      <w:instrText>NUMPAGES</w:instrText>
    </w:r>
    <w:r w:rsidRPr="0018051C">
      <w:rPr>
        <w:bCs/>
        <w:i/>
        <w:sz w:val="16"/>
        <w:lang w:val="ru-RU"/>
      </w:rPr>
      <w:instrText xml:space="preserve">  \* </w:instrText>
    </w:r>
    <w:r w:rsidRPr="00D631C9">
      <w:rPr>
        <w:bCs/>
        <w:i/>
        <w:sz w:val="16"/>
        <w:lang w:val="en-US"/>
      </w:rPr>
      <w:instrText>Arabic</w:instrText>
    </w:r>
    <w:r w:rsidRPr="0018051C">
      <w:rPr>
        <w:bCs/>
        <w:i/>
        <w:sz w:val="16"/>
        <w:lang w:val="ru-RU"/>
      </w:rPr>
      <w:instrText xml:space="preserve">  \* </w:instrText>
    </w:r>
    <w:r w:rsidRPr="00D631C9">
      <w:rPr>
        <w:bCs/>
        <w:i/>
        <w:sz w:val="16"/>
        <w:lang w:val="en-US"/>
      </w:rPr>
      <w:instrText>MERGEFORMAT</w:instrText>
    </w:r>
    <w:r w:rsidRPr="0018051C">
      <w:rPr>
        <w:bCs/>
        <w:i/>
        <w:sz w:val="16"/>
        <w:lang w:val="ru-RU"/>
      </w:rPr>
      <w:instrText xml:space="preserve"> </w:instrText>
    </w:r>
    <w:r w:rsidRPr="00D631C9">
      <w:rPr>
        <w:bCs/>
        <w:i/>
        <w:sz w:val="16"/>
        <w:lang w:val="en-US"/>
      </w:rPr>
      <w:fldChar w:fldCharType="separate"/>
    </w:r>
    <w:r w:rsidR="007B3F43">
      <w:rPr>
        <w:bCs/>
        <w:i/>
        <w:noProof/>
        <w:sz w:val="16"/>
        <w:lang w:val="ru-RU"/>
      </w:rPr>
      <w:t>14</w:t>
    </w:r>
    <w:r w:rsidRPr="00D631C9">
      <w:rPr>
        <w:bCs/>
        <w:i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1E050" w14:textId="77777777" w:rsidR="00D41E82" w:rsidRDefault="00D41E82" w:rsidP="00CB3A7B">
      <w:r>
        <w:separator/>
      </w:r>
    </w:p>
  </w:footnote>
  <w:footnote w:type="continuationSeparator" w:id="0">
    <w:p w14:paraId="2E391D1C" w14:textId="77777777" w:rsidR="00D41E82" w:rsidRDefault="00D41E82" w:rsidP="00CB3A7B">
      <w:r>
        <w:continuationSeparator/>
      </w:r>
    </w:p>
  </w:footnote>
  <w:footnote w:id="1">
    <w:p w14:paraId="62256414" w14:textId="77777777" w:rsidR="00D41E82" w:rsidRDefault="00D41E82" w:rsidP="00D41E82">
      <w:pPr>
        <w:pStyle w:val="FootnoteText"/>
      </w:pPr>
      <w:r w:rsidRPr="00E46BD1">
        <w:rPr>
          <w:rStyle w:val="FootnoteReference"/>
        </w:rPr>
        <w:footnoteRef/>
      </w:r>
      <w:r w:rsidRPr="00E46BD1">
        <w:t xml:space="preserve"> Каждый Член по своему усмотрению вправе устанавливать на таких веб-сайтах правовые ограничения в отношении такого описания.</w:t>
      </w:r>
    </w:p>
  </w:footnote>
  <w:footnote w:id="2">
    <w:p w14:paraId="0DD294EC" w14:textId="77777777" w:rsidR="007819D3" w:rsidRPr="007819D3" w:rsidRDefault="007819D3" w:rsidP="007819D3">
      <w:pPr>
        <w:autoSpaceDE w:val="0"/>
        <w:autoSpaceDN w:val="0"/>
        <w:adjustRightInd w:val="0"/>
        <w:rPr>
          <w:lang w:val="ru-RU"/>
        </w:rPr>
      </w:pPr>
      <w:r w:rsidRPr="007819D3">
        <w:rPr>
          <w:rStyle w:val="FootnoteReference"/>
          <w:rFonts w:ascii="Times New Roman" w:hAnsi="Times New Roman"/>
          <w:lang w:val="ru-RU"/>
        </w:rPr>
        <w:t>7</w:t>
      </w:r>
      <w:r w:rsidRPr="007819D3">
        <w:rPr>
          <w:rFonts w:ascii="Times New Roman" w:hAnsi="Times New Roman"/>
          <w:sz w:val="20"/>
          <w:szCs w:val="20"/>
          <w:lang w:val="ru-RU"/>
        </w:rPr>
        <w:t xml:space="preserve"> Мера, обозначенная в подпунктах 7.3«</w:t>
      </w:r>
      <w:r w:rsidRPr="001100F6">
        <w:rPr>
          <w:rFonts w:ascii="Times New Roman" w:hAnsi="Times New Roman"/>
          <w:sz w:val="20"/>
          <w:szCs w:val="20"/>
          <w:lang w:val="en-US" w:eastAsia="ru-RU"/>
        </w:rPr>
        <w:t>a</w:t>
      </w:r>
      <w:r w:rsidRPr="007819D3">
        <w:rPr>
          <w:rFonts w:ascii="Times New Roman" w:hAnsi="Times New Roman"/>
          <w:sz w:val="20"/>
          <w:szCs w:val="20"/>
          <w:lang w:val="ru-RU" w:eastAsia="ru-RU"/>
        </w:rPr>
        <w:t>» - «</w:t>
      </w:r>
      <w:r w:rsidRPr="001100F6">
        <w:rPr>
          <w:rFonts w:ascii="Times New Roman" w:hAnsi="Times New Roman"/>
          <w:sz w:val="20"/>
          <w:szCs w:val="20"/>
          <w:lang w:val="en-US" w:eastAsia="ru-RU"/>
        </w:rPr>
        <w:t>g</w:t>
      </w:r>
      <w:r w:rsidRPr="007819D3">
        <w:rPr>
          <w:rFonts w:ascii="Times New Roman" w:hAnsi="Times New Roman"/>
          <w:sz w:val="20"/>
          <w:szCs w:val="20"/>
          <w:lang w:val="ru-RU" w:eastAsia="ru-RU"/>
        </w:rPr>
        <w:t xml:space="preserve">», </w:t>
      </w:r>
      <w:r w:rsidRPr="007819D3">
        <w:rPr>
          <w:rFonts w:ascii="Times New Roman" w:hAnsi="Times New Roman"/>
          <w:sz w:val="20"/>
          <w:szCs w:val="20"/>
          <w:lang w:val="ru-RU"/>
        </w:rPr>
        <w:t xml:space="preserve">будет считаться предоставляемой уполномоченным операторам, </w:t>
      </w:r>
      <w:r w:rsidRPr="007819D3">
        <w:rPr>
          <w:rFonts w:ascii="Times New Roman" w:hAnsi="Times New Roman"/>
          <w:sz w:val="20"/>
          <w:szCs w:val="20"/>
          <w:lang w:val="ru-RU" w:eastAsia="ru-RU"/>
        </w:rPr>
        <w:t>если она является общедоступной для всех операторов.</w:t>
      </w:r>
    </w:p>
  </w:footnote>
  <w:footnote w:id="3">
    <w:p w14:paraId="5A4A317C" w14:textId="77777777" w:rsidR="00422559" w:rsidRPr="00422559" w:rsidRDefault="00422559" w:rsidP="00422559">
      <w:pPr>
        <w:autoSpaceDE w:val="0"/>
        <w:autoSpaceDN w:val="0"/>
        <w:adjustRightInd w:val="0"/>
        <w:rPr>
          <w:lang w:val="ru-RU"/>
        </w:rPr>
      </w:pPr>
      <w:r w:rsidRPr="00422559">
        <w:rPr>
          <w:rStyle w:val="FootnoteReference"/>
          <w:rFonts w:ascii="Times New Roman" w:hAnsi="Times New Roman"/>
          <w:lang w:val="ru-RU"/>
        </w:rPr>
        <w:t>10</w:t>
      </w:r>
      <w:r w:rsidRPr="00422559">
        <w:rPr>
          <w:rFonts w:ascii="Times New Roman" w:hAnsi="Times New Roman"/>
          <w:sz w:val="20"/>
          <w:szCs w:val="20"/>
          <w:lang w:val="ru-RU"/>
        </w:rPr>
        <w:t xml:space="preserve"> Для целей </w:t>
      </w:r>
      <w:r w:rsidRPr="00422559">
        <w:rPr>
          <w:rFonts w:ascii="Times New Roman" w:hAnsi="Times New Roman"/>
          <w:sz w:val="20"/>
          <w:szCs w:val="20"/>
          <w:lang w:val="ru-RU" w:eastAsia="ru-RU"/>
        </w:rPr>
        <w:t>настоящего положения скоропортящиеся товары являются товарами, которые подвержены быстрой порче в силу их природных особенностей, в частности при отсутствии соответствующих условий хранения.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8FB53" w14:textId="77777777" w:rsidR="00D41E82" w:rsidRPr="00D64E22" w:rsidRDefault="00D41E82" w:rsidP="00CB3A7B">
    <w:pPr>
      <w:pStyle w:val="Header"/>
      <w:jc w:val="center"/>
      <w:rPr>
        <w:rFonts w:ascii="Times New Roman" w:hAnsi="Times New Roman"/>
        <w:color w:val="FF0000"/>
        <w:sz w:val="22"/>
      </w:rPr>
    </w:pPr>
  </w:p>
  <w:p w14:paraId="3AFE6CDB" w14:textId="77777777" w:rsidR="00D41E82" w:rsidRDefault="00D41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65401" w14:textId="431D40A6" w:rsidR="00D41E82" w:rsidRPr="003666E8" w:rsidRDefault="00D41E82" w:rsidP="00795E51">
    <w:pPr>
      <w:pStyle w:val="Header"/>
      <w:spacing w:after="60"/>
      <w:jc w:val="center"/>
      <w:rPr>
        <w:rFonts w:ascii="Times New Roman" w:hAnsi="Times New Roman"/>
        <w:b/>
        <w:sz w:val="24"/>
        <w:szCs w:val="24"/>
        <w:lang w:val="ru-RU"/>
      </w:rPr>
    </w:pPr>
    <w:r>
      <w:rPr>
        <w:rFonts w:ascii="Times New Roman" w:hAnsi="Times New Roman"/>
        <w:b/>
        <w:sz w:val="24"/>
        <w:szCs w:val="24"/>
        <w:lang w:val="bg-BG"/>
      </w:rPr>
      <w:t xml:space="preserve">Соглашение по Упрощению Процедур Торговли </w:t>
    </w:r>
  </w:p>
  <w:p w14:paraId="69BAFE6F" w14:textId="06F01B9B" w:rsidR="00D41E82" w:rsidRPr="003666E8" w:rsidRDefault="00D41E82" w:rsidP="00795E51">
    <w:pPr>
      <w:pStyle w:val="Header"/>
      <w:spacing w:after="60"/>
      <w:jc w:val="center"/>
      <w:rPr>
        <w:rFonts w:ascii="Times New Roman" w:hAnsi="Times New Roman"/>
        <w:b/>
        <w:sz w:val="24"/>
        <w:szCs w:val="24"/>
        <w:lang w:val="ru-RU"/>
      </w:rPr>
    </w:pPr>
    <w:r>
      <w:rPr>
        <w:rFonts w:ascii="Times New Roman" w:hAnsi="Times New Roman"/>
        <w:b/>
        <w:sz w:val="24"/>
        <w:szCs w:val="24"/>
        <w:lang w:val="bg-BG"/>
      </w:rPr>
      <w:t xml:space="preserve">Уведомление мер категории </w:t>
    </w:r>
    <w:r>
      <w:rPr>
        <w:rFonts w:ascii="Times New Roman" w:hAnsi="Times New Roman"/>
        <w:b/>
        <w:sz w:val="24"/>
        <w:szCs w:val="24"/>
      </w:rPr>
      <w:t>A</w:t>
    </w:r>
    <w:r w:rsidRPr="003666E8">
      <w:rPr>
        <w:rFonts w:ascii="Times New Roman" w:hAnsi="Times New Roman"/>
        <w:b/>
        <w:sz w:val="24"/>
        <w:szCs w:val="24"/>
        <w:lang w:val="ru-RU"/>
      </w:rPr>
      <w:t xml:space="preserve"> </w:t>
    </w:r>
    <w:r>
      <w:rPr>
        <w:rFonts w:ascii="Times New Roman" w:hAnsi="Times New Roman"/>
        <w:b/>
        <w:sz w:val="24"/>
        <w:szCs w:val="24"/>
        <w:lang w:val="bg-BG"/>
      </w:rPr>
      <w:t>и уровень их применения в Украине</w:t>
    </w:r>
  </w:p>
  <w:p w14:paraId="6E5C73CF" w14:textId="05FF2FC7" w:rsidR="00D41E82" w:rsidRDefault="00D41E82" w:rsidP="00795E51">
    <w:pPr>
      <w:pStyle w:val="Header"/>
      <w:spacing w:after="60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  <w:lang w:val="bg-BG"/>
      </w:rPr>
      <w:t>Анализ пробелов</w:t>
    </w:r>
    <w:r>
      <w:rPr>
        <w:rFonts w:ascii="Times New Roman" w:hAnsi="Times New Roman"/>
        <w:sz w:val="22"/>
      </w:rPr>
      <w:t xml:space="preserve"> </w:t>
    </w:r>
  </w:p>
  <w:p w14:paraId="6BD3AF1A" w14:textId="77777777" w:rsidR="00D41E82" w:rsidRDefault="00D41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818DD"/>
    <w:multiLevelType w:val="hybridMultilevel"/>
    <w:tmpl w:val="C0DAF06A"/>
    <w:lvl w:ilvl="0" w:tplc="44BE85A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76857B5"/>
    <w:multiLevelType w:val="hybridMultilevel"/>
    <w:tmpl w:val="2C24A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7B"/>
    <w:rsid w:val="00026008"/>
    <w:rsid w:val="00030A4F"/>
    <w:rsid w:val="00046A46"/>
    <w:rsid w:val="00066A99"/>
    <w:rsid w:val="00070DE1"/>
    <w:rsid w:val="000833E6"/>
    <w:rsid w:val="000A14ED"/>
    <w:rsid w:val="000D46A4"/>
    <w:rsid w:val="00112494"/>
    <w:rsid w:val="001254E2"/>
    <w:rsid w:val="00133566"/>
    <w:rsid w:val="00136B9A"/>
    <w:rsid w:val="00172A70"/>
    <w:rsid w:val="0018051C"/>
    <w:rsid w:val="001C6BD5"/>
    <w:rsid w:val="001D45E7"/>
    <w:rsid w:val="001F0CD3"/>
    <w:rsid w:val="00200901"/>
    <w:rsid w:val="002120E5"/>
    <w:rsid w:val="00225ED9"/>
    <w:rsid w:val="002D6AA2"/>
    <w:rsid w:val="002F4CA6"/>
    <w:rsid w:val="00325C40"/>
    <w:rsid w:val="00357791"/>
    <w:rsid w:val="00361AE0"/>
    <w:rsid w:val="003666E8"/>
    <w:rsid w:val="003A1BBD"/>
    <w:rsid w:val="003A447D"/>
    <w:rsid w:val="003C0D77"/>
    <w:rsid w:val="003D3ACA"/>
    <w:rsid w:val="003E0129"/>
    <w:rsid w:val="003F4FC1"/>
    <w:rsid w:val="003F6149"/>
    <w:rsid w:val="00401FEB"/>
    <w:rsid w:val="00417721"/>
    <w:rsid w:val="00422559"/>
    <w:rsid w:val="00456EF9"/>
    <w:rsid w:val="00483E3E"/>
    <w:rsid w:val="00490A05"/>
    <w:rsid w:val="00497278"/>
    <w:rsid w:val="00497B02"/>
    <w:rsid w:val="004A4408"/>
    <w:rsid w:val="004C2BBD"/>
    <w:rsid w:val="004C39C7"/>
    <w:rsid w:val="004D47DF"/>
    <w:rsid w:val="00514DB3"/>
    <w:rsid w:val="005403E2"/>
    <w:rsid w:val="0054259E"/>
    <w:rsid w:val="0056527E"/>
    <w:rsid w:val="0058192F"/>
    <w:rsid w:val="00586284"/>
    <w:rsid w:val="005B1B34"/>
    <w:rsid w:val="005D4F2A"/>
    <w:rsid w:val="005E29BA"/>
    <w:rsid w:val="00617710"/>
    <w:rsid w:val="0064133F"/>
    <w:rsid w:val="006C1240"/>
    <w:rsid w:val="006F556D"/>
    <w:rsid w:val="0073466B"/>
    <w:rsid w:val="007819D3"/>
    <w:rsid w:val="00787886"/>
    <w:rsid w:val="00791573"/>
    <w:rsid w:val="00795E51"/>
    <w:rsid w:val="007B3F43"/>
    <w:rsid w:val="007B6502"/>
    <w:rsid w:val="007D7414"/>
    <w:rsid w:val="00824F94"/>
    <w:rsid w:val="00853762"/>
    <w:rsid w:val="00882ECC"/>
    <w:rsid w:val="008B44D5"/>
    <w:rsid w:val="008B4BEC"/>
    <w:rsid w:val="008F73FA"/>
    <w:rsid w:val="0090178E"/>
    <w:rsid w:val="00907E0F"/>
    <w:rsid w:val="00920601"/>
    <w:rsid w:val="00932AB3"/>
    <w:rsid w:val="00951298"/>
    <w:rsid w:val="00970758"/>
    <w:rsid w:val="00977D19"/>
    <w:rsid w:val="009A1CBC"/>
    <w:rsid w:val="009A2F67"/>
    <w:rsid w:val="009D078F"/>
    <w:rsid w:val="009E3909"/>
    <w:rsid w:val="00A879BA"/>
    <w:rsid w:val="00AA7634"/>
    <w:rsid w:val="00AD79EB"/>
    <w:rsid w:val="00AE55B3"/>
    <w:rsid w:val="00AF6C36"/>
    <w:rsid w:val="00B01D0C"/>
    <w:rsid w:val="00B14EB6"/>
    <w:rsid w:val="00B35079"/>
    <w:rsid w:val="00B40BAC"/>
    <w:rsid w:val="00B4741D"/>
    <w:rsid w:val="00B5146B"/>
    <w:rsid w:val="00B56794"/>
    <w:rsid w:val="00B743AD"/>
    <w:rsid w:val="00B93B8D"/>
    <w:rsid w:val="00B95781"/>
    <w:rsid w:val="00BB73A0"/>
    <w:rsid w:val="00BC7551"/>
    <w:rsid w:val="00BE3A51"/>
    <w:rsid w:val="00BF531E"/>
    <w:rsid w:val="00C47A42"/>
    <w:rsid w:val="00C6076A"/>
    <w:rsid w:val="00C65AAF"/>
    <w:rsid w:val="00C953E4"/>
    <w:rsid w:val="00C97D0B"/>
    <w:rsid w:val="00CB2BA2"/>
    <w:rsid w:val="00CB3A7B"/>
    <w:rsid w:val="00CD1F60"/>
    <w:rsid w:val="00CE3A57"/>
    <w:rsid w:val="00CF3639"/>
    <w:rsid w:val="00CF7A95"/>
    <w:rsid w:val="00D31EE1"/>
    <w:rsid w:val="00D41E82"/>
    <w:rsid w:val="00D461F0"/>
    <w:rsid w:val="00D554BC"/>
    <w:rsid w:val="00D631C9"/>
    <w:rsid w:val="00D640D6"/>
    <w:rsid w:val="00D64E22"/>
    <w:rsid w:val="00DA77A1"/>
    <w:rsid w:val="00DD213B"/>
    <w:rsid w:val="00DD403F"/>
    <w:rsid w:val="00DE0C1B"/>
    <w:rsid w:val="00DF189C"/>
    <w:rsid w:val="00E23A61"/>
    <w:rsid w:val="00E55E56"/>
    <w:rsid w:val="00E71622"/>
    <w:rsid w:val="00E77D3A"/>
    <w:rsid w:val="00E8077A"/>
    <w:rsid w:val="00E845ED"/>
    <w:rsid w:val="00EA7769"/>
    <w:rsid w:val="00EF20AF"/>
    <w:rsid w:val="00F03D60"/>
    <w:rsid w:val="00F04DF7"/>
    <w:rsid w:val="00F126C9"/>
    <w:rsid w:val="00F73053"/>
    <w:rsid w:val="00FD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6791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3A7B"/>
    <w:pPr>
      <w:spacing w:after="0" w:line="240" w:lineRule="auto"/>
      <w:jc w:val="both"/>
    </w:pPr>
    <w:rPr>
      <w:rFonts w:ascii="Verdana" w:eastAsia="Calibri" w:hAnsi="Verdana" w:cs="Times New Roman"/>
      <w:sz w:val="1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A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A7B"/>
    <w:rPr>
      <w:rFonts w:ascii="Verdana" w:eastAsia="Calibri" w:hAnsi="Verdana" w:cs="Times New Roman"/>
      <w:sz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B3A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A7B"/>
    <w:rPr>
      <w:rFonts w:ascii="Verdana" w:eastAsia="Calibri" w:hAnsi="Verdana" w:cs="Times New Roman"/>
      <w:sz w:val="18"/>
      <w:lang w:val="en-GB" w:eastAsia="en-US"/>
    </w:rPr>
  </w:style>
  <w:style w:type="paragraph" w:styleId="ListParagraph">
    <w:name w:val="List Paragraph"/>
    <w:basedOn w:val="Normal"/>
    <w:uiPriority w:val="59"/>
    <w:qFormat/>
    <w:rsid w:val="00DE0C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7D19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19"/>
    <w:rPr>
      <w:rFonts w:ascii="Lucida Grande" w:eastAsia="Calibri" w:hAnsi="Lucida Grande" w:cs="Lucida Grande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E3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A51"/>
    <w:rPr>
      <w:rFonts w:ascii="Verdana" w:eastAsia="Calibri" w:hAnsi="Verdana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A51"/>
    <w:rPr>
      <w:rFonts w:ascii="Verdana" w:eastAsia="Calibri" w:hAnsi="Verdana" w:cs="Times New Roman"/>
      <w:b/>
      <w:bCs/>
      <w:sz w:val="20"/>
      <w:szCs w:val="20"/>
      <w:lang w:val="en-GB" w:eastAsia="en-US"/>
    </w:rPr>
  </w:style>
  <w:style w:type="paragraph" w:styleId="FootnoteText">
    <w:name w:val="footnote text"/>
    <w:basedOn w:val="Normal"/>
    <w:link w:val="FootnoteTextChar"/>
    <w:semiHidden/>
    <w:rsid w:val="00D41E82"/>
    <w:pPr>
      <w:jc w:val="left"/>
    </w:pPr>
    <w:rPr>
      <w:rFonts w:ascii="Times New Roman" w:eastAsia="MS Mincho" w:hAnsi="Times New Roman"/>
      <w:sz w:val="20"/>
      <w:szCs w:val="20"/>
      <w:lang w:val="ru-RU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41E82"/>
    <w:rPr>
      <w:rFonts w:ascii="Times New Roman" w:eastAsia="MS Mincho" w:hAnsi="Times New Roman" w:cs="Times New Roman"/>
      <w:sz w:val="20"/>
      <w:szCs w:val="20"/>
      <w:lang w:val="ru-RU" w:eastAsia="ja-JP"/>
    </w:rPr>
  </w:style>
  <w:style w:type="character" w:styleId="FootnoteReference">
    <w:name w:val="footnote reference"/>
    <w:semiHidden/>
    <w:rsid w:val="00D41E82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1254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4E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cd.org/tad/facilitation/Ukraine_OECD-Trade-Facilitation-Indicators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8E5EF-4214-4AD5-877B-11EAF440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3000</Words>
  <Characters>17101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2018-02-28T11:21:00Z</dcterms:created>
  <dcterms:modified xsi:type="dcterms:W3CDTF">2018-02-28T18:35:00Z</dcterms:modified>
</cp:coreProperties>
</file>